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4EA" w14:textId="4F7A824E" w:rsidR="003C50A6" w:rsidRPr="00E63CA6" w:rsidRDefault="003C50A6">
      <w:pPr>
        <w:rPr>
          <w:b/>
          <w:bCs/>
          <w:lang w:val="et-EE"/>
        </w:rPr>
      </w:pPr>
      <w:r w:rsidRPr="00E63CA6">
        <w:rPr>
          <w:b/>
          <w:bCs/>
          <w:lang w:val="et-EE"/>
        </w:rPr>
        <w:t>Eesti Autospordi Liidu</w:t>
      </w:r>
    </w:p>
    <w:p w14:paraId="29E5CBAB" w14:textId="2A8E2573" w:rsidR="003C50A6" w:rsidRPr="00E63CA6" w:rsidRDefault="003C50A6">
      <w:pPr>
        <w:rPr>
          <w:b/>
          <w:bCs/>
          <w:lang w:val="et-EE"/>
        </w:rPr>
      </w:pPr>
      <w:r w:rsidRPr="00E63CA6">
        <w:rPr>
          <w:b/>
          <w:bCs/>
          <w:lang w:val="et-EE"/>
        </w:rPr>
        <w:t>Kardispordi Alakomitee</w:t>
      </w:r>
    </w:p>
    <w:p w14:paraId="2A3F7755" w14:textId="7C82A748" w:rsidR="00F4708D" w:rsidRPr="00D603C0" w:rsidRDefault="00D603C0">
      <w:pPr>
        <w:rPr>
          <w:b/>
          <w:bCs/>
          <w:lang w:val="et-EE"/>
        </w:rPr>
      </w:pPr>
      <w:r w:rsidRPr="00D603C0">
        <w:rPr>
          <w:b/>
          <w:bCs/>
          <w:lang w:val="et-EE"/>
        </w:rPr>
        <w:t>02.09.2022</w:t>
      </w:r>
    </w:p>
    <w:p w14:paraId="4D91851D" w14:textId="62AC96B4" w:rsidR="003C50A6" w:rsidRDefault="003C50A6">
      <w:pPr>
        <w:rPr>
          <w:lang w:val="et-EE"/>
        </w:rPr>
      </w:pPr>
    </w:p>
    <w:p w14:paraId="121E6A2F" w14:textId="33DC4B0A" w:rsidR="003C50A6" w:rsidRDefault="003C50A6">
      <w:pPr>
        <w:rPr>
          <w:lang w:val="et-EE"/>
        </w:rPr>
      </w:pPr>
    </w:p>
    <w:p w14:paraId="2537A0CA" w14:textId="62203D46" w:rsidR="003C50A6" w:rsidRDefault="003C50A6">
      <w:pPr>
        <w:rPr>
          <w:lang w:val="et-EE"/>
        </w:rPr>
      </w:pPr>
    </w:p>
    <w:p w14:paraId="09DB82BF" w14:textId="5E324395" w:rsidR="003C50A6" w:rsidRDefault="003C50A6" w:rsidP="00E63CA6">
      <w:pPr>
        <w:ind w:left="2880" w:firstLine="720"/>
        <w:jc w:val="both"/>
        <w:rPr>
          <w:b/>
          <w:bCs/>
          <w:sz w:val="28"/>
          <w:szCs w:val="28"/>
          <w:lang w:val="et-EE"/>
        </w:rPr>
      </w:pPr>
      <w:r w:rsidRPr="00E63CA6">
        <w:rPr>
          <w:b/>
          <w:bCs/>
          <w:sz w:val="28"/>
          <w:szCs w:val="28"/>
          <w:lang w:val="et-EE"/>
        </w:rPr>
        <w:t>Otsus</w:t>
      </w:r>
    </w:p>
    <w:p w14:paraId="49579228" w14:textId="77777777" w:rsidR="00E63CA6" w:rsidRPr="00E63CA6" w:rsidRDefault="00E63CA6" w:rsidP="00E63CA6">
      <w:pPr>
        <w:ind w:left="2880" w:firstLine="720"/>
        <w:jc w:val="both"/>
        <w:rPr>
          <w:b/>
          <w:bCs/>
          <w:sz w:val="28"/>
          <w:szCs w:val="28"/>
          <w:lang w:val="et-EE"/>
        </w:rPr>
      </w:pPr>
    </w:p>
    <w:p w14:paraId="420F2866" w14:textId="5A8DB130" w:rsidR="003C50A6" w:rsidRPr="00E63CA6" w:rsidRDefault="003C50A6">
      <w:pPr>
        <w:rPr>
          <w:lang w:val="et-EE"/>
        </w:rPr>
      </w:pPr>
    </w:p>
    <w:p w14:paraId="5A40D8E2" w14:textId="286E1ED0" w:rsidR="00231968" w:rsidRPr="001A4D78" w:rsidRDefault="001A4D78" w:rsidP="009C0EC2">
      <w:pPr>
        <w:rPr>
          <w:lang w:val="et-EE"/>
        </w:rPr>
      </w:pPr>
      <w:r>
        <w:rPr>
          <w:lang w:val="et-EE"/>
        </w:rPr>
        <w:t>Kardispordi Alakomiteele on teada, et</w:t>
      </w:r>
      <w:r w:rsidR="00D603C0" w:rsidRPr="001A4D78">
        <w:rPr>
          <w:lang w:val="et-EE"/>
        </w:rPr>
        <w:t xml:space="preserve"> </w:t>
      </w:r>
      <w:r w:rsidR="00231968" w:rsidRPr="001A4D78">
        <w:rPr>
          <w:lang w:val="et-EE"/>
        </w:rPr>
        <w:t>vabakaubandusvõrgust on saadaval</w:t>
      </w:r>
      <w:r w:rsidR="00D603C0" w:rsidRPr="001A4D78">
        <w:rPr>
          <w:lang w:val="et-EE"/>
        </w:rPr>
        <w:t xml:space="preserve"> </w:t>
      </w:r>
      <w:proofErr w:type="spellStart"/>
      <w:r w:rsidR="00D603C0" w:rsidRPr="001A4D78">
        <w:rPr>
          <w:lang w:val="et-EE"/>
        </w:rPr>
        <w:t>Micro</w:t>
      </w:r>
      <w:proofErr w:type="spellEnd"/>
      <w:r w:rsidR="00D603C0" w:rsidRPr="001A4D78">
        <w:rPr>
          <w:lang w:val="et-EE"/>
        </w:rPr>
        <w:t xml:space="preserve"> võistlusklassile</w:t>
      </w:r>
      <w:r w:rsidR="00231968" w:rsidRPr="001A4D78">
        <w:rPr>
          <w:lang w:val="et-EE"/>
        </w:rPr>
        <w:t xml:space="preserve"> tagumine ketiratas</w:t>
      </w:r>
      <w:r w:rsidR="00D603C0" w:rsidRPr="001A4D78">
        <w:rPr>
          <w:lang w:val="et-EE"/>
        </w:rPr>
        <w:t xml:space="preserve"> minimaalselt</w:t>
      </w:r>
      <w:r w:rsidR="00231968" w:rsidRPr="001A4D78">
        <w:rPr>
          <w:lang w:val="et-EE"/>
        </w:rPr>
        <w:t xml:space="preserve"> 63 hambaga</w:t>
      </w:r>
      <w:r w:rsidR="00D603C0" w:rsidRPr="001A4D78">
        <w:rPr>
          <w:lang w:val="et-EE"/>
        </w:rPr>
        <w:t>, kuid siiski on</w:t>
      </w:r>
      <w:r w:rsidR="00231968" w:rsidRPr="001A4D78">
        <w:rPr>
          <w:lang w:val="et-EE"/>
        </w:rPr>
        <w:t xml:space="preserve"> liikvel</w:t>
      </w:r>
      <w:r w:rsidR="00D603C0" w:rsidRPr="001A4D78">
        <w:rPr>
          <w:lang w:val="et-EE"/>
        </w:rPr>
        <w:t>/kasutusel väiksema hammaste arvuga ketirattad</w:t>
      </w:r>
      <w:r w:rsidRPr="001A4D78">
        <w:rPr>
          <w:lang w:val="et-EE"/>
        </w:rPr>
        <w:t>.</w:t>
      </w:r>
    </w:p>
    <w:p w14:paraId="02B619D5" w14:textId="77777777" w:rsidR="00231968" w:rsidRPr="001A4D78" w:rsidRDefault="00231968" w:rsidP="009C0EC2">
      <w:pPr>
        <w:rPr>
          <w:lang w:val="et-EE"/>
        </w:rPr>
      </w:pPr>
    </w:p>
    <w:p w14:paraId="5314A0EC" w14:textId="245272AB" w:rsidR="00231968" w:rsidRPr="001A4D78" w:rsidRDefault="001A4D78" w:rsidP="009C0EC2">
      <w:pPr>
        <w:rPr>
          <w:lang w:val="et-EE"/>
        </w:rPr>
      </w:pPr>
      <w:r w:rsidRPr="001A4D78">
        <w:rPr>
          <w:lang w:val="et-EE"/>
        </w:rPr>
        <w:t xml:space="preserve">Tulenevalt </w:t>
      </w:r>
      <w:proofErr w:type="spellStart"/>
      <w:r w:rsidRPr="001A4D78">
        <w:rPr>
          <w:lang w:val="et-EE"/>
        </w:rPr>
        <w:t>ülalantud</w:t>
      </w:r>
      <w:proofErr w:type="spellEnd"/>
      <w:r w:rsidRPr="001A4D78">
        <w:rPr>
          <w:lang w:val="et-EE"/>
        </w:rPr>
        <w:t xml:space="preserve"> infost, p</w:t>
      </w:r>
      <w:r w:rsidR="00231968" w:rsidRPr="001A4D78">
        <w:rPr>
          <w:lang w:val="et-EE"/>
        </w:rPr>
        <w:t>e</w:t>
      </w:r>
      <w:r w:rsidRPr="001A4D78">
        <w:rPr>
          <w:lang w:val="et-EE"/>
        </w:rPr>
        <w:t>ab Kardispordi Alakomitee</w:t>
      </w:r>
      <w:r w:rsidR="00231968" w:rsidRPr="001A4D78">
        <w:rPr>
          <w:lang w:val="et-EE"/>
        </w:rPr>
        <w:t xml:space="preserve"> vajalikuks </w:t>
      </w:r>
      <w:r w:rsidR="00674D83" w:rsidRPr="00674D83">
        <w:rPr>
          <w:b/>
          <w:bCs/>
          <w:lang w:val="et-EE"/>
        </w:rPr>
        <w:t>t</w:t>
      </w:r>
      <w:r w:rsidR="003C50A6" w:rsidRPr="00674D83">
        <w:rPr>
          <w:b/>
          <w:bCs/>
          <w:lang w:val="et-EE"/>
        </w:rPr>
        <w:t>äiendada</w:t>
      </w:r>
      <w:r w:rsidR="003C50A6" w:rsidRPr="001A4D78">
        <w:rPr>
          <w:lang w:val="et-EE"/>
        </w:rPr>
        <w:t xml:space="preserve"> </w:t>
      </w:r>
      <w:r w:rsidR="009C0EC2" w:rsidRPr="001A4D78">
        <w:rPr>
          <w:lang w:val="et-EE"/>
        </w:rPr>
        <w:t xml:space="preserve">võistlusklass </w:t>
      </w:r>
      <w:proofErr w:type="spellStart"/>
      <w:r w:rsidR="009C0EC2" w:rsidRPr="001A4D78">
        <w:rPr>
          <w:lang w:val="et-EE"/>
        </w:rPr>
        <w:t>Micro</w:t>
      </w:r>
      <w:proofErr w:type="spellEnd"/>
      <w:r w:rsidR="000078EB" w:rsidRPr="001A4D78">
        <w:rPr>
          <w:lang w:val="et-EE"/>
        </w:rPr>
        <w:t xml:space="preserve"> 60</w:t>
      </w:r>
      <w:r w:rsidR="009C0EC2" w:rsidRPr="001A4D78">
        <w:rPr>
          <w:lang w:val="et-EE"/>
        </w:rPr>
        <w:t xml:space="preserve"> tehnilisi tingimusi </w:t>
      </w:r>
      <w:r w:rsidR="00231968" w:rsidRPr="001A4D78">
        <w:rPr>
          <w:lang w:val="et-EE"/>
        </w:rPr>
        <w:t xml:space="preserve"> sportlastele võrdsete tingimuste loomise</w:t>
      </w:r>
      <w:r w:rsidR="001A020F">
        <w:rPr>
          <w:lang w:val="et-EE"/>
        </w:rPr>
        <w:t>ks</w:t>
      </w:r>
      <w:r w:rsidR="00231968" w:rsidRPr="001A4D78">
        <w:rPr>
          <w:lang w:val="et-EE"/>
        </w:rPr>
        <w:t xml:space="preserve"> </w:t>
      </w:r>
      <w:r w:rsidR="009C0EC2" w:rsidRPr="001A4D78">
        <w:rPr>
          <w:lang w:val="et-EE"/>
        </w:rPr>
        <w:t>alljärgnevalt</w:t>
      </w:r>
      <w:r w:rsidR="00D603C0" w:rsidRPr="001A4D78">
        <w:rPr>
          <w:lang w:val="et-EE"/>
        </w:rPr>
        <w:t xml:space="preserve"> </w:t>
      </w:r>
      <w:r w:rsidR="009C0EC2" w:rsidRPr="001A4D78">
        <w:rPr>
          <w:lang w:val="et-EE"/>
        </w:rPr>
        <w:t>(täiendatud tekst tähista</w:t>
      </w:r>
      <w:r w:rsidR="002F17DB" w:rsidRPr="001A4D78">
        <w:rPr>
          <w:lang w:val="et-EE"/>
        </w:rPr>
        <w:t>t</w:t>
      </w:r>
      <w:r w:rsidR="009C0EC2" w:rsidRPr="001A4D78">
        <w:rPr>
          <w:lang w:val="et-EE"/>
        </w:rPr>
        <w:t>ud punasega)</w:t>
      </w:r>
      <w:r w:rsidR="00E63CA6" w:rsidRPr="001A4D78">
        <w:rPr>
          <w:lang w:val="et-EE"/>
        </w:rPr>
        <w:t>:</w:t>
      </w:r>
    </w:p>
    <w:p w14:paraId="628F92E7" w14:textId="1F09B940" w:rsidR="009C0EC2" w:rsidRPr="001A4D78" w:rsidRDefault="009C0EC2" w:rsidP="009C0EC2">
      <w:pPr>
        <w:rPr>
          <w:rFonts w:eastAsia="Times New Roman" w:cstheme="minorHAnsi"/>
          <w:color w:val="000000" w:themeColor="text1"/>
          <w:lang w:eastAsia="en-GB"/>
        </w:rPr>
      </w:pPr>
      <w:r w:rsidRPr="001A4D78">
        <w:rPr>
          <w:lang w:val="et-EE"/>
        </w:rPr>
        <w:br/>
      </w:r>
      <w:r w:rsidRPr="001A4D78">
        <w:rPr>
          <w:rFonts w:cstheme="minorHAnsi"/>
          <w:color w:val="000000" w:themeColor="text1"/>
        </w:rPr>
        <w:t xml:space="preserve">1.1.12. Standartiseeritud tsentrifugaal kuiv sidur on kohustuslik. Sidur peab vastama TEXCHNICAL DRAWING No. 3.4 joonisele. Friktsioon katte tööpinnal ei tohi olla avasid ega sooni. Sidur peab hakkama rakenduma hiljemalt 3500 p/min juures.  Sidurikorvi tööpinnal ei tohi olla avasid ega sooni.  Sidurikorvi ketiratas võib olla kas 10 või 11 hambaga. Komplektse siduri minimum kaal peab vastama mootori tootja homologeerimis kaartile. </w:t>
      </w:r>
      <w:r w:rsidRPr="001A4D78">
        <w:rPr>
          <w:rFonts w:cstheme="minorHAnsi"/>
          <w:color w:val="000000" w:themeColor="text1"/>
          <w:highlight w:val="red"/>
        </w:rPr>
        <w:t>Keelatud on kasutada vähem kui 63 hambaga taguimst ketiratast.</w:t>
      </w:r>
    </w:p>
    <w:p w14:paraId="49DE67D5" w14:textId="39039BAF" w:rsidR="00E63CA6" w:rsidRPr="001A4D78" w:rsidRDefault="00E63CA6">
      <w:pPr>
        <w:rPr>
          <w:lang w:val="et-EE"/>
        </w:rPr>
      </w:pPr>
    </w:p>
    <w:p w14:paraId="1BBBF207" w14:textId="3A527E61" w:rsidR="00B776A6" w:rsidRDefault="00B776A6" w:rsidP="00B776A6">
      <w:pPr>
        <w:ind w:left="2160" w:firstLine="720"/>
        <w:jc w:val="both"/>
        <w:rPr>
          <w:rFonts w:cstheme="minorHAnsi"/>
          <w:b/>
          <w:bCs/>
          <w:sz w:val="22"/>
          <w:szCs w:val="22"/>
          <w:lang w:val="et-EE"/>
        </w:rPr>
      </w:pPr>
    </w:p>
    <w:p w14:paraId="09C721F6" w14:textId="376EA239" w:rsidR="009C0EC2" w:rsidRDefault="009C0EC2" w:rsidP="00B776A6">
      <w:pPr>
        <w:ind w:left="2160" w:firstLine="720"/>
        <w:jc w:val="both"/>
        <w:rPr>
          <w:rFonts w:cstheme="minorHAnsi"/>
          <w:b/>
          <w:bCs/>
          <w:sz w:val="22"/>
          <w:szCs w:val="22"/>
          <w:lang w:val="et-EE"/>
        </w:rPr>
      </w:pPr>
    </w:p>
    <w:p w14:paraId="2A5245F7" w14:textId="3152E5BB" w:rsidR="009C0EC2" w:rsidRDefault="009C0EC2" w:rsidP="00B776A6">
      <w:pPr>
        <w:ind w:left="2160" w:firstLine="720"/>
        <w:jc w:val="both"/>
        <w:rPr>
          <w:rFonts w:cstheme="minorHAnsi"/>
          <w:b/>
          <w:bCs/>
          <w:sz w:val="22"/>
          <w:szCs w:val="22"/>
          <w:lang w:val="et-EE"/>
        </w:rPr>
      </w:pPr>
    </w:p>
    <w:p w14:paraId="5443F7F8" w14:textId="77777777" w:rsidR="009C0EC2" w:rsidRDefault="009C0EC2" w:rsidP="00B776A6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13DDA46B" w14:textId="0A999E79" w:rsidR="00B776A6" w:rsidRPr="000E1DED" w:rsidRDefault="00B776A6" w:rsidP="00B776A6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0A0E2C60" w14:textId="77777777" w:rsidR="00B776A6" w:rsidRDefault="00B776A6">
      <w:pPr>
        <w:rPr>
          <w:lang w:val="et-EE"/>
        </w:rPr>
      </w:pPr>
    </w:p>
    <w:p w14:paraId="61D49AF6" w14:textId="7EABBBB9" w:rsidR="00E63CA6" w:rsidRDefault="00E63CA6" w:rsidP="003C50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ar-SA"/>
        </w:rPr>
      </w:pPr>
      <w:r>
        <w:rPr>
          <w:rFonts w:eastAsia="Times New Roman" w:cstheme="minorHAnsi"/>
          <w:sz w:val="22"/>
          <w:szCs w:val="22"/>
          <w:lang w:val="et-EE" w:eastAsia="ar-SA"/>
        </w:rPr>
        <w:t xml:space="preserve">Muudatus kehtib kuni </w:t>
      </w:r>
      <w:r w:rsidR="00B776A6">
        <w:rPr>
          <w:rFonts w:eastAsia="Times New Roman" w:cstheme="minorHAnsi"/>
          <w:sz w:val="22"/>
          <w:szCs w:val="22"/>
          <w:lang w:val="et-EE" w:eastAsia="ar-SA"/>
        </w:rPr>
        <w:t>31.12.2022</w:t>
      </w:r>
    </w:p>
    <w:p w14:paraId="5340C981" w14:textId="777F380C" w:rsidR="00F4708D" w:rsidRDefault="00F4708D" w:rsidP="003C50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ar-SA"/>
        </w:rPr>
      </w:pPr>
    </w:p>
    <w:p w14:paraId="58B409E0" w14:textId="0DEBBC0E" w:rsidR="00F4708D" w:rsidRDefault="00F4708D" w:rsidP="003C50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ar-SA"/>
        </w:rPr>
      </w:pPr>
    </w:p>
    <w:p w14:paraId="3DB0B0DC" w14:textId="0A75A9A6" w:rsidR="003C50A6" w:rsidRPr="00B776A6" w:rsidRDefault="009C0EC2" w:rsidP="00B776A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t-EE" w:eastAsia="en-GB"/>
        </w:rPr>
      </w:pPr>
      <w:r>
        <w:rPr>
          <w:rFonts w:eastAsia="Times New Roman" w:cstheme="minorHAnsi"/>
          <w:sz w:val="22"/>
          <w:szCs w:val="22"/>
          <w:lang w:val="et-EE" w:eastAsia="ar-SA"/>
        </w:rPr>
        <w:t>02</w:t>
      </w:r>
      <w:r w:rsidR="00F4708D">
        <w:rPr>
          <w:rFonts w:eastAsia="Times New Roman" w:cstheme="minorHAnsi"/>
          <w:sz w:val="22"/>
          <w:szCs w:val="22"/>
          <w:lang w:val="et-EE" w:eastAsia="ar-SA"/>
        </w:rPr>
        <w:t>.0</w:t>
      </w:r>
      <w:r>
        <w:rPr>
          <w:rFonts w:eastAsia="Times New Roman" w:cstheme="minorHAnsi"/>
          <w:sz w:val="22"/>
          <w:szCs w:val="22"/>
          <w:lang w:val="et-EE" w:eastAsia="ar-SA"/>
        </w:rPr>
        <w:t>9</w:t>
      </w:r>
      <w:r w:rsidR="00F4708D">
        <w:rPr>
          <w:rFonts w:eastAsia="Times New Roman" w:cstheme="minorHAnsi"/>
          <w:sz w:val="22"/>
          <w:szCs w:val="22"/>
          <w:lang w:val="et-EE" w:eastAsia="ar-SA"/>
        </w:rPr>
        <w:t>.2022</w:t>
      </w:r>
      <w:r w:rsidR="00F4708D">
        <w:rPr>
          <w:rFonts w:eastAsia="Times New Roman" w:cstheme="minorHAnsi"/>
          <w:sz w:val="22"/>
          <w:szCs w:val="22"/>
          <w:lang w:val="et-EE" w:eastAsia="ar-SA"/>
        </w:rPr>
        <w:br/>
        <w:t>Mart Liiksaar</w:t>
      </w:r>
    </w:p>
    <w:sectPr w:rsidR="003C50A6" w:rsidRPr="00B77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A6"/>
    <w:rsid w:val="000078EB"/>
    <w:rsid w:val="001A020F"/>
    <w:rsid w:val="001A4D78"/>
    <w:rsid w:val="00231968"/>
    <w:rsid w:val="002F17DB"/>
    <w:rsid w:val="003B75D3"/>
    <w:rsid w:val="003C50A6"/>
    <w:rsid w:val="004F1FBE"/>
    <w:rsid w:val="00674D83"/>
    <w:rsid w:val="009C0EC2"/>
    <w:rsid w:val="00B776A6"/>
    <w:rsid w:val="00D603C0"/>
    <w:rsid w:val="00E63CA6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47625D"/>
  <w15:chartTrackingRefBased/>
  <w15:docId w15:val="{BB6DAE01-6080-1745-8FF7-59E2B9F4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3</cp:revision>
  <dcterms:created xsi:type="dcterms:W3CDTF">2022-09-02T08:03:00Z</dcterms:created>
  <dcterms:modified xsi:type="dcterms:W3CDTF">2022-09-02T08:05:00Z</dcterms:modified>
</cp:coreProperties>
</file>