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EC61" w14:textId="2EB63287" w:rsidR="00F948E2" w:rsidRPr="009758B2" w:rsidRDefault="00F948E2" w:rsidP="00F948E2">
      <w:pPr>
        <w:rPr>
          <w:b/>
          <w:bCs/>
          <w:sz w:val="28"/>
          <w:szCs w:val="28"/>
        </w:rPr>
      </w:pPr>
      <w:bookmarkStart w:id="0" w:name="_GoBack"/>
      <w:bookmarkEnd w:id="0"/>
      <w:r w:rsidRPr="009758B2">
        <w:rPr>
          <w:b/>
          <w:bCs/>
          <w:sz w:val="28"/>
          <w:szCs w:val="28"/>
        </w:rPr>
        <w:t xml:space="preserve">EAL Rallikomitee </w:t>
      </w:r>
      <w:r w:rsidR="006130A1">
        <w:rPr>
          <w:b/>
          <w:bCs/>
          <w:sz w:val="28"/>
          <w:szCs w:val="28"/>
        </w:rPr>
        <w:t>otsused ja teated</w:t>
      </w:r>
    </w:p>
    <w:p w14:paraId="5024C616" w14:textId="2DD00A64" w:rsidR="00F948E2" w:rsidRPr="009758B2" w:rsidRDefault="00F948E2" w:rsidP="00F948E2"/>
    <w:p w14:paraId="212B7459" w14:textId="467A4FF4" w:rsidR="00F948E2" w:rsidRPr="009758B2" w:rsidRDefault="00F948E2" w:rsidP="00F948E2">
      <w:r w:rsidRPr="009758B2">
        <w:rPr>
          <w:b/>
          <w:bCs/>
        </w:rPr>
        <w:t>Kuupäev:</w:t>
      </w:r>
      <w:r w:rsidR="00981E67">
        <w:tab/>
      </w:r>
      <w:r w:rsidR="00981E67">
        <w:tab/>
      </w:r>
      <w:r w:rsidR="00572C36">
        <w:t>15.2.2022</w:t>
      </w:r>
    </w:p>
    <w:p w14:paraId="78CD1F4A" w14:textId="45DD47E9" w:rsidR="00F948E2" w:rsidRPr="009758B2" w:rsidRDefault="00F948E2" w:rsidP="00F948E2">
      <w:r w:rsidRPr="009758B2">
        <w:rPr>
          <w:b/>
          <w:bCs/>
        </w:rPr>
        <w:t>Toimumisoht:</w:t>
      </w:r>
      <w:r w:rsidR="00981E67">
        <w:tab/>
      </w:r>
      <w:r w:rsidR="00981E67">
        <w:tab/>
      </w:r>
      <w:r w:rsidR="00C95A67">
        <w:t>Z</w:t>
      </w:r>
      <w:r w:rsidR="00981E67">
        <w:t>oom</w:t>
      </w:r>
    </w:p>
    <w:p w14:paraId="40FBBB74" w14:textId="3C06D3B1" w:rsidR="00F948E2" w:rsidRDefault="00F948E2" w:rsidP="00F948E2">
      <w:pPr>
        <w:ind w:left="2160" w:hanging="2160"/>
        <w:rPr>
          <w:bCs/>
        </w:rPr>
      </w:pPr>
      <w:r w:rsidRPr="009758B2">
        <w:rPr>
          <w:b/>
        </w:rPr>
        <w:t>Rallikomitee:</w:t>
      </w:r>
      <w:r w:rsidRPr="009758B2">
        <w:tab/>
        <w:t xml:space="preserve">Emilia Abel, Juhan Mänd, Simo Koskinen, </w:t>
      </w:r>
      <w:r w:rsidR="00CA118A" w:rsidRPr="009758B2">
        <w:rPr>
          <w:bCs/>
        </w:rPr>
        <w:t>Janno Hert</w:t>
      </w:r>
      <w:r w:rsidR="000E0DB5">
        <w:rPr>
          <w:bCs/>
        </w:rPr>
        <w:t>,</w:t>
      </w:r>
      <w:r w:rsidR="00C7335C">
        <w:rPr>
          <w:bCs/>
        </w:rPr>
        <w:t xml:space="preserve"> </w:t>
      </w:r>
      <w:r w:rsidR="0088501B">
        <w:rPr>
          <w:bCs/>
        </w:rPr>
        <w:t>Avo Kristov,</w:t>
      </w:r>
    </w:p>
    <w:p w14:paraId="01DBAE5C" w14:textId="505CF061" w:rsidR="0088501B" w:rsidRDefault="0088501B" w:rsidP="00F948E2">
      <w:pPr>
        <w:ind w:left="2160" w:hanging="2160"/>
        <w:rPr>
          <w:bCs/>
        </w:rPr>
      </w:pPr>
      <w:r w:rsidRPr="0088501B">
        <w:rPr>
          <w:bCs/>
        </w:rPr>
        <w:t xml:space="preserve">                                        Gabriel Müürsepp</w:t>
      </w:r>
    </w:p>
    <w:p w14:paraId="187EA18B" w14:textId="240A6796" w:rsidR="009F31DE" w:rsidRDefault="009F31DE" w:rsidP="00F948E2">
      <w:pPr>
        <w:ind w:left="2160" w:hanging="2160"/>
        <w:rPr>
          <w:bCs/>
        </w:rPr>
      </w:pPr>
      <w:r w:rsidRPr="009F31DE">
        <w:rPr>
          <w:b/>
        </w:rPr>
        <w:t>Vabandatud:</w:t>
      </w:r>
      <w:r>
        <w:rPr>
          <w:bCs/>
        </w:rPr>
        <w:tab/>
        <w:t>Rasmus Uustulnd</w:t>
      </w:r>
    </w:p>
    <w:p w14:paraId="6B49F5BB" w14:textId="31B43E8E" w:rsidR="00981E67" w:rsidRDefault="00981E67" w:rsidP="00F948E2">
      <w:pPr>
        <w:ind w:left="2160" w:hanging="2160"/>
        <w:rPr>
          <w:bCs/>
        </w:rPr>
      </w:pPr>
      <w:r w:rsidRPr="00981E67">
        <w:rPr>
          <w:b/>
        </w:rPr>
        <w:t>EAL:</w:t>
      </w:r>
      <w:r>
        <w:rPr>
          <w:bCs/>
        </w:rPr>
        <w:tab/>
        <w:t>Kuldar Sikk</w:t>
      </w:r>
    </w:p>
    <w:p w14:paraId="081B6404" w14:textId="61B99202" w:rsidR="00572C36" w:rsidRDefault="00572C36" w:rsidP="00F948E2">
      <w:pPr>
        <w:ind w:left="2160" w:hanging="2160"/>
        <w:rPr>
          <w:bCs/>
        </w:rPr>
      </w:pPr>
      <w:r w:rsidRPr="00572C36">
        <w:rPr>
          <w:b/>
        </w:rPr>
        <w:t>Koosoleku juhataja:</w:t>
      </w:r>
      <w:r w:rsidR="00981E67">
        <w:rPr>
          <w:bCs/>
        </w:rPr>
        <w:tab/>
      </w:r>
      <w:r>
        <w:rPr>
          <w:bCs/>
        </w:rPr>
        <w:t xml:space="preserve">Emilia </w:t>
      </w:r>
      <w:r w:rsidR="00981E67">
        <w:rPr>
          <w:bCs/>
        </w:rPr>
        <w:t>A</w:t>
      </w:r>
      <w:r>
        <w:rPr>
          <w:bCs/>
        </w:rPr>
        <w:t>bel</w:t>
      </w:r>
    </w:p>
    <w:p w14:paraId="28A80C7D" w14:textId="4798EB52" w:rsidR="00572C36" w:rsidRDefault="00572C36" w:rsidP="00F948E2">
      <w:pPr>
        <w:ind w:left="2160" w:hanging="2160"/>
        <w:rPr>
          <w:bCs/>
        </w:rPr>
      </w:pPr>
      <w:r w:rsidRPr="00572C36">
        <w:rPr>
          <w:b/>
        </w:rPr>
        <w:t>Protokollis:</w:t>
      </w:r>
      <w:r w:rsidR="00981E67">
        <w:rPr>
          <w:bCs/>
        </w:rPr>
        <w:tab/>
      </w:r>
      <w:r>
        <w:rPr>
          <w:bCs/>
        </w:rPr>
        <w:t>Juhan Mänd</w:t>
      </w:r>
    </w:p>
    <w:p w14:paraId="758088BA" w14:textId="129F4220" w:rsidR="00572C36" w:rsidRDefault="00572C36" w:rsidP="00F948E2">
      <w:pPr>
        <w:ind w:left="2160" w:hanging="2160"/>
        <w:rPr>
          <w:bCs/>
        </w:rPr>
      </w:pPr>
      <w:r>
        <w:rPr>
          <w:b/>
        </w:rPr>
        <w:t>Koosoleku algus</w:t>
      </w:r>
      <w:r w:rsidR="00981E67">
        <w:rPr>
          <w:b/>
        </w:rPr>
        <w:t>:</w:t>
      </w:r>
      <w:r w:rsidR="00981E67">
        <w:rPr>
          <w:b/>
        </w:rPr>
        <w:tab/>
      </w:r>
      <w:r>
        <w:rPr>
          <w:bCs/>
        </w:rPr>
        <w:t>18</w:t>
      </w:r>
      <w:r w:rsidR="00981E67">
        <w:rPr>
          <w:bCs/>
        </w:rPr>
        <w:t>:</w:t>
      </w:r>
      <w:r>
        <w:rPr>
          <w:bCs/>
        </w:rPr>
        <w:t>00</w:t>
      </w:r>
    </w:p>
    <w:p w14:paraId="107D4923" w14:textId="6B73C2A3" w:rsidR="00981E67" w:rsidRPr="0088501B" w:rsidRDefault="00981E67" w:rsidP="00F948E2">
      <w:pPr>
        <w:ind w:left="2160" w:hanging="2160"/>
        <w:rPr>
          <w:bCs/>
        </w:rPr>
      </w:pPr>
      <w:r>
        <w:rPr>
          <w:b/>
        </w:rPr>
        <w:t>Koosoleku lõpp:</w:t>
      </w:r>
      <w:r>
        <w:rPr>
          <w:bCs/>
        </w:rPr>
        <w:tab/>
      </w:r>
      <w:r w:rsidR="00FB08AE">
        <w:rPr>
          <w:bCs/>
        </w:rPr>
        <w:t>20</w:t>
      </w:r>
      <w:r>
        <w:rPr>
          <w:bCs/>
        </w:rPr>
        <w:t>:</w:t>
      </w:r>
      <w:r w:rsidR="00FB08AE">
        <w:rPr>
          <w:bCs/>
        </w:rPr>
        <w:t>3</w:t>
      </w:r>
      <w:r>
        <w:rPr>
          <w:bCs/>
        </w:rPr>
        <w:t>0</w:t>
      </w:r>
    </w:p>
    <w:p w14:paraId="57A2C6A6" w14:textId="3D91DEA7" w:rsidR="00CA118A" w:rsidRDefault="00CA118A" w:rsidP="009F31DE">
      <w:pPr>
        <w:ind w:left="2160" w:hanging="2160"/>
        <w:jc w:val="center"/>
        <w:rPr>
          <w:b/>
        </w:rPr>
      </w:pPr>
    </w:p>
    <w:p w14:paraId="20178A41" w14:textId="0B541C56" w:rsidR="00CA118A" w:rsidRDefault="0088501B" w:rsidP="0088501B">
      <w:pPr>
        <w:rPr>
          <w:b/>
        </w:rPr>
      </w:pPr>
      <w:r>
        <w:rPr>
          <w:b/>
        </w:rPr>
        <w:t>Vastu võetud otsused ja teated</w:t>
      </w:r>
    </w:p>
    <w:p w14:paraId="5559D17A" w14:textId="71C61646" w:rsidR="00CA118A" w:rsidRDefault="00CA118A" w:rsidP="00F948E2">
      <w:pPr>
        <w:ind w:left="2160" w:hanging="2160"/>
        <w:rPr>
          <w:b/>
        </w:rPr>
      </w:pPr>
    </w:p>
    <w:p w14:paraId="7963F39D" w14:textId="5111D45F" w:rsidR="00981E67" w:rsidRPr="006130A1" w:rsidRDefault="00981E67" w:rsidP="00F948E2">
      <w:pPr>
        <w:rPr>
          <w:b/>
          <w:bCs/>
        </w:rPr>
      </w:pPr>
      <w:r w:rsidRPr="006130A1">
        <w:rPr>
          <w:b/>
          <w:bCs/>
        </w:rPr>
        <w:t xml:space="preserve">EMV 1. etapi Sprintralli </w:t>
      </w:r>
      <w:r w:rsidR="00CA281F" w:rsidRPr="006130A1">
        <w:rPr>
          <w:b/>
          <w:bCs/>
        </w:rPr>
        <w:t>Otepää</w:t>
      </w:r>
      <w:r w:rsidRPr="006130A1">
        <w:rPr>
          <w:b/>
          <w:bCs/>
        </w:rPr>
        <w:t xml:space="preserve"> Talv</w:t>
      </w:r>
      <w:r w:rsidR="00CA281F" w:rsidRPr="006130A1">
        <w:rPr>
          <w:b/>
          <w:bCs/>
        </w:rPr>
        <w:t xml:space="preserve"> kokkuvõte</w:t>
      </w:r>
    </w:p>
    <w:p w14:paraId="7EFB73F6" w14:textId="681D61EF" w:rsidR="0069751C" w:rsidRPr="006130A1" w:rsidRDefault="00CA281F" w:rsidP="0069751C">
      <w:pPr>
        <w:pStyle w:val="ListParagraph"/>
        <w:numPr>
          <w:ilvl w:val="0"/>
          <w:numId w:val="5"/>
        </w:numPr>
        <w:ind w:left="284" w:hanging="284"/>
      </w:pPr>
      <w:r w:rsidRPr="006130A1">
        <w:t>Üldiselt formaat toimis</w:t>
      </w:r>
      <w:r w:rsidR="00C95A67" w:rsidRPr="006130A1">
        <w:t xml:space="preserve"> ja rada kestis</w:t>
      </w:r>
      <w:r w:rsidR="00981E67" w:rsidRPr="006130A1">
        <w:t>, osaliselt kurdeti vaid 2 erineva katse üle</w:t>
      </w:r>
      <w:r w:rsidR="0069751C" w:rsidRPr="006130A1">
        <w:t xml:space="preserve"> (2x3 vs 3x2 lisakatset).</w:t>
      </w:r>
      <w:r w:rsidR="00C95A67" w:rsidRPr="006130A1">
        <w:t xml:space="preserve"> </w:t>
      </w:r>
    </w:p>
    <w:p w14:paraId="134815EC" w14:textId="4F7DC22B" w:rsidR="00786C8B" w:rsidRPr="006130A1" w:rsidRDefault="00C95A67" w:rsidP="0069751C">
      <w:pPr>
        <w:pStyle w:val="ListParagraph"/>
        <w:numPr>
          <w:ilvl w:val="0"/>
          <w:numId w:val="5"/>
        </w:numPr>
        <w:ind w:left="284" w:hanging="284"/>
      </w:pPr>
      <w:r w:rsidRPr="006130A1">
        <w:t xml:space="preserve">Ralli turvalisus oli tagatud, turvajate poolt vile- ja käemärkide kasutamine </w:t>
      </w:r>
      <w:r w:rsidR="0069751C" w:rsidRPr="006130A1">
        <w:t>puudulik, ohutusplaanis paar kohta valesti joonistatud, reaalsuses õigesti üles ehitatud. Pealtvaatajaid oli vähe, nende liikumine katsel on lumeoludes keeruline.</w:t>
      </w:r>
      <w:r w:rsidRPr="006130A1">
        <w:t xml:space="preserve"> </w:t>
      </w:r>
    </w:p>
    <w:p w14:paraId="268ED7BF" w14:textId="39C88140" w:rsidR="00786C8B" w:rsidRPr="006130A1" w:rsidRDefault="00786C8B" w:rsidP="0069751C">
      <w:pPr>
        <w:pStyle w:val="ListParagraph"/>
        <w:numPr>
          <w:ilvl w:val="0"/>
          <w:numId w:val="5"/>
        </w:numPr>
        <w:ind w:left="284" w:hanging="284"/>
      </w:pPr>
      <w:r w:rsidRPr="006130A1">
        <w:t>Lisakatse stardid tuleb tulevikus paremini välja ehitada.</w:t>
      </w:r>
    </w:p>
    <w:p w14:paraId="1E25FF48" w14:textId="1DC02F66" w:rsidR="0069751C" w:rsidRPr="006130A1" w:rsidRDefault="0069751C" w:rsidP="0069751C">
      <w:pPr>
        <w:pStyle w:val="ListParagraph"/>
        <w:numPr>
          <w:ilvl w:val="0"/>
          <w:numId w:val="5"/>
        </w:numPr>
        <w:ind w:left="284" w:hanging="284"/>
      </w:pPr>
      <w:r w:rsidRPr="006130A1">
        <w:t>Tehnilisele komisjonile ei näidanud autot ette 4 meeskonda sh 1 Läti meeskond, EAL on meeskondadega ühendust võetud.</w:t>
      </w:r>
    </w:p>
    <w:p w14:paraId="2A0F0B01" w14:textId="77777777" w:rsidR="0069751C" w:rsidRPr="006130A1" w:rsidRDefault="0069751C" w:rsidP="00F948E2"/>
    <w:p w14:paraId="6D68731E" w14:textId="27D9BBCC" w:rsidR="00CA281F" w:rsidRPr="006130A1" w:rsidRDefault="0069751C" w:rsidP="00F948E2">
      <w:pPr>
        <w:rPr>
          <w:b/>
          <w:bCs/>
        </w:rPr>
      </w:pPr>
      <w:r w:rsidRPr="006130A1">
        <w:rPr>
          <w:b/>
          <w:bCs/>
        </w:rPr>
        <w:t>EMV 2. etapi</w:t>
      </w:r>
      <w:r w:rsidR="00786C8B" w:rsidRPr="006130A1">
        <w:rPr>
          <w:b/>
          <w:bCs/>
        </w:rPr>
        <w:t xml:space="preserve"> Rally Sarma kokkuvõte</w:t>
      </w:r>
    </w:p>
    <w:p w14:paraId="36909107" w14:textId="7201533A" w:rsidR="00786C8B" w:rsidRPr="006130A1" w:rsidRDefault="00572C36" w:rsidP="00786C8B">
      <w:pPr>
        <w:pStyle w:val="ListParagraph"/>
        <w:numPr>
          <w:ilvl w:val="0"/>
          <w:numId w:val="5"/>
        </w:numPr>
        <w:ind w:left="284" w:hanging="284"/>
      </w:pPr>
      <w:r w:rsidRPr="006130A1">
        <w:t xml:space="preserve">Korraldus oli </w:t>
      </w:r>
      <w:r w:rsidR="00786C8B" w:rsidRPr="006130A1">
        <w:t>sujuv.</w:t>
      </w:r>
    </w:p>
    <w:p w14:paraId="63188EBC" w14:textId="77777777" w:rsidR="00786C8B" w:rsidRPr="006130A1" w:rsidRDefault="00786C8B" w:rsidP="00786C8B">
      <w:pPr>
        <w:pStyle w:val="ListParagraph"/>
        <w:numPr>
          <w:ilvl w:val="0"/>
          <w:numId w:val="5"/>
        </w:numPr>
        <w:ind w:left="284" w:hanging="284"/>
      </w:pPr>
      <w:r w:rsidRPr="006130A1">
        <w:t>EMV arvestuses sai punkte 37 ja katkestas 12 meeskonda (üsna palju välisetapi kohta).</w:t>
      </w:r>
    </w:p>
    <w:p w14:paraId="4E82735E" w14:textId="366748E2" w:rsidR="00CA281F" w:rsidRPr="006130A1" w:rsidRDefault="00786C8B" w:rsidP="00786C8B">
      <w:pPr>
        <w:pStyle w:val="ListParagraph"/>
        <w:numPr>
          <w:ilvl w:val="0"/>
          <w:numId w:val="5"/>
        </w:numPr>
        <w:ind w:left="284" w:hanging="284"/>
      </w:pPr>
      <w:r w:rsidRPr="006130A1">
        <w:t>EMV p</w:t>
      </w:r>
      <w:r w:rsidR="00572C36" w:rsidRPr="006130A1">
        <w:t>unktitabelist eemaldati kolm välisvõistlejat, kes polnud õigeaegselt tasunud sarjamaksu.</w:t>
      </w:r>
    </w:p>
    <w:p w14:paraId="17DF9DE2" w14:textId="78B8ACEE" w:rsidR="00E26E2F" w:rsidRPr="006130A1" w:rsidRDefault="00E26E2F" w:rsidP="00F948E2"/>
    <w:p w14:paraId="5FCF31C0" w14:textId="68107AE0" w:rsidR="00E26E2F" w:rsidRPr="006130A1" w:rsidRDefault="00917F4F" w:rsidP="00F948E2">
      <w:pPr>
        <w:rPr>
          <w:b/>
          <w:bCs/>
        </w:rPr>
      </w:pPr>
      <w:r w:rsidRPr="006130A1">
        <w:rPr>
          <w:b/>
          <w:bCs/>
        </w:rPr>
        <w:t>Team Estonia Autosport</w:t>
      </w:r>
    </w:p>
    <w:p w14:paraId="5B46CD8C" w14:textId="6C88090E" w:rsidR="00917F4F" w:rsidRPr="006130A1" w:rsidRDefault="00917F4F" w:rsidP="00917F4F">
      <w:pPr>
        <w:pStyle w:val="ListParagraph"/>
        <w:numPr>
          <w:ilvl w:val="0"/>
          <w:numId w:val="5"/>
        </w:numPr>
        <w:ind w:left="284" w:hanging="284"/>
      </w:pPr>
      <w:r w:rsidRPr="006130A1">
        <w:t>15.02 seisuga registreerunud 5 rallisportlast</w:t>
      </w:r>
      <w:r w:rsidR="00A4361C" w:rsidRPr="006130A1">
        <w:t>.</w:t>
      </w:r>
    </w:p>
    <w:p w14:paraId="6365785E" w14:textId="46C78870" w:rsidR="00CA281F" w:rsidRPr="006130A1" w:rsidRDefault="00CA281F" w:rsidP="00917F4F">
      <w:pPr>
        <w:ind w:left="284" w:hanging="284"/>
      </w:pPr>
    </w:p>
    <w:p w14:paraId="25CA328A" w14:textId="165DB1FE" w:rsidR="00917F4F" w:rsidRPr="006130A1" w:rsidRDefault="00CA281F" w:rsidP="00F948E2">
      <w:pPr>
        <w:rPr>
          <w:b/>
          <w:bCs/>
        </w:rPr>
      </w:pPr>
      <w:r w:rsidRPr="006130A1">
        <w:rPr>
          <w:b/>
          <w:bCs/>
        </w:rPr>
        <w:t>Estonian Junior Challenge</w:t>
      </w:r>
      <w:r w:rsidR="00FB08AE" w:rsidRPr="006130A1">
        <w:rPr>
          <w:b/>
          <w:bCs/>
        </w:rPr>
        <w:t xml:space="preserve"> 2022</w:t>
      </w:r>
    </w:p>
    <w:p w14:paraId="56980407" w14:textId="3A5E0F22" w:rsidR="00FB08AE" w:rsidRPr="006130A1" w:rsidRDefault="00917F4F" w:rsidP="00A4361C">
      <w:pPr>
        <w:pStyle w:val="ListParagraph"/>
        <w:numPr>
          <w:ilvl w:val="0"/>
          <w:numId w:val="5"/>
        </w:numPr>
        <w:ind w:left="284" w:hanging="284"/>
      </w:pPr>
      <w:r w:rsidRPr="006130A1">
        <w:t>Sarja inglis</w:t>
      </w:r>
      <w:r w:rsidR="006130A1" w:rsidRPr="006130A1">
        <w:t>e</w:t>
      </w:r>
      <w:r w:rsidRPr="006130A1">
        <w:t xml:space="preserve">keelne juhis valmis </w:t>
      </w:r>
      <w:r w:rsidR="00FB08AE" w:rsidRPr="006130A1">
        <w:t>ja kinnitatud, eestikeelne juhis ettevalmistamisel.</w:t>
      </w:r>
      <w:r w:rsidR="00A4361C" w:rsidRPr="006130A1">
        <w:t xml:space="preserve"> Juhised avaldatakse hiljemalt 1.03 EAL kodulehel.</w:t>
      </w:r>
    </w:p>
    <w:p w14:paraId="6FCA05CE" w14:textId="50DE8240" w:rsidR="00CA281F" w:rsidRPr="006130A1" w:rsidRDefault="00FB08AE" w:rsidP="00A4361C">
      <w:pPr>
        <w:pStyle w:val="ListParagraph"/>
        <w:numPr>
          <w:ilvl w:val="0"/>
          <w:numId w:val="5"/>
        </w:numPr>
        <w:ind w:left="284" w:hanging="284"/>
      </w:pPr>
      <w:r w:rsidRPr="006130A1">
        <w:t xml:space="preserve">2022 sari </w:t>
      </w:r>
      <w:r w:rsidR="00A4361C" w:rsidRPr="006130A1">
        <w:t>saab alguse</w:t>
      </w:r>
      <w:r w:rsidRPr="006130A1">
        <w:t xml:space="preserve"> Rapla rallil.</w:t>
      </w:r>
    </w:p>
    <w:p w14:paraId="4E8C1607" w14:textId="77777777" w:rsidR="00572C36" w:rsidRPr="006130A1" w:rsidRDefault="00572C36" w:rsidP="00F948E2"/>
    <w:p w14:paraId="0519B308" w14:textId="77777777" w:rsidR="00FB08AE" w:rsidRPr="006130A1" w:rsidRDefault="003D251C" w:rsidP="00F948E2">
      <w:pPr>
        <w:rPr>
          <w:b/>
          <w:bCs/>
        </w:rPr>
      </w:pPr>
      <w:r w:rsidRPr="006130A1">
        <w:rPr>
          <w:b/>
          <w:bCs/>
        </w:rPr>
        <w:t>Lada Classic Cup</w:t>
      </w:r>
    </w:p>
    <w:p w14:paraId="60F689D1" w14:textId="4CC8F1DD" w:rsidR="00FB08AE" w:rsidRPr="006130A1" w:rsidRDefault="00FB08AE" w:rsidP="00A4361C">
      <w:pPr>
        <w:pStyle w:val="ListParagraph"/>
        <w:numPr>
          <w:ilvl w:val="0"/>
          <w:numId w:val="5"/>
        </w:numPr>
        <w:ind w:left="284" w:hanging="284"/>
      </w:pPr>
      <w:r w:rsidRPr="006130A1">
        <w:t>Sarma rallil registreerus 1 meeskond, kuid vastavalt juhisele jagatakse punkte vaid juhul kui osalejaid on vähemalt 3.</w:t>
      </w:r>
    </w:p>
    <w:p w14:paraId="0697FAAA" w14:textId="42818497" w:rsidR="00FB08AE" w:rsidRPr="006130A1" w:rsidRDefault="00FB08AE" w:rsidP="00A4361C">
      <w:pPr>
        <w:pStyle w:val="ListParagraph"/>
        <w:numPr>
          <w:ilvl w:val="0"/>
          <w:numId w:val="5"/>
        </w:numPr>
        <w:ind w:left="284" w:hanging="284"/>
      </w:pPr>
      <w:r w:rsidRPr="006130A1">
        <w:t>Juhis tuleb tõlkida ka inglise keelde.</w:t>
      </w:r>
    </w:p>
    <w:p w14:paraId="7DC85E5B" w14:textId="5924D5F5" w:rsidR="00FB08AE" w:rsidRPr="006130A1" w:rsidRDefault="00FB08AE" w:rsidP="00FB08AE"/>
    <w:p w14:paraId="7530EEC5" w14:textId="441E73C0" w:rsidR="00FB08AE" w:rsidRPr="006130A1" w:rsidRDefault="00FB08AE" w:rsidP="00FB08AE">
      <w:pPr>
        <w:rPr>
          <w:b/>
          <w:bCs/>
        </w:rPr>
      </w:pPr>
      <w:r w:rsidRPr="006130A1">
        <w:rPr>
          <w:b/>
          <w:bCs/>
        </w:rPr>
        <w:t>Muu</w:t>
      </w:r>
    </w:p>
    <w:p w14:paraId="7DB160D4" w14:textId="1972CFE1" w:rsidR="00FB08AE" w:rsidRPr="006130A1" w:rsidRDefault="00FB08AE" w:rsidP="00A4361C">
      <w:pPr>
        <w:pStyle w:val="ListParagraph"/>
        <w:numPr>
          <w:ilvl w:val="0"/>
          <w:numId w:val="5"/>
        </w:numPr>
        <w:ind w:left="284" w:hanging="284"/>
        <w:rPr>
          <w:i/>
          <w:iCs/>
        </w:rPr>
      </w:pPr>
      <w:r w:rsidRPr="006130A1">
        <w:t>EMV üldjuhendi pun</w:t>
      </w:r>
      <w:r w:rsidR="006130A1" w:rsidRPr="006130A1">
        <w:t>kt</w:t>
      </w:r>
      <w:r w:rsidRPr="006130A1">
        <w:t xml:space="preserve">i 2.2 viia sisse täpsustus: </w:t>
      </w:r>
      <w:r w:rsidRPr="006130A1">
        <w:rPr>
          <w:i/>
          <w:iCs/>
        </w:rPr>
        <w:t xml:space="preserve">Võistlusel karikat </w:t>
      </w:r>
      <w:r w:rsidRPr="006130A1">
        <w:rPr>
          <w:i/>
          <w:iCs/>
          <w:color w:val="FF0000"/>
        </w:rPr>
        <w:t>ja punkte</w:t>
      </w:r>
      <w:r w:rsidRPr="006130A1">
        <w:rPr>
          <w:i/>
          <w:iCs/>
        </w:rPr>
        <w:t xml:space="preserve"> ei anta, kui klassis on vähem kui 3 </w:t>
      </w:r>
      <w:r w:rsidR="006130A1" w:rsidRPr="006130A1">
        <w:rPr>
          <w:i/>
          <w:iCs/>
          <w:color w:val="FF0000"/>
        </w:rPr>
        <w:t>starti</w:t>
      </w:r>
      <w:r w:rsidRPr="006130A1">
        <w:rPr>
          <w:i/>
          <w:iCs/>
          <w:color w:val="FF0000"/>
        </w:rPr>
        <w:t>nut</w:t>
      </w:r>
      <w:r w:rsidRPr="006130A1">
        <w:rPr>
          <w:i/>
          <w:iCs/>
        </w:rPr>
        <w:t>.</w:t>
      </w:r>
    </w:p>
    <w:p w14:paraId="485EAD24" w14:textId="767D276A" w:rsidR="00572C36" w:rsidRPr="006130A1" w:rsidRDefault="00C24214" w:rsidP="00F948E2">
      <w:pPr>
        <w:pStyle w:val="ListParagraph"/>
        <w:numPr>
          <w:ilvl w:val="0"/>
          <w:numId w:val="5"/>
        </w:numPr>
        <w:ind w:left="284" w:hanging="284"/>
      </w:pPr>
      <w:r w:rsidRPr="006130A1">
        <w:t>Enne Rapla rallit VJ kommunikatsioon – EMV ÜJ punkti 8.4 ja uute tankimisprotseduuri nõuete meeldetuletus võistlejatele.</w:t>
      </w:r>
    </w:p>
    <w:sectPr w:rsidR="00572C36" w:rsidRPr="006130A1" w:rsidSect="006130A1">
      <w:footerReference w:type="even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0DF9" w14:textId="77777777" w:rsidR="00CD6085" w:rsidRDefault="00CD6085" w:rsidP="009758B2">
      <w:r>
        <w:separator/>
      </w:r>
    </w:p>
  </w:endnote>
  <w:endnote w:type="continuationSeparator" w:id="0">
    <w:p w14:paraId="68F3FC00" w14:textId="77777777" w:rsidR="00CD6085" w:rsidRDefault="00CD6085" w:rsidP="0097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191837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838C9" w14:textId="271C7110" w:rsidR="009758B2" w:rsidRDefault="009758B2" w:rsidP="002C6B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C7883A" w14:textId="77777777" w:rsidR="009758B2" w:rsidRDefault="009758B2" w:rsidP="009758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59321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666809" w14:textId="6FC5FC02" w:rsidR="009758B2" w:rsidRDefault="009758B2" w:rsidP="002C6B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2EBF34" w14:textId="248953F6" w:rsidR="009758B2" w:rsidRPr="009758B2" w:rsidRDefault="009758B2" w:rsidP="009758B2">
    <w:pPr>
      <w:pStyle w:val="Footer"/>
      <w:ind w:right="360"/>
    </w:pPr>
    <w:r>
      <w:t>EAL Rallikomitee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4F74" w14:textId="77777777" w:rsidR="00CD6085" w:rsidRDefault="00CD6085" w:rsidP="009758B2">
      <w:r>
        <w:separator/>
      </w:r>
    </w:p>
  </w:footnote>
  <w:footnote w:type="continuationSeparator" w:id="0">
    <w:p w14:paraId="70F8EE1C" w14:textId="77777777" w:rsidR="00CD6085" w:rsidRDefault="00CD6085" w:rsidP="00975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3E82"/>
    <w:multiLevelType w:val="hybridMultilevel"/>
    <w:tmpl w:val="A73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5C7A"/>
    <w:multiLevelType w:val="hybridMultilevel"/>
    <w:tmpl w:val="1AE2ADD0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842F4"/>
    <w:multiLevelType w:val="hybridMultilevel"/>
    <w:tmpl w:val="2AC67018"/>
    <w:lvl w:ilvl="0" w:tplc="799242A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3648"/>
    <w:multiLevelType w:val="hybridMultilevel"/>
    <w:tmpl w:val="33743A66"/>
    <w:lvl w:ilvl="0" w:tplc="CC4ADC6A">
      <w:start w:val="10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455C3"/>
    <w:multiLevelType w:val="hybridMultilevel"/>
    <w:tmpl w:val="A224D43A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4B6"/>
    <w:multiLevelType w:val="hybridMultilevel"/>
    <w:tmpl w:val="7A9AF6D8"/>
    <w:lvl w:ilvl="0" w:tplc="7C30A8AE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F60DCA"/>
    <w:multiLevelType w:val="hybridMultilevel"/>
    <w:tmpl w:val="8916BB28"/>
    <w:lvl w:ilvl="0" w:tplc="7C30A8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377E8"/>
    <w:multiLevelType w:val="hybridMultilevel"/>
    <w:tmpl w:val="7EA60FE8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CC4ADC6A">
      <w:start w:val="10"/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42FE"/>
    <w:multiLevelType w:val="hybridMultilevel"/>
    <w:tmpl w:val="34724BB6"/>
    <w:lvl w:ilvl="0" w:tplc="25127E34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D3454"/>
    <w:multiLevelType w:val="hybridMultilevel"/>
    <w:tmpl w:val="8CEA9156"/>
    <w:lvl w:ilvl="0" w:tplc="7C30A8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E2"/>
    <w:rsid w:val="00002909"/>
    <w:rsid w:val="00044BB9"/>
    <w:rsid w:val="000E0DB5"/>
    <w:rsid w:val="000E7718"/>
    <w:rsid w:val="001030F5"/>
    <w:rsid w:val="001C2A6E"/>
    <w:rsid w:val="002432DA"/>
    <w:rsid w:val="0024609C"/>
    <w:rsid w:val="002478DE"/>
    <w:rsid w:val="00294604"/>
    <w:rsid w:val="002D0ED5"/>
    <w:rsid w:val="003D251C"/>
    <w:rsid w:val="0044579B"/>
    <w:rsid w:val="00460DC8"/>
    <w:rsid w:val="004956D3"/>
    <w:rsid w:val="004F1986"/>
    <w:rsid w:val="004F56F8"/>
    <w:rsid w:val="00516920"/>
    <w:rsid w:val="0056529A"/>
    <w:rsid w:val="00572C36"/>
    <w:rsid w:val="006130A1"/>
    <w:rsid w:val="006150C0"/>
    <w:rsid w:val="0069751C"/>
    <w:rsid w:val="006A778B"/>
    <w:rsid w:val="00713493"/>
    <w:rsid w:val="007356E3"/>
    <w:rsid w:val="00786C8B"/>
    <w:rsid w:val="008356D2"/>
    <w:rsid w:val="008413B5"/>
    <w:rsid w:val="0088501B"/>
    <w:rsid w:val="008F2478"/>
    <w:rsid w:val="0090190A"/>
    <w:rsid w:val="00914B53"/>
    <w:rsid w:val="00917F4F"/>
    <w:rsid w:val="009758B2"/>
    <w:rsid w:val="00981E67"/>
    <w:rsid w:val="009F31DE"/>
    <w:rsid w:val="00A4361C"/>
    <w:rsid w:val="00A64ED7"/>
    <w:rsid w:val="00B9180A"/>
    <w:rsid w:val="00BC28C3"/>
    <w:rsid w:val="00C24214"/>
    <w:rsid w:val="00C53DA3"/>
    <w:rsid w:val="00C72661"/>
    <w:rsid w:val="00C7335C"/>
    <w:rsid w:val="00C936E4"/>
    <w:rsid w:val="00C95A67"/>
    <w:rsid w:val="00CA118A"/>
    <w:rsid w:val="00CA281F"/>
    <w:rsid w:val="00CD6085"/>
    <w:rsid w:val="00D03805"/>
    <w:rsid w:val="00D14C3A"/>
    <w:rsid w:val="00D56097"/>
    <w:rsid w:val="00D74AB1"/>
    <w:rsid w:val="00E26A1C"/>
    <w:rsid w:val="00E26E2F"/>
    <w:rsid w:val="00E36446"/>
    <w:rsid w:val="00E7236E"/>
    <w:rsid w:val="00EE73CA"/>
    <w:rsid w:val="00F554C6"/>
    <w:rsid w:val="00F948E2"/>
    <w:rsid w:val="00FB08AE"/>
    <w:rsid w:val="00FB2742"/>
    <w:rsid w:val="00FF279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CFF9"/>
  <w15:chartTrackingRefBased/>
  <w15:docId w15:val="{1A155EF7-70A0-044A-BBAA-C2AB97C4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8B2"/>
  </w:style>
  <w:style w:type="paragraph" w:styleId="Footer">
    <w:name w:val="footer"/>
    <w:basedOn w:val="Normal"/>
    <w:link w:val="FooterChar"/>
    <w:uiPriority w:val="99"/>
    <w:unhideWhenUsed/>
    <w:rsid w:val="00975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8B2"/>
  </w:style>
  <w:style w:type="character" w:styleId="PageNumber">
    <w:name w:val="page number"/>
    <w:basedOn w:val="DefaultParagraphFont"/>
    <w:uiPriority w:val="99"/>
    <w:semiHidden/>
    <w:unhideWhenUsed/>
    <w:rsid w:val="009758B2"/>
  </w:style>
  <w:style w:type="paragraph" w:styleId="BalloonText">
    <w:name w:val="Balloon Text"/>
    <w:basedOn w:val="Normal"/>
    <w:link w:val="BalloonTextChar"/>
    <w:uiPriority w:val="99"/>
    <w:semiHidden/>
    <w:unhideWhenUsed/>
    <w:rsid w:val="00246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73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0769-1473-4B5F-9A64-976DD784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Abel</dc:creator>
  <cp:keywords/>
  <dc:description/>
  <cp:lastModifiedBy>Juhan</cp:lastModifiedBy>
  <cp:revision>2</cp:revision>
  <dcterms:created xsi:type="dcterms:W3CDTF">2022-02-17T03:19:00Z</dcterms:created>
  <dcterms:modified xsi:type="dcterms:W3CDTF">2022-02-17T03:19:00Z</dcterms:modified>
</cp:coreProperties>
</file>