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580FC" w14:textId="63707E2E" w:rsidR="00DF0FA1" w:rsidRDefault="00DF0FA1" w:rsidP="00250DC1"/>
    <w:p w14:paraId="6DA58BBE" w14:textId="02EEDA7C" w:rsidR="00E96995" w:rsidRDefault="00E96995" w:rsidP="00250DC1"/>
    <w:p w14:paraId="20406E3D" w14:textId="62D1CD90" w:rsidR="00E96995" w:rsidRDefault="00E96995" w:rsidP="00250DC1"/>
    <w:p w14:paraId="25C7EF05" w14:textId="00375BAA" w:rsidR="00E96995" w:rsidRPr="00E96995" w:rsidRDefault="00E96995" w:rsidP="00250DC1">
      <w:pPr>
        <w:rPr>
          <w:sz w:val="24"/>
          <w:szCs w:val="24"/>
        </w:rPr>
      </w:pPr>
      <w:r w:rsidRPr="00E96995">
        <w:rPr>
          <w:sz w:val="24"/>
          <w:szCs w:val="24"/>
        </w:rPr>
        <w:t xml:space="preserve">EAL </w:t>
      </w:r>
      <w:proofErr w:type="spellStart"/>
      <w:r w:rsidRPr="00E96995">
        <w:rPr>
          <w:sz w:val="24"/>
          <w:szCs w:val="24"/>
        </w:rPr>
        <w:t>juhatuse</w:t>
      </w:r>
      <w:proofErr w:type="spellEnd"/>
      <w:r w:rsidRPr="00E96995">
        <w:rPr>
          <w:sz w:val="24"/>
          <w:szCs w:val="24"/>
        </w:rPr>
        <w:t xml:space="preserve"> </w:t>
      </w:r>
      <w:proofErr w:type="spellStart"/>
      <w:r w:rsidRPr="00E96995">
        <w:rPr>
          <w:sz w:val="24"/>
          <w:szCs w:val="24"/>
        </w:rPr>
        <w:t>otsus</w:t>
      </w:r>
      <w:proofErr w:type="spellEnd"/>
      <w:r w:rsidRPr="00E96995">
        <w:rPr>
          <w:sz w:val="24"/>
          <w:szCs w:val="24"/>
        </w:rPr>
        <w:tab/>
      </w:r>
      <w:r w:rsidRPr="00E96995">
        <w:rPr>
          <w:sz w:val="24"/>
          <w:szCs w:val="24"/>
        </w:rPr>
        <w:tab/>
      </w:r>
      <w:r w:rsidRPr="00E96995">
        <w:rPr>
          <w:sz w:val="24"/>
          <w:szCs w:val="24"/>
        </w:rPr>
        <w:tab/>
      </w:r>
      <w:r w:rsidRPr="00E96995">
        <w:rPr>
          <w:sz w:val="24"/>
          <w:szCs w:val="24"/>
        </w:rPr>
        <w:tab/>
      </w:r>
      <w:r w:rsidRPr="00E96995">
        <w:rPr>
          <w:sz w:val="24"/>
          <w:szCs w:val="24"/>
        </w:rPr>
        <w:tab/>
      </w:r>
      <w:r w:rsidRPr="00E9699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6995">
        <w:rPr>
          <w:sz w:val="24"/>
          <w:szCs w:val="24"/>
        </w:rPr>
        <w:t>15.10.2020</w:t>
      </w:r>
    </w:p>
    <w:p w14:paraId="45BCB794" w14:textId="73DB7830" w:rsidR="00E96995" w:rsidRPr="00E96995" w:rsidRDefault="00E96995" w:rsidP="00250DC1">
      <w:pPr>
        <w:rPr>
          <w:sz w:val="24"/>
          <w:szCs w:val="24"/>
        </w:rPr>
      </w:pPr>
    </w:p>
    <w:p w14:paraId="459EB7F5" w14:textId="750408D8" w:rsidR="00E96995" w:rsidRPr="00E96995" w:rsidRDefault="00E96995" w:rsidP="00250DC1">
      <w:pPr>
        <w:rPr>
          <w:sz w:val="24"/>
          <w:szCs w:val="24"/>
        </w:rPr>
      </w:pPr>
    </w:p>
    <w:p w14:paraId="36D43451" w14:textId="1039F508" w:rsidR="00E96995" w:rsidRPr="00E96995" w:rsidRDefault="00E96995" w:rsidP="00250DC1">
      <w:pPr>
        <w:rPr>
          <w:sz w:val="24"/>
          <w:szCs w:val="24"/>
        </w:rPr>
      </w:pPr>
      <w:proofErr w:type="spellStart"/>
      <w:r w:rsidRPr="00E96995">
        <w:rPr>
          <w:sz w:val="24"/>
          <w:szCs w:val="24"/>
        </w:rPr>
        <w:t>Kinnitada</w:t>
      </w:r>
      <w:proofErr w:type="spellEnd"/>
      <w:r w:rsidRPr="00E96995">
        <w:rPr>
          <w:sz w:val="24"/>
          <w:szCs w:val="24"/>
        </w:rPr>
        <w:t xml:space="preserve"> </w:t>
      </w:r>
      <w:proofErr w:type="spellStart"/>
      <w:r w:rsidRPr="00E96995">
        <w:rPr>
          <w:sz w:val="24"/>
          <w:szCs w:val="24"/>
        </w:rPr>
        <w:t>treeneri</w:t>
      </w:r>
      <w:proofErr w:type="spellEnd"/>
      <w:r w:rsidRPr="00E96995">
        <w:rPr>
          <w:sz w:val="24"/>
          <w:szCs w:val="24"/>
        </w:rPr>
        <w:t xml:space="preserve"> </w:t>
      </w:r>
      <w:proofErr w:type="spellStart"/>
      <w:r w:rsidRPr="00E96995">
        <w:rPr>
          <w:sz w:val="24"/>
          <w:szCs w:val="24"/>
        </w:rPr>
        <w:t>kutse</w:t>
      </w:r>
      <w:proofErr w:type="spellEnd"/>
      <w:r w:rsidRPr="00E96995">
        <w:rPr>
          <w:sz w:val="24"/>
          <w:szCs w:val="24"/>
        </w:rPr>
        <w:t xml:space="preserve"> </w:t>
      </w:r>
      <w:proofErr w:type="spellStart"/>
      <w:r w:rsidRPr="00E96995">
        <w:rPr>
          <w:sz w:val="24"/>
          <w:szCs w:val="24"/>
        </w:rPr>
        <w:t>andmisel</w:t>
      </w:r>
      <w:proofErr w:type="spellEnd"/>
      <w:r w:rsidRPr="00E96995">
        <w:rPr>
          <w:sz w:val="24"/>
          <w:szCs w:val="24"/>
        </w:rPr>
        <w:t xml:space="preserve"> </w:t>
      </w:r>
      <w:proofErr w:type="spellStart"/>
      <w:r w:rsidRPr="00E96995">
        <w:rPr>
          <w:sz w:val="24"/>
          <w:szCs w:val="24"/>
        </w:rPr>
        <w:t>nõutav</w:t>
      </w:r>
      <w:proofErr w:type="spellEnd"/>
      <w:r w:rsidRPr="00E96995">
        <w:rPr>
          <w:sz w:val="24"/>
          <w:szCs w:val="24"/>
        </w:rPr>
        <w:t xml:space="preserve"> </w:t>
      </w:r>
      <w:proofErr w:type="spellStart"/>
      <w:r w:rsidRPr="00E96995">
        <w:rPr>
          <w:sz w:val="24"/>
          <w:szCs w:val="24"/>
        </w:rPr>
        <w:t>tasumäär</w:t>
      </w:r>
      <w:proofErr w:type="spellEnd"/>
      <w:r w:rsidRPr="00E96995">
        <w:rPr>
          <w:sz w:val="24"/>
          <w:szCs w:val="24"/>
        </w:rPr>
        <w:t xml:space="preserve"> </w:t>
      </w:r>
      <w:proofErr w:type="spellStart"/>
      <w:r w:rsidRPr="00E96995">
        <w:rPr>
          <w:sz w:val="24"/>
          <w:szCs w:val="24"/>
        </w:rPr>
        <w:t>vastavalt</w:t>
      </w:r>
      <w:proofErr w:type="spellEnd"/>
      <w:r w:rsidRPr="00E96995">
        <w:rPr>
          <w:sz w:val="24"/>
          <w:szCs w:val="24"/>
        </w:rPr>
        <w:t xml:space="preserve"> </w:t>
      </w:r>
      <w:proofErr w:type="spellStart"/>
      <w:r w:rsidRPr="00E96995">
        <w:rPr>
          <w:sz w:val="24"/>
          <w:szCs w:val="24"/>
        </w:rPr>
        <w:t>Kultuuri</w:t>
      </w:r>
      <w:proofErr w:type="spellEnd"/>
      <w:r w:rsidRPr="00E96995">
        <w:rPr>
          <w:sz w:val="24"/>
          <w:szCs w:val="24"/>
        </w:rPr>
        <w:t xml:space="preserve"> </w:t>
      </w:r>
      <w:proofErr w:type="spellStart"/>
      <w:r w:rsidR="007932E7">
        <w:rPr>
          <w:sz w:val="24"/>
          <w:szCs w:val="24"/>
        </w:rPr>
        <w:t>K</w:t>
      </w:r>
      <w:r w:rsidRPr="00E96995">
        <w:rPr>
          <w:sz w:val="24"/>
          <w:szCs w:val="24"/>
        </w:rPr>
        <w:t>utsenõukogu</w:t>
      </w:r>
      <w:proofErr w:type="spellEnd"/>
      <w:r w:rsidRPr="00E96995">
        <w:rPr>
          <w:sz w:val="24"/>
          <w:szCs w:val="24"/>
        </w:rPr>
        <w:t xml:space="preserve"> </w:t>
      </w:r>
      <w:proofErr w:type="spellStart"/>
      <w:r w:rsidRPr="00E96995">
        <w:rPr>
          <w:sz w:val="24"/>
          <w:szCs w:val="24"/>
        </w:rPr>
        <w:t>poolt</w:t>
      </w:r>
      <w:proofErr w:type="spellEnd"/>
      <w:r w:rsidRPr="00E96995">
        <w:rPr>
          <w:sz w:val="24"/>
          <w:szCs w:val="24"/>
        </w:rPr>
        <w:t xml:space="preserve"> </w:t>
      </w:r>
      <w:proofErr w:type="spellStart"/>
      <w:r w:rsidRPr="00E96995">
        <w:rPr>
          <w:sz w:val="24"/>
          <w:szCs w:val="24"/>
        </w:rPr>
        <w:t>kehtestatud</w:t>
      </w:r>
      <w:proofErr w:type="spellEnd"/>
      <w:r w:rsidRPr="00E96995">
        <w:rPr>
          <w:sz w:val="24"/>
          <w:szCs w:val="24"/>
        </w:rPr>
        <w:t xml:space="preserve"> </w:t>
      </w:r>
      <w:proofErr w:type="spellStart"/>
      <w:r w:rsidRPr="00E96995">
        <w:rPr>
          <w:sz w:val="24"/>
          <w:szCs w:val="24"/>
        </w:rPr>
        <w:t>määradele</w:t>
      </w:r>
      <w:proofErr w:type="spellEnd"/>
      <w:r w:rsidRPr="00E96995">
        <w:rPr>
          <w:sz w:val="24"/>
          <w:szCs w:val="24"/>
        </w:rPr>
        <w:t xml:space="preserve"> </w:t>
      </w:r>
      <w:proofErr w:type="spellStart"/>
      <w:r w:rsidRPr="00E96995">
        <w:rPr>
          <w:sz w:val="24"/>
          <w:szCs w:val="24"/>
        </w:rPr>
        <w:t>alljärgnevalt</w:t>
      </w:r>
      <w:proofErr w:type="spellEnd"/>
      <w:r w:rsidRPr="00E96995">
        <w:rPr>
          <w:sz w:val="24"/>
          <w:szCs w:val="24"/>
        </w:rPr>
        <w:t>:</w:t>
      </w:r>
    </w:p>
    <w:p w14:paraId="38F825B5" w14:textId="77777777" w:rsidR="00E96995" w:rsidRPr="00E96995" w:rsidRDefault="00E96995" w:rsidP="00E96995">
      <w:pPr>
        <w:overflowPunct/>
        <w:textAlignment w:val="auto"/>
        <w:rPr>
          <w:sz w:val="24"/>
          <w:szCs w:val="24"/>
          <w:lang w:val="en-GB" w:eastAsia="en-GB"/>
        </w:rPr>
      </w:pPr>
    </w:p>
    <w:p w14:paraId="16C293FD" w14:textId="18174D7B" w:rsidR="00E96995" w:rsidRPr="00E96995" w:rsidRDefault="00E96995" w:rsidP="00E96995">
      <w:pPr>
        <w:overflowPunct/>
        <w:textAlignment w:val="auto"/>
        <w:rPr>
          <w:sz w:val="24"/>
          <w:szCs w:val="24"/>
          <w:lang w:val="en-GB" w:eastAsia="en-GB"/>
        </w:rPr>
      </w:pPr>
      <w:proofErr w:type="spellStart"/>
      <w:r w:rsidRPr="00E96995">
        <w:rPr>
          <w:sz w:val="24"/>
          <w:szCs w:val="24"/>
          <w:lang w:val="en-GB" w:eastAsia="en-GB"/>
        </w:rPr>
        <w:t>Abitreener</w:t>
      </w:r>
      <w:proofErr w:type="spellEnd"/>
      <w:r w:rsidRPr="00E96995">
        <w:rPr>
          <w:sz w:val="24"/>
          <w:szCs w:val="24"/>
          <w:lang w:val="en-GB" w:eastAsia="en-GB"/>
        </w:rPr>
        <w:t xml:space="preserve"> EKR 3 </w:t>
      </w:r>
      <w:r w:rsidRPr="00E96995">
        <w:rPr>
          <w:sz w:val="24"/>
          <w:szCs w:val="24"/>
          <w:lang w:val="en-GB" w:eastAsia="en-GB"/>
        </w:rPr>
        <w:tab/>
      </w:r>
      <w:r>
        <w:rPr>
          <w:sz w:val="24"/>
          <w:szCs w:val="24"/>
          <w:lang w:val="en-GB" w:eastAsia="en-GB"/>
        </w:rPr>
        <w:tab/>
      </w:r>
      <w:r w:rsidRPr="00E96995">
        <w:rPr>
          <w:sz w:val="24"/>
          <w:szCs w:val="24"/>
          <w:lang w:val="en-GB" w:eastAsia="en-GB"/>
        </w:rPr>
        <w:t xml:space="preserve">40 </w:t>
      </w:r>
      <w:proofErr w:type="spellStart"/>
      <w:r w:rsidRPr="00E96995">
        <w:rPr>
          <w:sz w:val="24"/>
          <w:szCs w:val="24"/>
          <w:lang w:val="en-GB" w:eastAsia="en-GB"/>
        </w:rPr>
        <w:t>eur</w:t>
      </w:r>
      <w:proofErr w:type="spellEnd"/>
    </w:p>
    <w:p w14:paraId="41B41B64" w14:textId="6D41635E" w:rsidR="00E96995" w:rsidRPr="00E96995" w:rsidRDefault="00E96995" w:rsidP="00E96995">
      <w:pPr>
        <w:overflowPunct/>
        <w:textAlignment w:val="auto"/>
        <w:rPr>
          <w:sz w:val="24"/>
          <w:szCs w:val="24"/>
          <w:lang w:val="en-GB" w:eastAsia="en-GB"/>
        </w:rPr>
      </w:pPr>
      <w:proofErr w:type="spellStart"/>
      <w:r w:rsidRPr="00E96995">
        <w:rPr>
          <w:sz w:val="24"/>
          <w:szCs w:val="24"/>
          <w:lang w:val="en-GB" w:eastAsia="en-GB"/>
        </w:rPr>
        <w:t>Nooremtreener</w:t>
      </w:r>
      <w:proofErr w:type="spellEnd"/>
      <w:r w:rsidRPr="00E96995">
        <w:rPr>
          <w:sz w:val="24"/>
          <w:szCs w:val="24"/>
          <w:lang w:val="en-GB" w:eastAsia="en-GB"/>
        </w:rPr>
        <w:t xml:space="preserve"> EKR 4 </w:t>
      </w:r>
      <w:r w:rsidRPr="00E96995">
        <w:rPr>
          <w:sz w:val="24"/>
          <w:szCs w:val="24"/>
          <w:lang w:val="en-GB" w:eastAsia="en-GB"/>
        </w:rPr>
        <w:tab/>
        <w:t xml:space="preserve">47 </w:t>
      </w:r>
      <w:proofErr w:type="spellStart"/>
      <w:r w:rsidRPr="00E96995">
        <w:rPr>
          <w:sz w:val="24"/>
          <w:szCs w:val="24"/>
          <w:lang w:val="en-GB" w:eastAsia="en-GB"/>
        </w:rPr>
        <w:t>eur</w:t>
      </w:r>
      <w:proofErr w:type="spellEnd"/>
    </w:p>
    <w:p w14:paraId="358B93EF" w14:textId="6267011A" w:rsidR="00E96995" w:rsidRPr="00E96995" w:rsidRDefault="00E96995" w:rsidP="00E96995">
      <w:pPr>
        <w:overflowPunct/>
        <w:textAlignment w:val="auto"/>
        <w:rPr>
          <w:sz w:val="24"/>
          <w:szCs w:val="24"/>
          <w:lang w:val="en-GB" w:eastAsia="en-GB"/>
        </w:rPr>
      </w:pPr>
      <w:proofErr w:type="spellStart"/>
      <w:r w:rsidRPr="00E96995">
        <w:rPr>
          <w:sz w:val="24"/>
          <w:szCs w:val="24"/>
          <w:lang w:val="en-GB" w:eastAsia="en-GB"/>
        </w:rPr>
        <w:t>Treener</w:t>
      </w:r>
      <w:proofErr w:type="spellEnd"/>
      <w:r w:rsidRPr="00E96995">
        <w:rPr>
          <w:sz w:val="24"/>
          <w:szCs w:val="24"/>
          <w:lang w:val="en-GB" w:eastAsia="en-GB"/>
        </w:rPr>
        <w:t xml:space="preserve"> EKR 5 </w:t>
      </w:r>
      <w:r w:rsidRPr="00E96995">
        <w:rPr>
          <w:sz w:val="24"/>
          <w:szCs w:val="24"/>
          <w:lang w:val="en-GB" w:eastAsia="en-GB"/>
        </w:rPr>
        <w:tab/>
      </w:r>
      <w:r w:rsidRPr="00E96995">
        <w:rPr>
          <w:sz w:val="24"/>
          <w:szCs w:val="24"/>
          <w:lang w:val="en-GB" w:eastAsia="en-GB"/>
        </w:rPr>
        <w:tab/>
        <w:t xml:space="preserve">56 </w:t>
      </w:r>
      <w:proofErr w:type="spellStart"/>
      <w:r w:rsidRPr="00E96995">
        <w:rPr>
          <w:sz w:val="24"/>
          <w:szCs w:val="24"/>
          <w:lang w:val="en-GB" w:eastAsia="en-GB"/>
        </w:rPr>
        <w:t>eur</w:t>
      </w:r>
      <w:proofErr w:type="spellEnd"/>
    </w:p>
    <w:p w14:paraId="46B7120A" w14:textId="51042CFE" w:rsidR="00E96995" w:rsidRPr="00E96995" w:rsidRDefault="00E96995" w:rsidP="00E96995">
      <w:pPr>
        <w:overflowPunct/>
        <w:textAlignment w:val="auto"/>
        <w:rPr>
          <w:sz w:val="24"/>
          <w:szCs w:val="24"/>
          <w:lang w:val="en-GB" w:eastAsia="en-GB"/>
        </w:rPr>
      </w:pPr>
      <w:proofErr w:type="spellStart"/>
      <w:r w:rsidRPr="00E96995">
        <w:rPr>
          <w:sz w:val="24"/>
          <w:szCs w:val="24"/>
          <w:lang w:val="en-GB" w:eastAsia="en-GB"/>
        </w:rPr>
        <w:t>Vanemtreener</w:t>
      </w:r>
      <w:proofErr w:type="spellEnd"/>
      <w:r w:rsidRPr="00E96995">
        <w:rPr>
          <w:sz w:val="24"/>
          <w:szCs w:val="24"/>
          <w:lang w:val="en-GB" w:eastAsia="en-GB"/>
        </w:rPr>
        <w:t xml:space="preserve"> EKR 6 </w:t>
      </w:r>
      <w:r w:rsidRPr="00E96995">
        <w:rPr>
          <w:sz w:val="24"/>
          <w:szCs w:val="24"/>
          <w:lang w:val="en-GB" w:eastAsia="en-GB"/>
        </w:rPr>
        <w:tab/>
      </w:r>
      <w:r>
        <w:rPr>
          <w:sz w:val="24"/>
          <w:szCs w:val="24"/>
          <w:lang w:val="en-GB" w:eastAsia="en-GB"/>
        </w:rPr>
        <w:tab/>
      </w:r>
      <w:r w:rsidRPr="00E96995">
        <w:rPr>
          <w:sz w:val="24"/>
          <w:szCs w:val="24"/>
          <w:lang w:val="en-GB" w:eastAsia="en-GB"/>
        </w:rPr>
        <w:t xml:space="preserve">72 </w:t>
      </w:r>
      <w:proofErr w:type="spellStart"/>
      <w:r w:rsidRPr="00E96995">
        <w:rPr>
          <w:sz w:val="24"/>
          <w:szCs w:val="24"/>
          <w:lang w:val="en-GB" w:eastAsia="en-GB"/>
        </w:rPr>
        <w:t>eur</w:t>
      </w:r>
      <w:proofErr w:type="spellEnd"/>
    </w:p>
    <w:p w14:paraId="783BD7C8" w14:textId="7C3D8178" w:rsidR="00E96995" w:rsidRPr="00E96995" w:rsidRDefault="00E96995" w:rsidP="00E96995">
      <w:pPr>
        <w:overflowPunct/>
        <w:textAlignment w:val="auto"/>
        <w:rPr>
          <w:sz w:val="24"/>
          <w:szCs w:val="24"/>
          <w:lang w:val="en-GB" w:eastAsia="en-GB"/>
        </w:rPr>
      </w:pPr>
      <w:proofErr w:type="spellStart"/>
      <w:r w:rsidRPr="00E96995">
        <w:rPr>
          <w:sz w:val="24"/>
          <w:szCs w:val="24"/>
          <w:lang w:val="en-GB" w:eastAsia="en-GB"/>
        </w:rPr>
        <w:t>Meistertreener</w:t>
      </w:r>
      <w:proofErr w:type="spellEnd"/>
      <w:r w:rsidRPr="00E96995">
        <w:rPr>
          <w:sz w:val="24"/>
          <w:szCs w:val="24"/>
          <w:lang w:val="en-GB" w:eastAsia="en-GB"/>
        </w:rPr>
        <w:t xml:space="preserve"> EKR 7 </w:t>
      </w:r>
      <w:r w:rsidRPr="00E96995">
        <w:rPr>
          <w:sz w:val="24"/>
          <w:szCs w:val="24"/>
          <w:lang w:val="en-GB" w:eastAsia="en-GB"/>
        </w:rPr>
        <w:tab/>
        <w:t xml:space="preserve">80 </w:t>
      </w:r>
      <w:proofErr w:type="spellStart"/>
      <w:r w:rsidRPr="00E96995">
        <w:rPr>
          <w:sz w:val="24"/>
          <w:szCs w:val="24"/>
          <w:lang w:val="en-GB" w:eastAsia="en-GB"/>
        </w:rPr>
        <w:t>eur</w:t>
      </w:r>
      <w:proofErr w:type="spellEnd"/>
    </w:p>
    <w:p w14:paraId="2AD1FECE" w14:textId="283EE6CA" w:rsidR="00E96995" w:rsidRPr="00E96995" w:rsidRDefault="00E96995" w:rsidP="00E96995">
      <w:pPr>
        <w:overflowPunct/>
        <w:textAlignment w:val="auto"/>
        <w:rPr>
          <w:sz w:val="24"/>
          <w:szCs w:val="24"/>
          <w:lang w:val="en-GB" w:eastAsia="en-GB"/>
        </w:rPr>
      </w:pPr>
      <w:proofErr w:type="spellStart"/>
      <w:r w:rsidRPr="00E96995">
        <w:rPr>
          <w:sz w:val="24"/>
          <w:szCs w:val="24"/>
          <w:lang w:val="en-GB" w:eastAsia="en-GB"/>
        </w:rPr>
        <w:t>Eliittreener</w:t>
      </w:r>
      <w:proofErr w:type="spellEnd"/>
      <w:r w:rsidRPr="00E96995">
        <w:rPr>
          <w:sz w:val="24"/>
          <w:szCs w:val="24"/>
          <w:lang w:val="en-GB" w:eastAsia="en-GB"/>
        </w:rPr>
        <w:t xml:space="preserve"> EKR 8 </w:t>
      </w:r>
      <w:r w:rsidRPr="00E96995">
        <w:rPr>
          <w:sz w:val="24"/>
          <w:szCs w:val="24"/>
          <w:lang w:val="en-GB" w:eastAsia="en-GB"/>
        </w:rPr>
        <w:tab/>
      </w:r>
      <w:r>
        <w:rPr>
          <w:sz w:val="24"/>
          <w:szCs w:val="24"/>
          <w:lang w:val="en-GB" w:eastAsia="en-GB"/>
        </w:rPr>
        <w:tab/>
      </w:r>
      <w:r w:rsidRPr="00E96995">
        <w:rPr>
          <w:sz w:val="24"/>
          <w:szCs w:val="24"/>
          <w:lang w:val="en-GB" w:eastAsia="en-GB"/>
        </w:rPr>
        <w:t xml:space="preserve">100 </w:t>
      </w:r>
      <w:proofErr w:type="spellStart"/>
      <w:r w:rsidRPr="00E96995">
        <w:rPr>
          <w:sz w:val="24"/>
          <w:szCs w:val="24"/>
          <w:lang w:val="en-GB" w:eastAsia="en-GB"/>
        </w:rPr>
        <w:t>eur</w:t>
      </w:r>
      <w:proofErr w:type="spellEnd"/>
    </w:p>
    <w:p w14:paraId="17CAE632" w14:textId="77777777" w:rsidR="00E96995" w:rsidRPr="00E96995" w:rsidRDefault="00E96995" w:rsidP="00E96995">
      <w:pPr>
        <w:rPr>
          <w:sz w:val="24"/>
          <w:szCs w:val="24"/>
          <w:lang w:val="en-GB" w:eastAsia="en-GB"/>
        </w:rPr>
      </w:pPr>
    </w:p>
    <w:p w14:paraId="22EF5F92" w14:textId="77777777" w:rsidR="00357B5B" w:rsidRDefault="00E96995" w:rsidP="00357B5B">
      <w:pPr>
        <w:overflowPunct/>
        <w:autoSpaceDE/>
        <w:autoSpaceDN/>
        <w:adjustRightInd/>
        <w:textAlignment w:val="auto"/>
        <w:rPr>
          <w:color w:val="000000" w:themeColor="text1"/>
          <w:sz w:val="24"/>
          <w:szCs w:val="24"/>
          <w:lang w:val="en-GB" w:eastAsia="en-GB"/>
        </w:rPr>
      </w:pPr>
      <w:proofErr w:type="spellStart"/>
      <w:r w:rsidRPr="00357B5B">
        <w:rPr>
          <w:color w:val="000000" w:themeColor="text1"/>
          <w:sz w:val="24"/>
          <w:szCs w:val="24"/>
          <w:lang w:val="en-GB" w:eastAsia="en-GB"/>
        </w:rPr>
        <w:t>Kutseomistamise</w:t>
      </w:r>
      <w:proofErr w:type="spellEnd"/>
      <w:r w:rsidRPr="00357B5B">
        <w:rPr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357B5B">
        <w:rPr>
          <w:color w:val="000000" w:themeColor="text1"/>
          <w:sz w:val="24"/>
          <w:szCs w:val="24"/>
          <w:lang w:val="en-GB" w:eastAsia="en-GB"/>
        </w:rPr>
        <w:t>tasu</w:t>
      </w:r>
      <w:proofErr w:type="spellEnd"/>
      <w:r w:rsidRPr="00357B5B">
        <w:rPr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357B5B">
        <w:rPr>
          <w:color w:val="000000" w:themeColor="text1"/>
          <w:sz w:val="24"/>
          <w:szCs w:val="24"/>
          <w:lang w:val="en-GB" w:eastAsia="en-GB"/>
        </w:rPr>
        <w:t>tuleb</w:t>
      </w:r>
      <w:proofErr w:type="spellEnd"/>
      <w:r w:rsidRPr="00357B5B">
        <w:rPr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357B5B">
        <w:rPr>
          <w:color w:val="000000" w:themeColor="text1"/>
          <w:sz w:val="24"/>
          <w:szCs w:val="24"/>
          <w:lang w:val="en-GB" w:eastAsia="en-GB"/>
        </w:rPr>
        <w:t>kanda</w:t>
      </w:r>
      <w:proofErr w:type="spellEnd"/>
      <w:r w:rsidRPr="00357B5B">
        <w:rPr>
          <w:color w:val="000000" w:themeColor="text1"/>
          <w:sz w:val="24"/>
          <w:szCs w:val="24"/>
          <w:lang w:val="en-GB" w:eastAsia="en-GB"/>
        </w:rPr>
        <w:t xml:space="preserve"> EAL-</w:t>
      </w:r>
      <w:proofErr w:type="spellStart"/>
      <w:r w:rsidRPr="00357B5B">
        <w:rPr>
          <w:color w:val="000000" w:themeColor="text1"/>
          <w:sz w:val="24"/>
          <w:szCs w:val="24"/>
          <w:lang w:val="en-GB" w:eastAsia="en-GB"/>
        </w:rPr>
        <w:t>i</w:t>
      </w:r>
      <w:proofErr w:type="spellEnd"/>
      <w:r w:rsidRPr="00357B5B">
        <w:rPr>
          <w:color w:val="000000" w:themeColor="text1"/>
          <w:sz w:val="24"/>
          <w:szCs w:val="24"/>
          <w:lang w:val="en-GB" w:eastAsia="en-GB"/>
        </w:rPr>
        <w:t xml:space="preserve"> </w:t>
      </w:r>
      <w:proofErr w:type="spellStart"/>
      <w:r w:rsidRPr="00357B5B">
        <w:rPr>
          <w:color w:val="000000" w:themeColor="text1"/>
          <w:sz w:val="24"/>
          <w:szCs w:val="24"/>
          <w:lang w:val="en-GB" w:eastAsia="en-GB"/>
        </w:rPr>
        <w:t>arveldusarvele</w:t>
      </w:r>
      <w:proofErr w:type="spellEnd"/>
      <w:r w:rsidR="00357B5B">
        <w:rPr>
          <w:color w:val="000000" w:themeColor="text1"/>
          <w:sz w:val="24"/>
          <w:szCs w:val="24"/>
          <w:lang w:val="en-GB" w:eastAsia="en-GB"/>
        </w:rPr>
        <w:t>:</w:t>
      </w:r>
    </w:p>
    <w:p w14:paraId="27A310F1" w14:textId="54322CDE" w:rsidR="00357B5B" w:rsidRDefault="00357B5B" w:rsidP="00357B5B">
      <w:pPr>
        <w:overflowPunct/>
        <w:autoSpaceDE/>
        <w:autoSpaceDN/>
        <w:adjustRightInd/>
        <w:textAlignment w:val="auto"/>
        <w:rPr>
          <w:color w:val="000000" w:themeColor="text1"/>
          <w:sz w:val="24"/>
          <w:szCs w:val="24"/>
          <w:shd w:val="clear" w:color="auto" w:fill="FFFFFF"/>
          <w:lang w:val="en-EE" w:eastAsia="en-GB"/>
        </w:rPr>
      </w:pPr>
      <w:r w:rsidRPr="00357B5B">
        <w:rPr>
          <w:color w:val="000000" w:themeColor="text1"/>
          <w:sz w:val="24"/>
          <w:szCs w:val="24"/>
          <w:shd w:val="clear" w:color="auto" w:fill="FFFFFF"/>
          <w:lang w:val="en-EE" w:eastAsia="en-GB"/>
        </w:rPr>
        <w:t>EE202200221002111381 Swedbank</w:t>
      </w:r>
    </w:p>
    <w:p w14:paraId="25E990FA" w14:textId="77777777" w:rsidR="00357B5B" w:rsidRDefault="00357B5B" w:rsidP="00357B5B">
      <w:pPr>
        <w:overflowPunct/>
        <w:autoSpaceDE/>
        <w:autoSpaceDN/>
        <w:adjustRightInd/>
        <w:textAlignment w:val="auto"/>
        <w:rPr>
          <w:color w:val="000000" w:themeColor="text1"/>
          <w:sz w:val="24"/>
          <w:szCs w:val="24"/>
          <w:shd w:val="clear" w:color="auto" w:fill="FFFFFF"/>
          <w:lang w:val="et-EE" w:eastAsia="en-GB"/>
        </w:rPr>
      </w:pPr>
      <w:r>
        <w:rPr>
          <w:color w:val="000000" w:themeColor="text1"/>
          <w:sz w:val="24"/>
          <w:szCs w:val="24"/>
          <w:shd w:val="clear" w:color="auto" w:fill="FFFFFF"/>
          <w:lang w:val="et-EE" w:eastAsia="en-GB"/>
        </w:rPr>
        <w:t xml:space="preserve">Selgitusse märkida: </w:t>
      </w:r>
    </w:p>
    <w:p w14:paraId="23F02FC5" w14:textId="2A4D42B0" w:rsidR="00357B5B" w:rsidRPr="00357B5B" w:rsidRDefault="00357B5B" w:rsidP="00357B5B">
      <w:pPr>
        <w:overflowPunct/>
        <w:autoSpaceDE/>
        <w:autoSpaceDN/>
        <w:adjustRightInd/>
        <w:textAlignment w:val="auto"/>
        <w:rPr>
          <w:color w:val="000000" w:themeColor="text1"/>
          <w:sz w:val="24"/>
          <w:szCs w:val="24"/>
          <w:lang w:val="et-EE" w:eastAsia="en-GB"/>
        </w:rPr>
      </w:pPr>
      <w:proofErr w:type="spellStart"/>
      <w:r>
        <w:rPr>
          <w:color w:val="000000" w:themeColor="text1"/>
          <w:sz w:val="24"/>
          <w:szCs w:val="24"/>
          <w:shd w:val="clear" w:color="auto" w:fill="FFFFFF"/>
          <w:lang w:val="et-EE" w:eastAsia="en-GB"/>
        </w:rPr>
        <w:t>Kutseomastamistasu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et-EE" w:eastAsia="en-GB"/>
        </w:rPr>
        <w:t xml:space="preserve"> ja kutse taotleja ees- ning perekonnanimi</w:t>
      </w:r>
    </w:p>
    <w:p w14:paraId="4C480296" w14:textId="35CDC478" w:rsidR="00E96995" w:rsidRPr="00357B5B" w:rsidRDefault="00E96995" w:rsidP="00E96995">
      <w:pPr>
        <w:rPr>
          <w:color w:val="000000" w:themeColor="text1"/>
          <w:sz w:val="24"/>
          <w:szCs w:val="24"/>
          <w:lang w:val="en-EE" w:eastAsia="en-GB"/>
        </w:rPr>
      </w:pPr>
    </w:p>
    <w:p w14:paraId="40DAEB04" w14:textId="77777777" w:rsidR="00E96995" w:rsidRPr="00357B5B" w:rsidRDefault="00E96995" w:rsidP="00250DC1">
      <w:pPr>
        <w:rPr>
          <w:color w:val="000000" w:themeColor="text1"/>
          <w:sz w:val="24"/>
          <w:szCs w:val="24"/>
          <w:lang w:val="de-CH"/>
        </w:rPr>
      </w:pPr>
    </w:p>
    <w:p w14:paraId="5DAA5EDA" w14:textId="6C05BD64" w:rsidR="00E96995" w:rsidRPr="00357B5B" w:rsidRDefault="00E96995" w:rsidP="00250DC1">
      <w:pPr>
        <w:rPr>
          <w:color w:val="000000" w:themeColor="text1"/>
          <w:sz w:val="24"/>
          <w:szCs w:val="24"/>
          <w:lang w:val="de-CH"/>
        </w:rPr>
      </w:pPr>
    </w:p>
    <w:p w14:paraId="333F8A42" w14:textId="27A7D33B" w:rsidR="00E96995" w:rsidRPr="00357B5B" w:rsidRDefault="00E96995" w:rsidP="00250DC1">
      <w:pPr>
        <w:rPr>
          <w:sz w:val="24"/>
          <w:szCs w:val="24"/>
          <w:lang w:val="de-CH"/>
        </w:rPr>
      </w:pPr>
    </w:p>
    <w:p w14:paraId="6C5F3C52" w14:textId="1C9A1758" w:rsidR="00E96995" w:rsidRPr="00357B5B" w:rsidRDefault="00E96995" w:rsidP="00250DC1">
      <w:pPr>
        <w:rPr>
          <w:sz w:val="24"/>
          <w:szCs w:val="24"/>
          <w:lang w:val="de-CH"/>
        </w:rPr>
      </w:pPr>
    </w:p>
    <w:p w14:paraId="5E7E40B1" w14:textId="02D67566" w:rsidR="00E96995" w:rsidRPr="00357B5B" w:rsidRDefault="00E96995" w:rsidP="00250DC1">
      <w:pPr>
        <w:rPr>
          <w:sz w:val="24"/>
          <w:szCs w:val="24"/>
          <w:lang w:val="de-CH" w:eastAsia="en-GB"/>
        </w:rPr>
      </w:pPr>
      <w:r w:rsidRPr="00357B5B">
        <w:rPr>
          <w:sz w:val="24"/>
          <w:szCs w:val="24"/>
          <w:lang w:val="de-CH" w:eastAsia="en-GB"/>
        </w:rPr>
        <w:t>Kuldar Sikk</w:t>
      </w:r>
    </w:p>
    <w:p w14:paraId="57B50D0F" w14:textId="77777777" w:rsidR="00E96995" w:rsidRPr="00186CA4" w:rsidRDefault="00E96995" w:rsidP="00250DC1">
      <w:pPr>
        <w:rPr>
          <w:sz w:val="24"/>
          <w:szCs w:val="24"/>
          <w:lang w:val="de-CH" w:eastAsia="en-GB"/>
        </w:rPr>
      </w:pPr>
      <w:r w:rsidRPr="00186CA4">
        <w:rPr>
          <w:sz w:val="24"/>
          <w:szCs w:val="24"/>
          <w:lang w:val="de-CH" w:eastAsia="en-GB"/>
        </w:rPr>
        <w:t>Eesti Autosordi Liit</w:t>
      </w:r>
    </w:p>
    <w:p w14:paraId="786268EC" w14:textId="21CF98B9" w:rsidR="00E96995" w:rsidRPr="00186CA4" w:rsidRDefault="00E96995" w:rsidP="00250DC1">
      <w:pPr>
        <w:rPr>
          <w:sz w:val="24"/>
          <w:szCs w:val="24"/>
          <w:lang w:val="de-CH" w:eastAsia="en-GB"/>
        </w:rPr>
      </w:pPr>
      <w:r w:rsidRPr="00186CA4">
        <w:rPr>
          <w:sz w:val="24"/>
          <w:szCs w:val="24"/>
          <w:lang w:val="de-CH" w:eastAsia="en-GB"/>
        </w:rPr>
        <w:t>Spordidivisjoni juht/ Juhatuse liige</w:t>
      </w:r>
    </w:p>
    <w:p w14:paraId="3422BFCF" w14:textId="58AED66E" w:rsidR="00E96995" w:rsidRPr="00E96995" w:rsidRDefault="00E96995" w:rsidP="00250DC1">
      <w:pPr>
        <w:rPr>
          <w:sz w:val="24"/>
          <w:szCs w:val="24"/>
          <w:lang w:val="en-GB" w:eastAsia="en-GB"/>
        </w:rPr>
      </w:pPr>
      <w:r w:rsidRPr="00E96995">
        <w:rPr>
          <w:sz w:val="24"/>
          <w:szCs w:val="24"/>
          <w:lang w:val="en-GB" w:eastAsia="en-GB"/>
        </w:rPr>
        <w:t>/</w:t>
      </w:r>
      <w:proofErr w:type="spellStart"/>
      <w:r w:rsidRPr="00E96995">
        <w:rPr>
          <w:sz w:val="24"/>
          <w:szCs w:val="24"/>
          <w:lang w:val="en-GB" w:eastAsia="en-GB"/>
        </w:rPr>
        <w:t>Allkirjastatud</w:t>
      </w:r>
      <w:proofErr w:type="spellEnd"/>
      <w:r w:rsidRPr="00E96995">
        <w:rPr>
          <w:sz w:val="24"/>
          <w:szCs w:val="24"/>
          <w:lang w:val="en-GB" w:eastAsia="en-GB"/>
        </w:rPr>
        <w:t xml:space="preserve"> </w:t>
      </w:r>
      <w:proofErr w:type="spellStart"/>
      <w:r w:rsidRPr="00E96995">
        <w:rPr>
          <w:sz w:val="24"/>
          <w:szCs w:val="24"/>
          <w:lang w:val="en-GB" w:eastAsia="en-GB"/>
        </w:rPr>
        <w:t>digitaalselt</w:t>
      </w:r>
      <w:proofErr w:type="spellEnd"/>
      <w:r w:rsidRPr="00E96995">
        <w:rPr>
          <w:sz w:val="24"/>
          <w:szCs w:val="24"/>
          <w:lang w:val="en-GB" w:eastAsia="en-GB"/>
        </w:rPr>
        <w:t>/</w:t>
      </w:r>
    </w:p>
    <w:p w14:paraId="466514B3" w14:textId="2ED7EF98" w:rsidR="00E96995" w:rsidRPr="00E96995" w:rsidRDefault="00E96995" w:rsidP="00250DC1">
      <w:pPr>
        <w:rPr>
          <w:sz w:val="24"/>
          <w:szCs w:val="24"/>
          <w:lang w:val="en-GB" w:eastAsia="en-GB"/>
        </w:rPr>
      </w:pPr>
    </w:p>
    <w:p w14:paraId="2D0F6885" w14:textId="77777777" w:rsidR="00E96995" w:rsidRPr="00E96995" w:rsidRDefault="00E96995" w:rsidP="00250DC1">
      <w:pPr>
        <w:rPr>
          <w:sz w:val="24"/>
          <w:szCs w:val="24"/>
        </w:rPr>
      </w:pPr>
    </w:p>
    <w:sectPr w:rsidR="00E96995" w:rsidRPr="00E96995" w:rsidSect="00FA4F63">
      <w:headerReference w:type="first" r:id="rId7"/>
      <w:footerReference w:type="first" r:id="rId8"/>
      <w:pgSz w:w="11907" w:h="16840" w:code="9"/>
      <w:pgMar w:top="1418" w:right="1134" w:bottom="1418" w:left="1701" w:header="1701" w:footer="48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D010C" w14:textId="77777777" w:rsidR="000A0918" w:rsidRDefault="000A0918">
      <w:r>
        <w:separator/>
      </w:r>
    </w:p>
  </w:endnote>
  <w:endnote w:type="continuationSeparator" w:id="0">
    <w:p w14:paraId="5ACEFE15" w14:textId="77777777" w:rsidR="000A0918" w:rsidRDefault="000A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C0C9C" w14:textId="77777777" w:rsidR="00425B9D" w:rsidRPr="007C04A6" w:rsidRDefault="005679C4" w:rsidP="00425B9D">
    <w:pPr>
      <w:ind w:right="-58"/>
      <w:rPr>
        <w:rFonts w:ascii="Arial" w:hAnsi="Arial"/>
        <w:color w:val="0070C0"/>
      </w:rPr>
    </w:pPr>
    <w:r w:rsidRPr="007C04A6">
      <w:rPr>
        <w:noProof/>
        <w:color w:val="0070C0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91C890C" wp14:editId="26C24178">
              <wp:simplePos x="0" y="0"/>
              <wp:positionH relativeFrom="column">
                <wp:posOffset>-93980</wp:posOffset>
              </wp:positionH>
              <wp:positionV relativeFrom="paragraph">
                <wp:posOffset>13335</wp:posOffset>
              </wp:positionV>
              <wp:extent cx="5872480" cy="0"/>
              <wp:effectExtent l="0" t="12700" r="762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7248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007CF6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pt,1.05pt" to="455pt,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" o:allowincell="f" strokecolor="#0070c0" strokeweight="2pt">
              <o:lock v:ext="edit" shapetype="f"/>
            </v:line>
          </w:pict>
        </mc:Fallback>
      </mc:AlternateContent>
    </w:r>
    <w:r w:rsidR="00425B9D" w:rsidRPr="007C04A6">
      <w:rPr>
        <w:rFonts w:ascii="Arial" w:hAnsi="Arial"/>
        <w:color w:val="0070C0"/>
      </w:rPr>
      <w:tab/>
    </w:r>
  </w:p>
  <w:p w14:paraId="029C9CA9" w14:textId="77777777" w:rsidR="00C92DFB" w:rsidRPr="00E24F43" w:rsidRDefault="005679C4" w:rsidP="00C92DFB">
    <w:pPr>
      <w:tabs>
        <w:tab w:val="left" w:pos="2835"/>
        <w:tab w:val="left" w:pos="6237"/>
      </w:tabs>
      <w:jc w:val="center"/>
      <w:rPr>
        <w:rFonts w:ascii="Calibri" w:hAnsi="Calibri" w:cs="Calibri"/>
        <w:b/>
        <w:noProof/>
        <w:color w:val="0070C0"/>
        <w:lang w:val="et-EE"/>
      </w:rPr>
    </w:pPr>
    <w:r>
      <w:rPr>
        <w:rFonts w:ascii="Calibri" w:hAnsi="Calibri" w:cs="Calibri"/>
        <w:noProof/>
        <w:color w:val="0070C0"/>
        <w:lang w:val="et-EE"/>
      </w:rPr>
      <w:drawing>
        <wp:anchor distT="0" distB="0" distL="114300" distR="114300" simplePos="0" relativeHeight="251658240" behindDoc="0" locked="0" layoutInCell="1" allowOverlap="1" wp14:anchorId="0556543B" wp14:editId="5BEA1623">
          <wp:simplePos x="0" y="0"/>
          <wp:positionH relativeFrom="column">
            <wp:posOffset>4784090</wp:posOffset>
          </wp:positionH>
          <wp:positionV relativeFrom="paragraph">
            <wp:posOffset>130175</wp:posOffset>
          </wp:positionV>
          <wp:extent cx="994410" cy="342900"/>
          <wp:effectExtent l="0" t="0" r="0" b="0"/>
          <wp:wrapNone/>
          <wp:docPr id="2" name="Picture 2" descr="FIA Action for Road Safet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A Action for Road Safety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color w:val="0070C0"/>
        <w:lang w:val="et-EE"/>
      </w:rPr>
      <w:drawing>
        <wp:anchor distT="0" distB="0" distL="114300" distR="114300" simplePos="0" relativeHeight="251657216" behindDoc="0" locked="0" layoutInCell="1" allowOverlap="1" wp14:anchorId="3E6035D6" wp14:editId="0BFE314E">
          <wp:simplePos x="0" y="0"/>
          <wp:positionH relativeFrom="column">
            <wp:posOffset>-46355</wp:posOffset>
          </wp:positionH>
          <wp:positionV relativeFrom="paragraph">
            <wp:posOffset>62230</wp:posOffset>
          </wp:positionV>
          <wp:extent cx="716280" cy="477520"/>
          <wp:effectExtent l="0" t="0" r="0" b="0"/>
          <wp:wrapNone/>
          <wp:docPr id="1" name="Picture 1" descr="FIA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A logo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2DFB" w:rsidRPr="00E24F43">
      <w:rPr>
        <w:rFonts w:ascii="Calibri" w:hAnsi="Calibri" w:cs="Calibri"/>
        <w:b/>
        <w:noProof/>
        <w:color w:val="0070C0"/>
        <w:lang w:val="et-EE"/>
      </w:rPr>
      <w:t>EESTI AUTOSPORDI LIIT</w:t>
    </w:r>
  </w:p>
  <w:p w14:paraId="4D32A6A8" w14:textId="77777777" w:rsidR="00C92DFB" w:rsidRPr="00E24F43" w:rsidRDefault="00C92DFB" w:rsidP="00C92DFB">
    <w:pPr>
      <w:tabs>
        <w:tab w:val="left" w:pos="2835"/>
        <w:tab w:val="center" w:pos="4535"/>
        <w:tab w:val="left" w:pos="6237"/>
        <w:tab w:val="right" w:pos="9070"/>
      </w:tabs>
      <w:rPr>
        <w:rFonts w:ascii="Calibri" w:hAnsi="Calibri" w:cs="Calibri"/>
        <w:noProof/>
        <w:color w:val="0070C0"/>
        <w:lang w:val="et-EE"/>
      </w:rPr>
    </w:pPr>
    <w:r w:rsidRPr="00E24F43">
      <w:rPr>
        <w:rFonts w:ascii="Calibri" w:hAnsi="Calibri" w:cs="Calibri"/>
        <w:noProof/>
        <w:color w:val="0070C0"/>
        <w:lang w:val="et-EE"/>
      </w:rPr>
      <w:tab/>
    </w:r>
    <w:r w:rsidRPr="00E24F43">
      <w:rPr>
        <w:rFonts w:ascii="Calibri" w:hAnsi="Calibri" w:cs="Calibri"/>
        <w:noProof/>
        <w:color w:val="0070C0"/>
        <w:lang w:val="et-EE"/>
      </w:rPr>
      <w:tab/>
      <w:t>Mustam</w:t>
    </w:r>
    <w:r w:rsidR="00CB5FD8">
      <w:rPr>
        <w:rFonts w:ascii="Calibri" w:hAnsi="Calibri" w:cs="Calibri"/>
        <w:noProof/>
        <w:color w:val="0070C0"/>
        <w:lang w:val="et-EE"/>
      </w:rPr>
      <w:t>äe tee 4, 10621 Tallinn</w:t>
    </w:r>
    <w:r w:rsidRPr="00E24F43">
      <w:rPr>
        <w:rFonts w:ascii="Calibri" w:hAnsi="Calibri" w:cs="Calibri"/>
        <w:noProof/>
        <w:color w:val="0070C0"/>
        <w:lang w:val="et-EE"/>
      </w:rPr>
      <w:tab/>
    </w:r>
    <w:r w:rsidRPr="00E24F43">
      <w:rPr>
        <w:rFonts w:ascii="Calibri" w:hAnsi="Calibri" w:cs="Calibri"/>
        <w:noProof/>
        <w:color w:val="0070C0"/>
        <w:lang w:val="et-EE"/>
      </w:rPr>
      <w:tab/>
    </w:r>
  </w:p>
  <w:p w14:paraId="2B305BC5" w14:textId="77777777" w:rsidR="00C92DFB" w:rsidRPr="00E24F43" w:rsidRDefault="00C92DFB" w:rsidP="00C92DFB">
    <w:pPr>
      <w:tabs>
        <w:tab w:val="left" w:pos="2835"/>
        <w:tab w:val="left" w:pos="6237"/>
      </w:tabs>
      <w:jc w:val="center"/>
      <w:rPr>
        <w:rFonts w:ascii="Calibri" w:hAnsi="Calibri" w:cs="Calibri"/>
        <w:noProof/>
        <w:color w:val="0070C0"/>
        <w:lang w:val="et-EE"/>
      </w:rPr>
    </w:pPr>
    <w:r w:rsidRPr="00E24F43">
      <w:rPr>
        <w:rFonts w:ascii="Calibri" w:hAnsi="Calibri" w:cs="Calibri"/>
        <w:noProof/>
        <w:color w:val="0070C0"/>
        <w:lang w:val="et-EE"/>
      </w:rPr>
      <w:t xml:space="preserve">Reg nr 80076023 </w:t>
    </w:r>
  </w:p>
  <w:p w14:paraId="793D4BC9" w14:textId="77777777" w:rsidR="00C92DFB" w:rsidRPr="00E24F43" w:rsidRDefault="00C92DFB" w:rsidP="00C92DFB">
    <w:pPr>
      <w:pStyle w:val="Footer"/>
      <w:tabs>
        <w:tab w:val="left" w:pos="2835"/>
        <w:tab w:val="left" w:pos="6237"/>
      </w:tabs>
      <w:jc w:val="center"/>
      <w:rPr>
        <w:rFonts w:ascii="Calibri" w:hAnsi="Calibri" w:cs="Calibri"/>
        <w:noProof/>
        <w:color w:val="0070C0"/>
        <w:lang w:val="et-EE"/>
      </w:rPr>
    </w:pPr>
    <w:r w:rsidRPr="00E24F43">
      <w:rPr>
        <w:rFonts w:ascii="Calibri" w:hAnsi="Calibri" w:cs="Calibri"/>
        <w:noProof/>
        <w:color w:val="0070C0"/>
        <w:lang w:val="et-EE"/>
      </w:rPr>
      <w:t xml:space="preserve">Swedbank </w:t>
    </w:r>
    <w:r w:rsidRPr="00E24F43">
      <w:rPr>
        <w:rFonts w:ascii="Calibri" w:hAnsi="Calibri" w:cs="Calibri"/>
        <w:color w:val="0070C0"/>
        <w:lang w:val="et-EE"/>
      </w:rPr>
      <w:t xml:space="preserve">EE202200221002111381, </w:t>
    </w:r>
    <w:r w:rsidRPr="00E24F43">
      <w:rPr>
        <w:rFonts w:ascii="Calibri" w:hAnsi="Calibri" w:cs="Calibri"/>
        <w:noProof/>
        <w:color w:val="0070C0"/>
        <w:lang w:val="et-EE"/>
      </w:rPr>
      <w:t xml:space="preserve">SWIFT </w:t>
    </w:r>
    <w:r w:rsidRPr="00E24F43">
      <w:rPr>
        <w:rFonts w:ascii="Calibri" w:hAnsi="Calibri" w:cs="Calibri"/>
        <w:color w:val="0070C0"/>
        <w:shd w:val="clear" w:color="auto" w:fill="FFFFFF"/>
      </w:rPr>
      <w:t>HABAEE2X</w:t>
    </w:r>
  </w:p>
  <w:p w14:paraId="3F915934" w14:textId="77777777" w:rsidR="002D0B3E" w:rsidRPr="005679C4" w:rsidRDefault="003E6808" w:rsidP="00C92DFB">
    <w:pPr>
      <w:jc w:val="center"/>
      <w:rPr>
        <w:lang w:val="de-CH"/>
      </w:rPr>
    </w:pPr>
    <w:r>
      <w:rPr>
        <w:rFonts w:ascii="Calibri" w:hAnsi="Calibri" w:cs="Calibri"/>
        <w:noProof/>
        <w:color w:val="0070C0"/>
        <w:lang w:val="et-EE"/>
      </w:rPr>
      <w:t>Tel:</w:t>
    </w:r>
    <w:r w:rsidR="00C92DFB" w:rsidRPr="00E24F43">
      <w:rPr>
        <w:rFonts w:ascii="Calibri" w:hAnsi="Calibri" w:cs="Calibri"/>
        <w:noProof/>
        <w:color w:val="0070C0"/>
        <w:lang w:val="et-EE"/>
      </w:rPr>
      <w:t xml:space="preserve"> +372 639 8666</w:t>
    </w:r>
    <w:r>
      <w:rPr>
        <w:rFonts w:ascii="Calibri" w:hAnsi="Calibri" w:cs="Calibri"/>
        <w:noProof/>
        <w:color w:val="0070C0"/>
        <w:lang w:val="et-EE"/>
      </w:rPr>
      <w:t>, e-mail:</w:t>
    </w:r>
    <w:r w:rsidR="00C92DFB" w:rsidRPr="00E24F43">
      <w:rPr>
        <w:rFonts w:ascii="Calibri" w:hAnsi="Calibri" w:cs="Calibri"/>
        <w:noProof/>
        <w:color w:val="0070C0"/>
        <w:lang w:val="et-EE"/>
      </w:rPr>
      <w:t xml:space="preserve"> </w:t>
    </w:r>
    <w:r w:rsidR="000A0918">
      <w:fldChar w:fldCharType="begin"/>
    </w:r>
    <w:r w:rsidR="000A0918" w:rsidRPr="00186CA4">
      <w:rPr>
        <w:lang w:val="de-CH"/>
      </w:rPr>
      <w:instrText xml:space="preserve"> HYPERLINK "mailto:info@autosport.ee" </w:instrText>
    </w:r>
    <w:r w:rsidR="000A0918">
      <w:fldChar w:fldCharType="separate"/>
    </w:r>
    <w:r w:rsidR="00C92DFB" w:rsidRPr="00E24F43">
      <w:rPr>
        <w:rStyle w:val="Hyperlink"/>
        <w:rFonts w:ascii="Calibri" w:hAnsi="Calibri" w:cs="Calibri"/>
        <w:noProof/>
        <w:color w:val="0070C0"/>
        <w:u w:val="none"/>
        <w:lang w:val="et-EE"/>
      </w:rPr>
      <w:t>info@autosport.ee</w:t>
    </w:r>
    <w:r w:rsidR="000A0918">
      <w:rPr>
        <w:rStyle w:val="Hyperlink"/>
        <w:rFonts w:ascii="Calibri" w:hAnsi="Calibri" w:cs="Calibri"/>
        <w:noProof/>
        <w:color w:val="0070C0"/>
        <w:u w:val="none"/>
        <w:lang w:val="et-EE"/>
      </w:rPr>
      <w:fldChar w:fldCharType="end"/>
    </w:r>
    <w:r w:rsidR="00C92DFB" w:rsidRPr="00E24F43">
      <w:rPr>
        <w:rFonts w:ascii="Calibri" w:hAnsi="Calibri" w:cs="Calibri"/>
        <w:noProof/>
        <w:color w:val="0070C0"/>
        <w:lang w:val="et-EE"/>
      </w:rPr>
      <w:t>, www.autosport.ee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18BEF" w14:textId="77777777" w:rsidR="000A0918" w:rsidRDefault="000A0918">
      <w:r>
        <w:separator/>
      </w:r>
    </w:p>
  </w:footnote>
  <w:footnote w:type="continuationSeparator" w:id="0">
    <w:p w14:paraId="34973ECD" w14:textId="77777777" w:rsidR="000A0918" w:rsidRDefault="000A0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A652" w14:textId="77777777" w:rsidR="00425B9D" w:rsidRDefault="005679C4" w:rsidP="00A06A7C">
    <w:pPr>
      <w:pStyle w:val="Header"/>
      <w:tabs>
        <w:tab w:val="clear" w:pos="8306"/>
        <w:tab w:val="left" w:pos="6134"/>
      </w:tabs>
    </w:pPr>
    <w:r>
      <w:rPr>
        <w:noProof/>
      </w:rPr>
      <w:drawing>
        <wp:anchor distT="0" distB="2286" distL="114300" distR="115062" simplePos="0" relativeHeight="251659264" behindDoc="1" locked="0" layoutInCell="1" allowOverlap="1" wp14:anchorId="1DA29D21" wp14:editId="0272CC84">
          <wp:simplePos x="0" y="0"/>
          <wp:positionH relativeFrom="margin">
            <wp:posOffset>987425</wp:posOffset>
          </wp:positionH>
          <wp:positionV relativeFrom="margin">
            <wp:posOffset>-619125</wp:posOffset>
          </wp:positionV>
          <wp:extent cx="3333750" cy="613410"/>
          <wp:effectExtent l="0" t="0" r="0" b="0"/>
          <wp:wrapNone/>
          <wp:docPr id="4" name="Pilt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560A">
      <w:rPr>
        <w:rFonts w:ascii="Calibri" w:hAnsi="Calibri" w:cs="Calibri"/>
        <w:b/>
        <w:color w:val="0000CC"/>
        <w:spacing w:val="40"/>
        <w:sz w:val="28"/>
        <w:szCs w:val="28"/>
        <w:lang w:val="et-EE"/>
      </w:rPr>
      <w:t xml:space="preserve">      </w:t>
    </w:r>
    <w:r w:rsidR="00587E6A">
      <w:rPr>
        <w:rFonts w:ascii="Calibri" w:hAnsi="Calibri" w:cs="Calibri"/>
        <w:b/>
        <w:color w:val="0000CC"/>
        <w:spacing w:val="40"/>
        <w:sz w:val="28"/>
        <w:szCs w:val="28"/>
        <w:lang w:val="et-EE"/>
      </w:rPr>
      <w:t xml:space="preserve">  </w:t>
    </w:r>
    <w:r w:rsidR="00844BA3">
      <w:rPr>
        <w:rFonts w:ascii="Calibri" w:hAnsi="Calibri" w:cs="Calibri"/>
        <w:b/>
        <w:color w:val="0000CC"/>
        <w:spacing w:val="40"/>
        <w:sz w:val="28"/>
        <w:szCs w:val="28"/>
        <w:lang w:val="et-EE"/>
      </w:rPr>
      <w:t xml:space="preserve">  </w:t>
    </w:r>
    <w:r w:rsidR="00587E6A">
      <w:rPr>
        <w:rFonts w:ascii="Calibri" w:hAnsi="Calibri" w:cs="Calibri"/>
        <w:b/>
        <w:color w:val="0000CC"/>
        <w:spacing w:val="40"/>
        <w:sz w:val="28"/>
        <w:szCs w:val="28"/>
        <w:lang w:val="et-EE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C7"/>
    <w:rsid w:val="0000233B"/>
    <w:rsid w:val="00010C20"/>
    <w:rsid w:val="0002550D"/>
    <w:rsid w:val="000657D7"/>
    <w:rsid w:val="0008425B"/>
    <w:rsid w:val="0009488E"/>
    <w:rsid w:val="000A0918"/>
    <w:rsid w:val="000A21E5"/>
    <w:rsid w:val="000C4ED1"/>
    <w:rsid w:val="000D0532"/>
    <w:rsid w:val="000D1C77"/>
    <w:rsid w:val="00137EAA"/>
    <w:rsid w:val="0018559D"/>
    <w:rsid w:val="00186CA4"/>
    <w:rsid w:val="001D1EB1"/>
    <w:rsid w:val="00202215"/>
    <w:rsid w:val="00204C5D"/>
    <w:rsid w:val="0023255C"/>
    <w:rsid w:val="002332A9"/>
    <w:rsid w:val="00237BCC"/>
    <w:rsid w:val="00242DCA"/>
    <w:rsid w:val="0024650A"/>
    <w:rsid w:val="00250DC1"/>
    <w:rsid w:val="00271FC6"/>
    <w:rsid w:val="0028285A"/>
    <w:rsid w:val="002A174B"/>
    <w:rsid w:val="002D0B3E"/>
    <w:rsid w:val="002D7336"/>
    <w:rsid w:val="002D74D6"/>
    <w:rsid w:val="002E6629"/>
    <w:rsid w:val="002F0ED6"/>
    <w:rsid w:val="00313FC8"/>
    <w:rsid w:val="0032719B"/>
    <w:rsid w:val="0035353D"/>
    <w:rsid w:val="00357B5B"/>
    <w:rsid w:val="003803AA"/>
    <w:rsid w:val="00396CAA"/>
    <w:rsid w:val="003E6808"/>
    <w:rsid w:val="00405C32"/>
    <w:rsid w:val="00413F42"/>
    <w:rsid w:val="00420C8B"/>
    <w:rsid w:val="0042109B"/>
    <w:rsid w:val="00425B9D"/>
    <w:rsid w:val="00426C49"/>
    <w:rsid w:val="00426EA9"/>
    <w:rsid w:val="00455A65"/>
    <w:rsid w:val="004722EF"/>
    <w:rsid w:val="00474253"/>
    <w:rsid w:val="004B744C"/>
    <w:rsid w:val="004D6503"/>
    <w:rsid w:val="004E12A6"/>
    <w:rsid w:val="00516E14"/>
    <w:rsid w:val="0054364F"/>
    <w:rsid w:val="0056400E"/>
    <w:rsid w:val="005679C4"/>
    <w:rsid w:val="00587E6A"/>
    <w:rsid w:val="005B1C41"/>
    <w:rsid w:val="00600F37"/>
    <w:rsid w:val="00617ABD"/>
    <w:rsid w:val="00643AB3"/>
    <w:rsid w:val="006875D4"/>
    <w:rsid w:val="00687AF0"/>
    <w:rsid w:val="006906F0"/>
    <w:rsid w:val="00690A25"/>
    <w:rsid w:val="006C001B"/>
    <w:rsid w:val="006F1668"/>
    <w:rsid w:val="00705D16"/>
    <w:rsid w:val="007302BF"/>
    <w:rsid w:val="007375C9"/>
    <w:rsid w:val="007562DC"/>
    <w:rsid w:val="00782263"/>
    <w:rsid w:val="007932E7"/>
    <w:rsid w:val="007A5919"/>
    <w:rsid w:val="007C04A6"/>
    <w:rsid w:val="007D5269"/>
    <w:rsid w:val="007F4632"/>
    <w:rsid w:val="00810E9F"/>
    <w:rsid w:val="00821453"/>
    <w:rsid w:val="00831D2F"/>
    <w:rsid w:val="00844BA3"/>
    <w:rsid w:val="008457E3"/>
    <w:rsid w:val="0084669B"/>
    <w:rsid w:val="00851D2F"/>
    <w:rsid w:val="00855991"/>
    <w:rsid w:val="0086328A"/>
    <w:rsid w:val="008B7E51"/>
    <w:rsid w:val="008C5F26"/>
    <w:rsid w:val="008E2599"/>
    <w:rsid w:val="008F0F17"/>
    <w:rsid w:val="00922529"/>
    <w:rsid w:val="00941C9D"/>
    <w:rsid w:val="009D5F1D"/>
    <w:rsid w:val="00A06A7C"/>
    <w:rsid w:val="00A106D6"/>
    <w:rsid w:val="00A22D60"/>
    <w:rsid w:val="00A377A7"/>
    <w:rsid w:val="00A47A8F"/>
    <w:rsid w:val="00A84615"/>
    <w:rsid w:val="00A91CA5"/>
    <w:rsid w:val="00AA328C"/>
    <w:rsid w:val="00AD11C5"/>
    <w:rsid w:val="00AD489E"/>
    <w:rsid w:val="00B01361"/>
    <w:rsid w:val="00B069A4"/>
    <w:rsid w:val="00B33503"/>
    <w:rsid w:val="00B661B2"/>
    <w:rsid w:val="00B71664"/>
    <w:rsid w:val="00BA7AA1"/>
    <w:rsid w:val="00BC4AEF"/>
    <w:rsid w:val="00BC53BA"/>
    <w:rsid w:val="00C221FF"/>
    <w:rsid w:val="00C31129"/>
    <w:rsid w:val="00C55973"/>
    <w:rsid w:val="00C6584E"/>
    <w:rsid w:val="00C7012A"/>
    <w:rsid w:val="00C92DFB"/>
    <w:rsid w:val="00CA560A"/>
    <w:rsid w:val="00CB45A1"/>
    <w:rsid w:val="00CB5FD8"/>
    <w:rsid w:val="00CC4E22"/>
    <w:rsid w:val="00D14C1A"/>
    <w:rsid w:val="00D22319"/>
    <w:rsid w:val="00D26A99"/>
    <w:rsid w:val="00D65C8A"/>
    <w:rsid w:val="00DA0AC7"/>
    <w:rsid w:val="00DA7856"/>
    <w:rsid w:val="00DD6D22"/>
    <w:rsid w:val="00DE7CF0"/>
    <w:rsid w:val="00DF0FA1"/>
    <w:rsid w:val="00E02E19"/>
    <w:rsid w:val="00E24A11"/>
    <w:rsid w:val="00E315A6"/>
    <w:rsid w:val="00E31F1C"/>
    <w:rsid w:val="00E766BC"/>
    <w:rsid w:val="00E85DE8"/>
    <w:rsid w:val="00E938C0"/>
    <w:rsid w:val="00E96995"/>
    <w:rsid w:val="00EA65AE"/>
    <w:rsid w:val="00EC113C"/>
    <w:rsid w:val="00EC408C"/>
    <w:rsid w:val="00EF49B8"/>
    <w:rsid w:val="00F0558B"/>
    <w:rsid w:val="00F44436"/>
    <w:rsid w:val="00F45E15"/>
    <w:rsid w:val="00F62D8D"/>
    <w:rsid w:val="00F62FFD"/>
    <w:rsid w:val="00F6630F"/>
    <w:rsid w:val="00FA1620"/>
    <w:rsid w:val="00FA4F63"/>
    <w:rsid w:val="00FB4844"/>
    <w:rsid w:val="00FB492E"/>
    <w:rsid w:val="00FE5D06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6CE9DFA"/>
  <w15:chartTrackingRefBased/>
  <w15:docId w15:val="{ACBAF0ED-6553-9D44-A9B3-0C8B424B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E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113C"/>
    <w:pPr>
      <w:keepNext/>
      <w:keepLines/>
      <w:overflowPunct/>
      <w:autoSpaceDE/>
      <w:autoSpaceDN/>
      <w:adjustRightInd/>
      <w:spacing w:before="480" w:line="360" w:lineRule="auto"/>
      <w:jc w:val="both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t-E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  <w:rPr>
      <w:lang w:val="en-GB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Hyperlink">
    <w:name w:val="Hyperlink"/>
    <w:uiPriority w:val="99"/>
    <w:unhideWhenUsed/>
    <w:rsid w:val="00204C5D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EC113C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FooterChar">
    <w:name w:val="Footer Char"/>
    <w:link w:val="Footer"/>
    <w:semiHidden/>
    <w:rsid w:val="00E31F1C"/>
    <w:rPr>
      <w:lang w:val="en-GB"/>
    </w:rPr>
  </w:style>
  <w:style w:type="character" w:customStyle="1" w:styleId="apple-converted-space">
    <w:name w:val="apple-converted-space"/>
    <w:rsid w:val="00426EA9"/>
  </w:style>
  <w:style w:type="character" w:styleId="UnresolvedMention">
    <w:name w:val="Unresolved Mention"/>
    <w:uiPriority w:val="99"/>
    <w:semiHidden/>
    <w:unhideWhenUsed/>
    <w:rsid w:val="00A846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Eesti Autospordi Liit</Company>
  <LinksUpToDate>false</LinksUpToDate>
  <CharactersWithSpaces>605</CharactersWithSpaces>
  <SharedDoc>false</SharedDoc>
  <HLinks>
    <vt:vector size="6" baseType="variant">
      <vt:variant>
        <vt:i4>8257619</vt:i4>
      </vt:variant>
      <vt:variant>
        <vt:i4>0</vt:i4>
      </vt:variant>
      <vt:variant>
        <vt:i4>0</vt:i4>
      </vt:variant>
      <vt:variant>
        <vt:i4>5</vt:i4>
      </vt:variant>
      <vt:variant>
        <vt:lpwstr>mailto:info@autosport.ee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 Development</dc:creator>
  <cp:keywords/>
  <cp:lastModifiedBy>Kuldar Sikk</cp:lastModifiedBy>
  <cp:revision>2</cp:revision>
  <cp:lastPrinted>2017-09-18T12:19:00Z</cp:lastPrinted>
  <dcterms:created xsi:type="dcterms:W3CDTF">2022-02-08T18:40:00Z</dcterms:created>
  <dcterms:modified xsi:type="dcterms:W3CDTF">2022-02-08T18:40:00Z</dcterms:modified>
</cp:coreProperties>
</file>