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D068" w14:textId="382CDE6E" w:rsidR="00A64C4B" w:rsidRPr="00324D5B" w:rsidRDefault="00C3786B" w:rsidP="0064699D">
      <w:pPr>
        <w:pBdr>
          <w:top w:val="nil"/>
          <w:left w:val="nil"/>
          <w:bottom w:val="nil"/>
          <w:right w:val="nil"/>
          <w:between w:val="nil"/>
        </w:pBdr>
        <w:jc w:val="both"/>
        <w:rPr>
          <w:color w:val="000000"/>
          <w:sz w:val="22"/>
          <w:szCs w:val="22"/>
          <w:lang w:val="en-GB"/>
        </w:rPr>
      </w:pPr>
      <w:r w:rsidRPr="00324D5B">
        <w:rPr>
          <w:noProof/>
          <w:sz w:val="22"/>
          <w:szCs w:val="22"/>
          <w:lang w:val="en-GB"/>
        </w:rPr>
        <mc:AlternateContent>
          <mc:Choice Requires="wps">
            <w:drawing>
              <wp:anchor distT="0" distB="0" distL="0" distR="0" simplePos="0" relativeHeight="251658240" behindDoc="0" locked="0" layoutInCell="1" hidden="0" allowOverlap="1" wp14:anchorId="6E2FF4F9" wp14:editId="40D5D411">
                <wp:simplePos x="0" y="0"/>
                <wp:positionH relativeFrom="column">
                  <wp:posOffset>-12699</wp:posOffset>
                </wp:positionH>
                <wp:positionV relativeFrom="paragraph">
                  <wp:posOffset>38100</wp:posOffset>
                </wp:positionV>
                <wp:extent cx="5791200" cy="2540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2450400" y="3780000"/>
                          <a:ext cx="5791200" cy="0"/>
                        </a:xfrm>
                        <a:prstGeom prst="straightConnector1">
                          <a:avLst/>
                        </a:prstGeom>
                        <a:solidFill>
                          <a:srgbClr val="FFFFFF"/>
                        </a:solidFill>
                        <a:ln w="25400" cap="flat" cmpd="sng">
                          <a:solidFill>
                            <a:srgbClr val="0070C0"/>
                          </a:solidFill>
                          <a:prstDash val="solid"/>
                          <a:miter lim="800000"/>
                          <a:headEnd type="none" w="med" len="med"/>
                          <a:tailEnd type="none" w="med" len="med"/>
                        </a:ln>
                      </wps:spPr>
                      <wps:bodyPr/>
                    </wps:wsp>
                  </a:graphicData>
                </a:graphic>
              </wp:anchor>
            </w:drawing>
          </mc:Choice>
          <mc:Fallback>
            <w:pict>
              <v:shapetype w14:anchorId="5582C3EB" id="_x0000_t32" coordsize="21600,21600" o:spt="32" o:oned="t" path="m,l21600,21600e" filled="f">
                <v:path arrowok="t" fillok="f" o:connecttype="none"/>
                <o:lock v:ext="edit" shapetype="t"/>
              </v:shapetype>
              <v:shape id="Straight Arrow Connector 1" o:spid="_x0000_s1026" type="#_x0000_t32" style="position:absolute;margin-left:-1pt;margin-top:3pt;width:456pt;height:2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" filled="t" strokecolor="#0070c0" strokeweight="2pt">
                <v:stroke joinstyle="miter"/>
                <w10:wrap type="square"/>
              </v:shape>
            </w:pict>
          </mc:Fallback>
        </mc:AlternateContent>
      </w:r>
    </w:p>
    <w:p w14:paraId="6223D057" w14:textId="6A84A37F" w:rsidR="00421D17" w:rsidRDefault="00C3786B" w:rsidP="0064699D">
      <w:pPr>
        <w:pBdr>
          <w:top w:val="nil"/>
          <w:left w:val="nil"/>
          <w:bottom w:val="nil"/>
          <w:right w:val="nil"/>
          <w:between w:val="nil"/>
        </w:pBdr>
        <w:jc w:val="both"/>
        <w:rPr>
          <w:b/>
          <w:color w:val="000000"/>
          <w:sz w:val="24"/>
          <w:szCs w:val="24"/>
          <w:lang w:val="en-GB"/>
        </w:rPr>
      </w:pPr>
      <w:r w:rsidRPr="00324D5B">
        <w:rPr>
          <w:b/>
          <w:color w:val="000000"/>
          <w:sz w:val="24"/>
          <w:szCs w:val="24"/>
          <w:lang w:val="en-GB"/>
        </w:rPr>
        <w:t>Estonian Junior Challenge 20</w:t>
      </w:r>
      <w:r w:rsidR="000914C8" w:rsidRPr="00324D5B">
        <w:rPr>
          <w:b/>
          <w:color w:val="000000"/>
          <w:sz w:val="24"/>
          <w:szCs w:val="24"/>
          <w:lang w:val="en-GB"/>
        </w:rPr>
        <w:t>2</w:t>
      </w:r>
      <w:r w:rsidR="009B3060" w:rsidRPr="00324D5B">
        <w:rPr>
          <w:b/>
          <w:color w:val="000000"/>
          <w:sz w:val="24"/>
          <w:szCs w:val="24"/>
          <w:lang w:val="en-GB"/>
        </w:rPr>
        <w:t>2</w:t>
      </w:r>
      <w:r w:rsidRPr="00324D5B">
        <w:rPr>
          <w:b/>
          <w:color w:val="000000"/>
          <w:sz w:val="24"/>
          <w:szCs w:val="24"/>
          <w:lang w:val="en-GB"/>
        </w:rPr>
        <w:t xml:space="preserve"> </w:t>
      </w:r>
      <w:r w:rsidR="002D787B" w:rsidRPr="00324D5B">
        <w:rPr>
          <w:b/>
          <w:color w:val="000000"/>
          <w:sz w:val="24"/>
          <w:szCs w:val="24"/>
          <w:lang w:val="en-GB"/>
        </w:rPr>
        <w:t>guide</w:t>
      </w:r>
    </w:p>
    <w:p w14:paraId="7D8124F6" w14:textId="6CC5EA2C" w:rsidR="00100C08" w:rsidRPr="00324D5B" w:rsidRDefault="00100C08" w:rsidP="0064699D">
      <w:pPr>
        <w:pBdr>
          <w:top w:val="nil"/>
          <w:left w:val="nil"/>
          <w:bottom w:val="nil"/>
          <w:right w:val="nil"/>
          <w:between w:val="nil"/>
        </w:pBdr>
        <w:jc w:val="both"/>
        <w:rPr>
          <w:color w:val="000000"/>
          <w:sz w:val="24"/>
          <w:szCs w:val="24"/>
          <w:lang w:val="en-GB"/>
        </w:rPr>
      </w:pPr>
      <w:r>
        <w:rPr>
          <w:b/>
          <w:color w:val="000000"/>
          <w:sz w:val="24"/>
          <w:szCs w:val="24"/>
          <w:lang w:val="en-GB"/>
        </w:rPr>
        <w:t xml:space="preserve">Confirmed </w:t>
      </w:r>
      <w:r w:rsidR="001F1110">
        <w:rPr>
          <w:b/>
          <w:color w:val="000000"/>
          <w:sz w:val="24"/>
          <w:szCs w:val="24"/>
          <w:lang w:val="en-GB"/>
        </w:rPr>
        <w:t>25</w:t>
      </w:r>
      <w:r>
        <w:rPr>
          <w:b/>
          <w:color w:val="000000"/>
          <w:sz w:val="24"/>
          <w:szCs w:val="24"/>
          <w:lang w:val="en-GB"/>
        </w:rPr>
        <w:t>.02.2022</w:t>
      </w:r>
    </w:p>
    <w:p w14:paraId="12FC7A0B" w14:textId="77777777" w:rsidR="00421D17" w:rsidRPr="00324D5B" w:rsidRDefault="00421D17" w:rsidP="0064699D">
      <w:pPr>
        <w:pBdr>
          <w:top w:val="nil"/>
          <w:left w:val="nil"/>
          <w:bottom w:val="nil"/>
          <w:right w:val="nil"/>
          <w:between w:val="nil"/>
        </w:pBdr>
        <w:jc w:val="both"/>
        <w:rPr>
          <w:color w:val="000000"/>
          <w:sz w:val="22"/>
          <w:szCs w:val="22"/>
          <w:lang w:val="en-GB"/>
        </w:rPr>
      </w:pPr>
    </w:p>
    <w:p w14:paraId="7AE2A2B4" w14:textId="77777777" w:rsidR="00421D17" w:rsidRPr="00324D5B" w:rsidRDefault="00421D17" w:rsidP="0064699D">
      <w:pPr>
        <w:pBdr>
          <w:top w:val="nil"/>
          <w:left w:val="nil"/>
          <w:bottom w:val="nil"/>
          <w:right w:val="nil"/>
          <w:between w:val="nil"/>
        </w:pBdr>
        <w:jc w:val="both"/>
        <w:rPr>
          <w:color w:val="000000"/>
          <w:sz w:val="22"/>
          <w:szCs w:val="22"/>
          <w:lang w:val="en-GB"/>
        </w:rPr>
      </w:pPr>
    </w:p>
    <w:p w14:paraId="6388C1C2" w14:textId="777C96FE" w:rsidR="00DC6CEC" w:rsidRPr="00324D5B" w:rsidRDefault="00DC6CEC" w:rsidP="0064699D">
      <w:pPr>
        <w:pBdr>
          <w:top w:val="nil"/>
          <w:left w:val="nil"/>
          <w:bottom w:val="nil"/>
          <w:right w:val="nil"/>
          <w:between w:val="nil"/>
        </w:pBdr>
        <w:jc w:val="both"/>
        <w:rPr>
          <w:color w:val="000000"/>
          <w:sz w:val="22"/>
          <w:szCs w:val="22"/>
          <w:lang w:val="en-GB"/>
        </w:rPr>
      </w:pPr>
      <w:r w:rsidRPr="00324D5B">
        <w:rPr>
          <w:color w:val="000000"/>
          <w:sz w:val="22"/>
          <w:szCs w:val="22"/>
          <w:lang w:val="en-GB"/>
        </w:rPr>
        <w:t>Estonian Junior Challenge (formerly Estonian R2 Challenge) is a series</w:t>
      </w:r>
      <w:r w:rsidR="00E6151F" w:rsidRPr="00324D5B">
        <w:rPr>
          <w:color w:val="000000"/>
          <w:sz w:val="22"/>
          <w:szCs w:val="22"/>
          <w:lang w:val="en-GB"/>
        </w:rPr>
        <w:t xml:space="preserve"> </w:t>
      </w:r>
      <w:r w:rsidRPr="00324D5B">
        <w:rPr>
          <w:color w:val="000000"/>
          <w:sz w:val="22"/>
          <w:szCs w:val="22"/>
          <w:lang w:val="en-GB"/>
        </w:rPr>
        <w:t xml:space="preserve">for young rally drivers </w:t>
      </w:r>
      <w:r w:rsidR="00E6151F" w:rsidRPr="00324D5B">
        <w:rPr>
          <w:color w:val="000000"/>
          <w:sz w:val="22"/>
          <w:szCs w:val="22"/>
          <w:lang w:val="en-GB"/>
        </w:rPr>
        <w:t xml:space="preserve">launched </w:t>
      </w:r>
      <w:r w:rsidRPr="00324D5B">
        <w:rPr>
          <w:color w:val="000000"/>
          <w:sz w:val="22"/>
          <w:szCs w:val="22"/>
          <w:lang w:val="en-GB"/>
        </w:rPr>
        <w:t>by the Estonian Autosport Union (EA</w:t>
      </w:r>
      <w:r w:rsidR="00E6151F" w:rsidRPr="00324D5B">
        <w:rPr>
          <w:color w:val="000000"/>
          <w:sz w:val="22"/>
          <w:szCs w:val="22"/>
          <w:lang w:val="en-GB"/>
        </w:rPr>
        <w:t>SU</w:t>
      </w:r>
      <w:r w:rsidRPr="00324D5B">
        <w:rPr>
          <w:color w:val="000000"/>
          <w:sz w:val="22"/>
          <w:szCs w:val="22"/>
          <w:lang w:val="en-GB"/>
        </w:rPr>
        <w:t xml:space="preserve">) at the beginning of 2017. </w:t>
      </w:r>
      <w:r w:rsidR="00426970" w:rsidRPr="00324D5B">
        <w:rPr>
          <w:color w:val="000000"/>
          <w:sz w:val="22"/>
          <w:szCs w:val="22"/>
          <w:lang w:val="en-GB"/>
        </w:rPr>
        <w:t xml:space="preserve">All the rounds </w:t>
      </w:r>
      <w:r w:rsidR="00F032FB" w:rsidRPr="00324D5B">
        <w:rPr>
          <w:color w:val="000000"/>
          <w:sz w:val="22"/>
          <w:szCs w:val="22"/>
          <w:lang w:val="en-GB"/>
        </w:rPr>
        <w:t>of the challenge</w:t>
      </w:r>
      <w:r w:rsidRPr="00324D5B">
        <w:rPr>
          <w:color w:val="000000"/>
          <w:sz w:val="22"/>
          <w:szCs w:val="22"/>
          <w:lang w:val="en-GB"/>
        </w:rPr>
        <w:t xml:space="preserve"> </w:t>
      </w:r>
      <w:r w:rsidR="00426970" w:rsidRPr="00324D5B">
        <w:rPr>
          <w:color w:val="000000"/>
          <w:sz w:val="22"/>
          <w:szCs w:val="22"/>
          <w:lang w:val="en-GB"/>
        </w:rPr>
        <w:t>are</w:t>
      </w:r>
      <w:r w:rsidRPr="00324D5B">
        <w:rPr>
          <w:color w:val="000000"/>
          <w:sz w:val="22"/>
          <w:szCs w:val="22"/>
          <w:lang w:val="en-GB"/>
        </w:rPr>
        <w:t xml:space="preserve"> driven </w:t>
      </w:r>
      <w:r w:rsidR="00426970" w:rsidRPr="00324D5B">
        <w:rPr>
          <w:color w:val="000000"/>
          <w:sz w:val="22"/>
          <w:szCs w:val="22"/>
          <w:lang w:val="en-GB"/>
        </w:rPr>
        <w:t>with</w:t>
      </w:r>
      <w:r w:rsidRPr="00324D5B">
        <w:rPr>
          <w:color w:val="000000"/>
          <w:sz w:val="22"/>
          <w:szCs w:val="22"/>
          <w:lang w:val="en-GB"/>
        </w:rPr>
        <w:t>in the Estonian Rally Championship (E</w:t>
      </w:r>
      <w:r w:rsidR="00324D5B">
        <w:rPr>
          <w:color w:val="000000"/>
          <w:sz w:val="22"/>
          <w:szCs w:val="22"/>
          <w:lang w:val="en-GB"/>
        </w:rPr>
        <w:t>RC</w:t>
      </w:r>
      <w:r w:rsidRPr="00324D5B">
        <w:rPr>
          <w:color w:val="000000"/>
          <w:sz w:val="22"/>
          <w:szCs w:val="22"/>
          <w:lang w:val="en-GB"/>
        </w:rPr>
        <w:t>). The aim of the series is to help the best young talent</w:t>
      </w:r>
      <w:r w:rsidR="00426970" w:rsidRPr="00324D5B">
        <w:rPr>
          <w:color w:val="000000"/>
          <w:sz w:val="22"/>
          <w:szCs w:val="22"/>
          <w:lang w:val="en-GB"/>
        </w:rPr>
        <w:t xml:space="preserve">s </w:t>
      </w:r>
      <w:r w:rsidRPr="00324D5B">
        <w:rPr>
          <w:color w:val="000000"/>
          <w:sz w:val="22"/>
          <w:szCs w:val="22"/>
          <w:lang w:val="en-GB"/>
        </w:rPr>
        <w:t xml:space="preserve">to step forward in their careers and </w:t>
      </w:r>
      <w:r w:rsidR="00991EF4" w:rsidRPr="00324D5B">
        <w:rPr>
          <w:color w:val="000000"/>
          <w:sz w:val="22"/>
          <w:szCs w:val="22"/>
          <w:lang w:val="en-GB"/>
        </w:rPr>
        <w:t>to give support for stepping up to international level</w:t>
      </w:r>
      <w:r w:rsidR="000341A0">
        <w:rPr>
          <w:color w:val="000000"/>
          <w:sz w:val="22"/>
          <w:szCs w:val="22"/>
          <w:lang w:val="en-GB"/>
        </w:rPr>
        <w:t>.</w:t>
      </w:r>
    </w:p>
    <w:p w14:paraId="107E1EC0" w14:textId="32E27E0A" w:rsidR="00DC6CEC" w:rsidRPr="00324D5B" w:rsidRDefault="00DC6CEC" w:rsidP="0064699D">
      <w:pPr>
        <w:pBdr>
          <w:top w:val="nil"/>
          <w:left w:val="nil"/>
          <w:bottom w:val="nil"/>
          <w:right w:val="nil"/>
          <w:between w:val="nil"/>
        </w:pBdr>
        <w:jc w:val="both"/>
        <w:rPr>
          <w:color w:val="000000"/>
          <w:sz w:val="22"/>
          <w:szCs w:val="22"/>
          <w:lang w:val="en-GB"/>
        </w:rPr>
      </w:pPr>
    </w:p>
    <w:p w14:paraId="516E551C" w14:textId="72EB209A" w:rsidR="00DC6CEC" w:rsidRPr="00324D5B" w:rsidRDefault="00DC6CEC" w:rsidP="0064699D">
      <w:pPr>
        <w:pBdr>
          <w:top w:val="nil"/>
          <w:left w:val="nil"/>
          <w:bottom w:val="nil"/>
          <w:right w:val="nil"/>
          <w:between w:val="nil"/>
        </w:pBdr>
        <w:jc w:val="both"/>
        <w:rPr>
          <w:sz w:val="22"/>
          <w:szCs w:val="22"/>
          <w:lang w:val="en-GB"/>
        </w:rPr>
      </w:pPr>
      <w:r w:rsidRPr="00324D5B">
        <w:rPr>
          <w:color w:val="000000"/>
          <w:sz w:val="22"/>
          <w:szCs w:val="22"/>
          <w:lang w:val="en-GB"/>
        </w:rPr>
        <w:t>In 20</w:t>
      </w:r>
      <w:r w:rsidR="000914C8" w:rsidRPr="00324D5B">
        <w:rPr>
          <w:color w:val="000000"/>
          <w:sz w:val="22"/>
          <w:szCs w:val="22"/>
          <w:lang w:val="en-GB"/>
        </w:rPr>
        <w:t>2</w:t>
      </w:r>
      <w:r w:rsidR="009B3060" w:rsidRPr="00324D5B">
        <w:rPr>
          <w:color w:val="000000"/>
          <w:sz w:val="22"/>
          <w:szCs w:val="22"/>
          <w:lang w:val="en-GB"/>
        </w:rPr>
        <w:t>2</w:t>
      </w:r>
      <w:r w:rsidRPr="00324D5B">
        <w:rPr>
          <w:color w:val="000000"/>
          <w:sz w:val="22"/>
          <w:szCs w:val="22"/>
          <w:lang w:val="en-GB"/>
        </w:rPr>
        <w:t xml:space="preserve">, the </w:t>
      </w:r>
      <w:r w:rsidR="00BA20F1" w:rsidRPr="00324D5B">
        <w:rPr>
          <w:color w:val="000000"/>
          <w:sz w:val="22"/>
          <w:szCs w:val="22"/>
          <w:lang w:val="en-GB"/>
        </w:rPr>
        <w:t>prize of the E</w:t>
      </w:r>
      <w:r w:rsidRPr="00324D5B">
        <w:rPr>
          <w:color w:val="000000"/>
          <w:sz w:val="22"/>
          <w:szCs w:val="22"/>
          <w:lang w:val="en-GB"/>
        </w:rPr>
        <w:t>stonian Junior Challenge</w:t>
      </w:r>
      <w:r w:rsidR="00717150" w:rsidRPr="00324D5B">
        <w:rPr>
          <w:color w:val="000000"/>
          <w:sz w:val="22"/>
          <w:szCs w:val="22"/>
          <w:lang w:val="en-GB"/>
        </w:rPr>
        <w:t xml:space="preserve"> (EJC)</w:t>
      </w:r>
      <w:r w:rsidRPr="00324D5B">
        <w:rPr>
          <w:color w:val="000000"/>
          <w:sz w:val="22"/>
          <w:szCs w:val="22"/>
          <w:lang w:val="en-GB"/>
        </w:rPr>
        <w:t xml:space="preserve"> </w:t>
      </w:r>
      <w:r w:rsidR="00BA20F1" w:rsidRPr="00324D5B">
        <w:rPr>
          <w:color w:val="000000"/>
          <w:sz w:val="22"/>
          <w:szCs w:val="22"/>
          <w:lang w:val="en-GB"/>
        </w:rPr>
        <w:t xml:space="preserve">is </w:t>
      </w:r>
      <w:r w:rsidR="0096030F" w:rsidRPr="00324D5B">
        <w:rPr>
          <w:color w:val="000000"/>
          <w:sz w:val="22"/>
          <w:szCs w:val="22"/>
          <w:lang w:val="en-GB"/>
        </w:rPr>
        <w:t xml:space="preserve">a scholarship intended for </w:t>
      </w:r>
      <w:r w:rsidRPr="00324D5B">
        <w:rPr>
          <w:color w:val="000000"/>
          <w:sz w:val="22"/>
          <w:szCs w:val="22"/>
          <w:lang w:val="en-GB"/>
        </w:rPr>
        <w:t>participat</w:t>
      </w:r>
      <w:r w:rsidR="0096030F" w:rsidRPr="00324D5B">
        <w:rPr>
          <w:color w:val="000000"/>
          <w:sz w:val="22"/>
          <w:szCs w:val="22"/>
          <w:lang w:val="en-GB"/>
        </w:rPr>
        <w:t xml:space="preserve">ing </w:t>
      </w:r>
      <w:r w:rsidRPr="00324D5B">
        <w:rPr>
          <w:color w:val="000000"/>
          <w:sz w:val="22"/>
          <w:szCs w:val="22"/>
          <w:lang w:val="en-GB"/>
        </w:rPr>
        <w:t xml:space="preserve">in the </w:t>
      </w:r>
      <w:r w:rsidR="00C343B1" w:rsidRPr="00324D5B">
        <w:rPr>
          <w:color w:val="000000"/>
          <w:sz w:val="22"/>
          <w:szCs w:val="22"/>
          <w:lang w:val="en-GB"/>
        </w:rPr>
        <w:t xml:space="preserve">European Rally Championship </w:t>
      </w:r>
      <w:r w:rsidR="00E165A0" w:rsidRPr="00324D5B">
        <w:rPr>
          <w:color w:val="000000"/>
          <w:sz w:val="22"/>
          <w:szCs w:val="22"/>
          <w:lang w:val="en-GB"/>
        </w:rPr>
        <w:t xml:space="preserve">2023 </w:t>
      </w:r>
      <w:r w:rsidR="00C343B1" w:rsidRPr="00324D5B">
        <w:rPr>
          <w:color w:val="000000"/>
          <w:sz w:val="22"/>
          <w:szCs w:val="22"/>
          <w:lang w:val="en-GB"/>
        </w:rPr>
        <w:t>in ERC</w:t>
      </w:r>
      <w:r w:rsidR="00976C9E" w:rsidRPr="00324D5B">
        <w:rPr>
          <w:color w:val="000000"/>
          <w:sz w:val="22"/>
          <w:szCs w:val="22"/>
          <w:lang w:val="en-GB"/>
        </w:rPr>
        <w:t>4</w:t>
      </w:r>
      <w:r w:rsidR="00C343B1" w:rsidRPr="00324D5B">
        <w:rPr>
          <w:color w:val="000000"/>
          <w:sz w:val="22"/>
          <w:szCs w:val="22"/>
          <w:lang w:val="en-GB"/>
        </w:rPr>
        <w:t xml:space="preserve"> </w:t>
      </w:r>
      <w:r w:rsidR="00324DFF" w:rsidRPr="00324D5B">
        <w:rPr>
          <w:color w:val="000000"/>
          <w:sz w:val="22"/>
          <w:szCs w:val="22"/>
          <w:lang w:val="en-GB"/>
        </w:rPr>
        <w:t>J</w:t>
      </w:r>
      <w:r w:rsidR="00C343B1" w:rsidRPr="00324D5B">
        <w:rPr>
          <w:color w:val="000000"/>
          <w:sz w:val="22"/>
          <w:szCs w:val="22"/>
          <w:lang w:val="en-GB"/>
        </w:rPr>
        <w:t>unior category</w:t>
      </w:r>
      <w:r w:rsidR="006F38E9" w:rsidRPr="00324D5B">
        <w:rPr>
          <w:color w:val="000000"/>
          <w:sz w:val="22"/>
          <w:szCs w:val="22"/>
          <w:lang w:val="en-GB"/>
        </w:rPr>
        <w:t xml:space="preserve"> with Rall</w:t>
      </w:r>
      <w:r w:rsidR="00C84740" w:rsidRPr="00324D5B">
        <w:rPr>
          <w:color w:val="000000"/>
          <w:sz w:val="22"/>
          <w:szCs w:val="22"/>
          <w:lang w:val="en-GB"/>
        </w:rPr>
        <w:t>y</w:t>
      </w:r>
      <w:r w:rsidR="006F38E9" w:rsidRPr="00324D5B">
        <w:rPr>
          <w:color w:val="000000"/>
          <w:sz w:val="22"/>
          <w:szCs w:val="22"/>
          <w:lang w:val="en-GB"/>
        </w:rPr>
        <w:t xml:space="preserve">4 car </w:t>
      </w:r>
      <w:proofErr w:type="spellStart"/>
      <w:r w:rsidR="006F38E9" w:rsidRPr="00324D5B">
        <w:rPr>
          <w:color w:val="000000"/>
          <w:sz w:val="22"/>
          <w:szCs w:val="22"/>
          <w:lang w:val="en-GB"/>
        </w:rPr>
        <w:t>runned</w:t>
      </w:r>
      <w:proofErr w:type="spellEnd"/>
      <w:r w:rsidR="006F38E9" w:rsidRPr="00324D5B">
        <w:rPr>
          <w:color w:val="000000"/>
          <w:sz w:val="22"/>
          <w:szCs w:val="22"/>
          <w:lang w:val="en-GB"/>
        </w:rPr>
        <w:t xml:space="preserve"> by M-</w:t>
      </w:r>
      <w:r w:rsidR="00324DFF" w:rsidRPr="00324D5B">
        <w:rPr>
          <w:color w:val="000000"/>
          <w:sz w:val="22"/>
          <w:szCs w:val="22"/>
          <w:lang w:val="en-GB"/>
        </w:rPr>
        <w:t>S</w:t>
      </w:r>
      <w:r w:rsidR="006F38E9" w:rsidRPr="00324D5B">
        <w:rPr>
          <w:color w:val="000000"/>
          <w:sz w:val="22"/>
          <w:szCs w:val="22"/>
          <w:lang w:val="en-GB"/>
        </w:rPr>
        <w:t>port Poland</w:t>
      </w:r>
      <w:r w:rsidR="00C343B1" w:rsidRPr="00324D5B">
        <w:rPr>
          <w:color w:val="000000"/>
          <w:sz w:val="22"/>
          <w:szCs w:val="22"/>
          <w:lang w:val="en-GB"/>
        </w:rPr>
        <w:t>.</w:t>
      </w:r>
      <w:r w:rsidR="00324DFF" w:rsidRPr="00324D5B">
        <w:rPr>
          <w:color w:val="000000"/>
          <w:sz w:val="22"/>
          <w:szCs w:val="22"/>
          <w:lang w:val="en-GB"/>
        </w:rPr>
        <w:t xml:space="preserve"> The total price of the project is</w:t>
      </w:r>
      <w:r w:rsidR="00324DFF" w:rsidRPr="00324D5B">
        <w:rPr>
          <w:b/>
          <w:bCs/>
          <w:color w:val="000000"/>
          <w:sz w:val="22"/>
          <w:szCs w:val="22"/>
          <w:lang w:val="en-GB"/>
        </w:rPr>
        <w:t xml:space="preserve"> 95 000 €</w:t>
      </w:r>
      <w:r w:rsidR="00324DFF" w:rsidRPr="00324D5B">
        <w:rPr>
          <w:color w:val="000000"/>
          <w:sz w:val="22"/>
          <w:szCs w:val="22"/>
          <w:lang w:val="en-GB"/>
        </w:rPr>
        <w:t xml:space="preserve"> (including event entry fees and Pirelli tyres for six events).</w:t>
      </w:r>
      <w:r w:rsidRPr="00324D5B">
        <w:rPr>
          <w:color w:val="000000"/>
          <w:sz w:val="22"/>
          <w:szCs w:val="22"/>
          <w:lang w:val="en-GB"/>
        </w:rPr>
        <w:t xml:space="preserve"> The value of the </w:t>
      </w:r>
      <w:r w:rsidRPr="00324D5B">
        <w:rPr>
          <w:b/>
          <w:bCs/>
          <w:color w:val="000000"/>
          <w:sz w:val="22"/>
          <w:szCs w:val="22"/>
          <w:lang w:val="en-GB"/>
        </w:rPr>
        <w:t xml:space="preserve">prize is </w:t>
      </w:r>
      <w:r w:rsidR="00D26B16" w:rsidRPr="00324D5B">
        <w:rPr>
          <w:b/>
          <w:bCs/>
          <w:color w:val="000000"/>
          <w:sz w:val="22"/>
          <w:szCs w:val="22"/>
          <w:lang w:val="en-GB"/>
        </w:rPr>
        <w:t>4</w:t>
      </w:r>
      <w:r w:rsidR="009B3060" w:rsidRPr="00324D5B">
        <w:rPr>
          <w:b/>
          <w:bCs/>
          <w:color w:val="000000"/>
          <w:sz w:val="22"/>
          <w:szCs w:val="22"/>
          <w:lang w:val="en-GB"/>
        </w:rPr>
        <w:t>5</w:t>
      </w:r>
      <w:r w:rsidR="00717150" w:rsidRPr="00324D5B">
        <w:rPr>
          <w:b/>
          <w:bCs/>
          <w:color w:val="000000"/>
          <w:sz w:val="22"/>
          <w:szCs w:val="22"/>
          <w:lang w:val="en-GB"/>
        </w:rPr>
        <w:t>,000</w:t>
      </w:r>
      <w:r w:rsidR="00D26B16" w:rsidRPr="00324D5B">
        <w:rPr>
          <w:b/>
          <w:bCs/>
          <w:color w:val="000000"/>
          <w:sz w:val="22"/>
          <w:szCs w:val="22"/>
          <w:lang w:val="en-GB"/>
        </w:rPr>
        <w:t xml:space="preserve"> €</w:t>
      </w:r>
      <w:r w:rsidR="00717150" w:rsidRPr="00324D5B">
        <w:rPr>
          <w:color w:val="000000"/>
          <w:sz w:val="22"/>
          <w:szCs w:val="22"/>
          <w:lang w:val="en-GB"/>
        </w:rPr>
        <w:t xml:space="preserve"> and</w:t>
      </w:r>
      <w:r w:rsidRPr="00324D5B">
        <w:rPr>
          <w:color w:val="000000"/>
          <w:sz w:val="22"/>
          <w:szCs w:val="22"/>
          <w:lang w:val="en-GB"/>
        </w:rPr>
        <w:t xml:space="preserve"> </w:t>
      </w:r>
      <w:r w:rsidR="0096030F" w:rsidRPr="00324D5B">
        <w:rPr>
          <w:color w:val="000000"/>
          <w:sz w:val="22"/>
          <w:szCs w:val="22"/>
          <w:lang w:val="en-GB"/>
        </w:rPr>
        <w:t xml:space="preserve">it will be granted to </w:t>
      </w:r>
      <w:r w:rsidRPr="00324D5B">
        <w:rPr>
          <w:color w:val="000000"/>
          <w:sz w:val="22"/>
          <w:szCs w:val="22"/>
          <w:lang w:val="en-GB"/>
        </w:rPr>
        <w:t xml:space="preserve">the winner of the series. </w:t>
      </w:r>
      <w:r w:rsidR="0096030F" w:rsidRPr="00324D5B">
        <w:rPr>
          <w:sz w:val="22"/>
          <w:szCs w:val="22"/>
          <w:lang w:val="en-GB"/>
        </w:rPr>
        <w:t>Should the winner not be able to join the program, the scholarship will be granted to the next driver down of the Estonian Junior Challenge classification, etc.</w:t>
      </w:r>
    </w:p>
    <w:p w14:paraId="5DA349F1" w14:textId="77777777" w:rsidR="00424068" w:rsidRPr="00324D5B" w:rsidRDefault="00424068" w:rsidP="0064699D">
      <w:pPr>
        <w:pBdr>
          <w:top w:val="nil"/>
          <w:left w:val="nil"/>
          <w:bottom w:val="nil"/>
          <w:right w:val="nil"/>
          <w:between w:val="nil"/>
        </w:pBdr>
        <w:jc w:val="both"/>
        <w:rPr>
          <w:color w:val="000000"/>
          <w:sz w:val="22"/>
          <w:szCs w:val="22"/>
          <w:lang w:val="en-GB"/>
        </w:rPr>
      </w:pPr>
    </w:p>
    <w:p w14:paraId="10C3F734" w14:textId="382C84D3" w:rsidR="00421D17" w:rsidRPr="00324D5B" w:rsidRDefault="00C3786B" w:rsidP="0064699D">
      <w:pPr>
        <w:pBdr>
          <w:top w:val="nil"/>
          <w:left w:val="nil"/>
          <w:bottom w:val="nil"/>
          <w:right w:val="nil"/>
          <w:between w:val="nil"/>
        </w:pBdr>
        <w:jc w:val="both"/>
        <w:rPr>
          <w:color w:val="000000"/>
          <w:sz w:val="22"/>
          <w:szCs w:val="22"/>
          <w:lang w:val="en-GB"/>
        </w:rPr>
      </w:pPr>
      <w:r w:rsidRPr="00324D5B">
        <w:rPr>
          <w:color w:val="000000"/>
          <w:sz w:val="22"/>
          <w:szCs w:val="22"/>
          <w:lang w:val="en-GB"/>
        </w:rPr>
        <w:t>Estonian Junior Challenge 20</w:t>
      </w:r>
      <w:r w:rsidR="00424068" w:rsidRPr="00324D5B">
        <w:rPr>
          <w:color w:val="000000"/>
          <w:sz w:val="22"/>
          <w:szCs w:val="22"/>
          <w:lang w:val="en-GB"/>
        </w:rPr>
        <w:t>2</w:t>
      </w:r>
      <w:r w:rsidR="009A1C45" w:rsidRPr="00324D5B">
        <w:rPr>
          <w:color w:val="000000"/>
          <w:sz w:val="22"/>
          <w:szCs w:val="22"/>
          <w:lang w:val="en-GB"/>
        </w:rPr>
        <w:t>2</w:t>
      </w:r>
      <w:r w:rsidRPr="00324D5B">
        <w:rPr>
          <w:color w:val="000000"/>
          <w:sz w:val="22"/>
          <w:szCs w:val="22"/>
          <w:lang w:val="en-GB"/>
        </w:rPr>
        <w:t xml:space="preserve"> </w:t>
      </w:r>
      <w:r w:rsidR="0096030F" w:rsidRPr="00324D5B">
        <w:rPr>
          <w:color w:val="000000"/>
          <w:sz w:val="22"/>
          <w:szCs w:val="22"/>
          <w:lang w:val="en-GB"/>
        </w:rPr>
        <w:t>partne</w:t>
      </w:r>
      <w:r w:rsidR="009B3060" w:rsidRPr="00324D5B">
        <w:rPr>
          <w:color w:val="000000"/>
          <w:sz w:val="22"/>
          <w:szCs w:val="22"/>
          <w:lang w:val="en-GB"/>
        </w:rPr>
        <w:t>rs</w:t>
      </w:r>
      <w:r w:rsidR="00E46696" w:rsidRPr="00324D5B">
        <w:rPr>
          <w:color w:val="000000"/>
          <w:sz w:val="22"/>
          <w:szCs w:val="22"/>
          <w:lang w:val="en-GB"/>
        </w:rPr>
        <w:t xml:space="preserve"> are</w:t>
      </w:r>
      <w:r w:rsidR="009B3060" w:rsidRPr="00324D5B">
        <w:rPr>
          <w:color w:val="000000"/>
          <w:sz w:val="22"/>
          <w:szCs w:val="22"/>
          <w:lang w:val="en-GB"/>
        </w:rPr>
        <w:t xml:space="preserve"> </w:t>
      </w:r>
      <w:r w:rsidRPr="00324D5B">
        <w:rPr>
          <w:color w:val="000000"/>
          <w:sz w:val="22"/>
          <w:szCs w:val="22"/>
          <w:lang w:val="en-GB"/>
        </w:rPr>
        <w:t>M-Sport</w:t>
      </w:r>
      <w:r w:rsidR="00324DFF" w:rsidRPr="00324D5B">
        <w:rPr>
          <w:color w:val="000000"/>
          <w:sz w:val="22"/>
          <w:szCs w:val="22"/>
          <w:lang w:val="en-GB"/>
        </w:rPr>
        <w:t xml:space="preserve"> Polan</w:t>
      </w:r>
      <w:r w:rsidR="009B3060" w:rsidRPr="00324D5B">
        <w:rPr>
          <w:color w:val="000000"/>
          <w:sz w:val="22"/>
          <w:szCs w:val="22"/>
          <w:lang w:val="en-GB"/>
        </w:rPr>
        <w:t>d and Pirelli</w:t>
      </w:r>
      <w:r w:rsidR="009A1C45" w:rsidRPr="00324D5B">
        <w:rPr>
          <w:color w:val="000000"/>
          <w:sz w:val="22"/>
          <w:szCs w:val="22"/>
          <w:lang w:val="en-GB"/>
        </w:rPr>
        <w:t>.</w:t>
      </w:r>
    </w:p>
    <w:p w14:paraId="48EF4C2C" w14:textId="77777777" w:rsidR="0096030F" w:rsidRPr="00324D5B" w:rsidRDefault="0096030F" w:rsidP="0064699D">
      <w:pPr>
        <w:pBdr>
          <w:top w:val="nil"/>
          <w:left w:val="nil"/>
          <w:bottom w:val="nil"/>
          <w:right w:val="nil"/>
          <w:between w:val="nil"/>
        </w:pBdr>
        <w:jc w:val="both"/>
        <w:rPr>
          <w:color w:val="000000"/>
          <w:sz w:val="22"/>
          <w:szCs w:val="22"/>
          <w:lang w:val="en-GB"/>
        </w:rPr>
      </w:pPr>
    </w:p>
    <w:p w14:paraId="1F4A1C5D" w14:textId="77777777" w:rsidR="0096030F" w:rsidRPr="00100C08" w:rsidRDefault="0096030F" w:rsidP="0064699D">
      <w:pPr>
        <w:pBdr>
          <w:top w:val="nil"/>
          <w:left w:val="nil"/>
          <w:bottom w:val="nil"/>
          <w:right w:val="nil"/>
          <w:between w:val="nil"/>
        </w:pBdr>
        <w:jc w:val="both"/>
        <w:rPr>
          <w:b/>
          <w:bCs/>
          <w:color w:val="000000"/>
          <w:sz w:val="22"/>
          <w:szCs w:val="22"/>
          <w:lang w:val="en-GB"/>
        </w:rPr>
      </w:pPr>
      <w:r w:rsidRPr="00100C08">
        <w:rPr>
          <w:b/>
          <w:bCs/>
          <w:color w:val="000000"/>
          <w:sz w:val="22"/>
          <w:szCs w:val="22"/>
          <w:lang w:val="en-GB"/>
        </w:rPr>
        <w:t>The prize consists of three parts:</w:t>
      </w:r>
    </w:p>
    <w:p w14:paraId="792ED03B" w14:textId="06F29656" w:rsidR="0096030F" w:rsidRPr="00324D5B" w:rsidRDefault="00D941F8" w:rsidP="0064699D">
      <w:pPr>
        <w:pStyle w:val="ListParagraph"/>
        <w:numPr>
          <w:ilvl w:val="0"/>
          <w:numId w:val="4"/>
        </w:numPr>
        <w:pBdr>
          <w:top w:val="nil"/>
          <w:left w:val="nil"/>
          <w:bottom w:val="nil"/>
          <w:right w:val="nil"/>
          <w:between w:val="nil"/>
        </w:pBdr>
        <w:ind w:left="426" w:hanging="426"/>
        <w:jc w:val="both"/>
        <w:rPr>
          <w:color w:val="000000"/>
          <w:sz w:val="22"/>
          <w:szCs w:val="22"/>
          <w:lang w:val="en-GB"/>
        </w:rPr>
      </w:pPr>
      <w:r w:rsidRPr="00324D5B">
        <w:rPr>
          <w:color w:val="000000"/>
          <w:sz w:val="22"/>
          <w:szCs w:val="22"/>
          <w:lang w:val="en-GB"/>
        </w:rPr>
        <w:t xml:space="preserve">A </w:t>
      </w:r>
      <w:r w:rsidR="00424068" w:rsidRPr="00324D5B">
        <w:rPr>
          <w:b/>
          <w:bCs/>
          <w:color w:val="000000"/>
          <w:sz w:val="22"/>
          <w:szCs w:val="22"/>
          <w:lang w:val="en-GB"/>
        </w:rPr>
        <w:t>2</w:t>
      </w:r>
      <w:r w:rsidR="0096030F" w:rsidRPr="00324D5B">
        <w:rPr>
          <w:b/>
          <w:bCs/>
          <w:color w:val="000000"/>
          <w:sz w:val="22"/>
          <w:szCs w:val="22"/>
          <w:lang w:val="en-GB"/>
        </w:rPr>
        <w:t>0,000</w:t>
      </w:r>
      <w:r w:rsidR="00D26B16" w:rsidRPr="00324D5B">
        <w:rPr>
          <w:b/>
          <w:bCs/>
          <w:color w:val="000000"/>
          <w:sz w:val="22"/>
          <w:szCs w:val="22"/>
          <w:lang w:val="en-GB"/>
        </w:rPr>
        <w:t xml:space="preserve"> €</w:t>
      </w:r>
      <w:r w:rsidRPr="00324D5B">
        <w:rPr>
          <w:color w:val="000000"/>
          <w:sz w:val="22"/>
          <w:szCs w:val="22"/>
          <w:lang w:val="en-GB"/>
        </w:rPr>
        <w:t xml:space="preserve"> scholarship</w:t>
      </w:r>
      <w:r w:rsidR="00991EF4" w:rsidRPr="00324D5B">
        <w:rPr>
          <w:color w:val="000000"/>
          <w:sz w:val="22"/>
          <w:szCs w:val="22"/>
          <w:lang w:val="en-GB"/>
        </w:rPr>
        <w:t xml:space="preserve"> (including taxis)</w:t>
      </w:r>
      <w:r w:rsidR="0096030F" w:rsidRPr="00324D5B">
        <w:rPr>
          <w:color w:val="000000"/>
          <w:sz w:val="22"/>
          <w:szCs w:val="22"/>
          <w:lang w:val="en-GB"/>
        </w:rPr>
        <w:t xml:space="preserve"> from </w:t>
      </w:r>
      <w:r w:rsidR="00991EF4" w:rsidRPr="00324D5B">
        <w:rPr>
          <w:color w:val="000000"/>
          <w:sz w:val="22"/>
          <w:szCs w:val="22"/>
          <w:lang w:val="en-GB"/>
        </w:rPr>
        <w:t>EASU</w:t>
      </w:r>
      <w:r w:rsidRPr="00324D5B">
        <w:rPr>
          <w:sz w:val="22"/>
          <w:szCs w:val="22"/>
          <w:lang w:val="en-GB"/>
        </w:rPr>
        <w:t xml:space="preserve"> for participating in</w:t>
      </w:r>
      <w:r w:rsidR="00C343B1" w:rsidRPr="00324D5B">
        <w:rPr>
          <w:sz w:val="22"/>
          <w:szCs w:val="22"/>
          <w:lang w:val="en-GB"/>
        </w:rPr>
        <w:t xml:space="preserve"> ERC</w:t>
      </w:r>
      <w:r w:rsidR="00E165A0" w:rsidRPr="00324D5B">
        <w:rPr>
          <w:sz w:val="22"/>
          <w:szCs w:val="22"/>
          <w:lang w:val="en-GB"/>
        </w:rPr>
        <w:t>4 Junior</w:t>
      </w:r>
      <w:r w:rsidR="00C343B1" w:rsidRPr="00324D5B">
        <w:rPr>
          <w:sz w:val="22"/>
          <w:szCs w:val="22"/>
          <w:lang w:val="en-GB"/>
        </w:rPr>
        <w:t xml:space="preserve"> category with car </w:t>
      </w:r>
      <w:proofErr w:type="spellStart"/>
      <w:r w:rsidR="00C343B1" w:rsidRPr="00324D5B">
        <w:rPr>
          <w:sz w:val="22"/>
          <w:szCs w:val="22"/>
          <w:lang w:val="en-GB"/>
        </w:rPr>
        <w:t>runned</w:t>
      </w:r>
      <w:proofErr w:type="spellEnd"/>
      <w:r w:rsidR="00C343B1" w:rsidRPr="00324D5B">
        <w:rPr>
          <w:sz w:val="22"/>
          <w:szCs w:val="22"/>
          <w:lang w:val="en-GB"/>
        </w:rPr>
        <w:t xml:space="preserve"> by</w:t>
      </w:r>
      <w:r w:rsidRPr="00324D5B">
        <w:rPr>
          <w:sz w:val="22"/>
          <w:szCs w:val="22"/>
          <w:lang w:val="en-GB"/>
        </w:rPr>
        <w:t xml:space="preserve"> M-Sport</w:t>
      </w:r>
      <w:r w:rsidR="00C343B1" w:rsidRPr="00324D5B">
        <w:rPr>
          <w:sz w:val="22"/>
          <w:szCs w:val="22"/>
          <w:lang w:val="en-GB"/>
        </w:rPr>
        <w:t xml:space="preserve"> Poland</w:t>
      </w:r>
      <w:r w:rsidR="00424068" w:rsidRPr="00324D5B">
        <w:rPr>
          <w:color w:val="000000"/>
          <w:sz w:val="22"/>
          <w:szCs w:val="22"/>
          <w:lang w:val="en-GB"/>
        </w:rPr>
        <w:t xml:space="preserve">. </w:t>
      </w:r>
      <w:r w:rsidR="00991EF4" w:rsidRPr="00324D5B">
        <w:rPr>
          <w:color w:val="000000"/>
          <w:sz w:val="22"/>
          <w:szCs w:val="22"/>
          <w:lang w:val="en-GB"/>
        </w:rPr>
        <w:t>The s</w:t>
      </w:r>
      <w:r w:rsidR="00424068" w:rsidRPr="00324D5B">
        <w:rPr>
          <w:color w:val="000000"/>
          <w:sz w:val="22"/>
          <w:szCs w:val="22"/>
          <w:lang w:val="en-GB"/>
        </w:rPr>
        <w:t xml:space="preserve">cholarship will be paid out in </w:t>
      </w:r>
      <w:r w:rsidR="00C343B1" w:rsidRPr="00324D5B">
        <w:rPr>
          <w:color w:val="000000"/>
          <w:sz w:val="22"/>
          <w:szCs w:val="22"/>
          <w:lang w:val="en-GB"/>
        </w:rPr>
        <w:t>six (6)</w:t>
      </w:r>
      <w:r w:rsidR="00424068" w:rsidRPr="00324D5B">
        <w:rPr>
          <w:color w:val="000000"/>
          <w:sz w:val="22"/>
          <w:szCs w:val="22"/>
          <w:lang w:val="en-GB"/>
        </w:rPr>
        <w:t xml:space="preserve"> equal</w:t>
      </w:r>
      <w:r w:rsidR="007A4D76" w:rsidRPr="00324D5B">
        <w:rPr>
          <w:color w:val="000000"/>
          <w:sz w:val="22"/>
          <w:szCs w:val="22"/>
          <w:lang w:val="en-GB"/>
        </w:rPr>
        <w:t xml:space="preserve"> payments</w:t>
      </w:r>
      <w:r w:rsidR="00424068" w:rsidRPr="00324D5B">
        <w:rPr>
          <w:color w:val="000000"/>
          <w:sz w:val="22"/>
          <w:szCs w:val="22"/>
          <w:lang w:val="en-GB"/>
        </w:rPr>
        <w:t xml:space="preserve"> </w:t>
      </w:r>
      <w:r w:rsidR="00991EF4" w:rsidRPr="00324D5B">
        <w:rPr>
          <w:color w:val="000000"/>
          <w:sz w:val="22"/>
          <w:szCs w:val="22"/>
          <w:lang w:val="en-GB"/>
        </w:rPr>
        <w:t xml:space="preserve">after </w:t>
      </w:r>
      <w:r w:rsidR="00717150" w:rsidRPr="00324D5B">
        <w:rPr>
          <w:color w:val="000000"/>
          <w:sz w:val="22"/>
          <w:szCs w:val="22"/>
          <w:lang w:val="en-GB"/>
        </w:rPr>
        <w:t xml:space="preserve">each </w:t>
      </w:r>
      <w:r w:rsidR="00991EF4" w:rsidRPr="00324D5B">
        <w:rPr>
          <w:color w:val="000000"/>
          <w:sz w:val="22"/>
          <w:szCs w:val="22"/>
          <w:lang w:val="en-GB"/>
        </w:rPr>
        <w:t>event</w:t>
      </w:r>
      <w:r w:rsidR="00717150" w:rsidRPr="00324D5B">
        <w:rPr>
          <w:color w:val="000000"/>
          <w:sz w:val="22"/>
          <w:szCs w:val="22"/>
          <w:lang w:val="en-GB"/>
        </w:rPr>
        <w:t xml:space="preserve"> where the participant has taken part</w:t>
      </w:r>
      <w:r w:rsidR="00991EF4" w:rsidRPr="00324D5B">
        <w:rPr>
          <w:color w:val="000000"/>
          <w:sz w:val="22"/>
          <w:szCs w:val="22"/>
          <w:lang w:val="en-GB"/>
        </w:rPr>
        <w:t xml:space="preserve">. EASU </w:t>
      </w:r>
      <w:r w:rsidR="00717150" w:rsidRPr="00324D5B">
        <w:rPr>
          <w:color w:val="000000"/>
          <w:sz w:val="22"/>
          <w:szCs w:val="22"/>
          <w:lang w:val="en-GB"/>
        </w:rPr>
        <w:t>has right</w:t>
      </w:r>
      <w:r w:rsidR="00991EF4" w:rsidRPr="00324D5B">
        <w:rPr>
          <w:color w:val="000000"/>
          <w:sz w:val="22"/>
          <w:szCs w:val="22"/>
          <w:lang w:val="en-GB"/>
        </w:rPr>
        <w:t xml:space="preserve"> to have </w:t>
      </w:r>
      <w:r w:rsidR="00C84740" w:rsidRPr="00324D5B">
        <w:rPr>
          <w:color w:val="000000"/>
          <w:sz w:val="22"/>
          <w:szCs w:val="22"/>
          <w:lang w:val="en-GB"/>
        </w:rPr>
        <w:t xml:space="preserve">two </w:t>
      </w:r>
      <w:r w:rsidR="00991EF4" w:rsidRPr="00324D5B">
        <w:rPr>
          <w:color w:val="000000"/>
          <w:sz w:val="22"/>
          <w:szCs w:val="22"/>
          <w:lang w:val="en-GB"/>
        </w:rPr>
        <w:t>40x15cm sticker</w:t>
      </w:r>
      <w:r w:rsidR="00C84740" w:rsidRPr="00324D5B">
        <w:rPr>
          <w:color w:val="000000"/>
          <w:sz w:val="22"/>
          <w:szCs w:val="22"/>
          <w:lang w:val="en-GB"/>
        </w:rPr>
        <w:t>s</w:t>
      </w:r>
      <w:r w:rsidR="00991EF4" w:rsidRPr="00324D5B">
        <w:rPr>
          <w:color w:val="000000"/>
          <w:sz w:val="22"/>
          <w:szCs w:val="22"/>
          <w:lang w:val="en-GB"/>
        </w:rPr>
        <w:t xml:space="preserve"> on </w:t>
      </w:r>
      <w:r w:rsidR="00717150" w:rsidRPr="00324D5B">
        <w:rPr>
          <w:color w:val="000000"/>
          <w:sz w:val="22"/>
          <w:szCs w:val="22"/>
          <w:lang w:val="en-GB"/>
        </w:rPr>
        <w:t>winner’s</w:t>
      </w:r>
      <w:r w:rsidR="00991EF4" w:rsidRPr="00324D5B">
        <w:rPr>
          <w:color w:val="000000"/>
          <w:sz w:val="22"/>
          <w:szCs w:val="22"/>
          <w:lang w:val="en-GB"/>
        </w:rPr>
        <w:t xml:space="preserve"> car. </w:t>
      </w:r>
    </w:p>
    <w:p w14:paraId="13F76D55" w14:textId="1E828D8E" w:rsidR="00D941F8" w:rsidRPr="00324D5B" w:rsidRDefault="00D941F8" w:rsidP="0064699D">
      <w:pPr>
        <w:pStyle w:val="ListParagraph"/>
        <w:numPr>
          <w:ilvl w:val="0"/>
          <w:numId w:val="4"/>
        </w:numPr>
        <w:pBdr>
          <w:top w:val="nil"/>
          <w:left w:val="nil"/>
          <w:bottom w:val="nil"/>
          <w:right w:val="nil"/>
          <w:between w:val="nil"/>
        </w:pBdr>
        <w:ind w:left="426" w:hanging="426"/>
        <w:jc w:val="both"/>
        <w:rPr>
          <w:color w:val="000000"/>
          <w:sz w:val="22"/>
          <w:szCs w:val="22"/>
          <w:lang w:val="en-GB"/>
        </w:rPr>
      </w:pPr>
      <w:r w:rsidRPr="00324D5B">
        <w:rPr>
          <w:sz w:val="22"/>
          <w:szCs w:val="22"/>
          <w:lang w:val="en-GB"/>
        </w:rPr>
        <w:t xml:space="preserve">M-Sport </w:t>
      </w:r>
      <w:r w:rsidR="00C343B1" w:rsidRPr="00324D5B">
        <w:rPr>
          <w:sz w:val="22"/>
          <w:szCs w:val="22"/>
          <w:lang w:val="en-GB"/>
        </w:rPr>
        <w:t xml:space="preserve">Poland </w:t>
      </w:r>
      <w:r w:rsidRPr="00324D5B">
        <w:rPr>
          <w:sz w:val="22"/>
          <w:szCs w:val="22"/>
          <w:lang w:val="en-GB"/>
        </w:rPr>
        <w:t xml:space="preserve">will </w:t>
      </w:r>
      <w:r w:rsidR="00324DFF" w:rsidRPr="00324D5B">
        <w:rPr>
          <w:sz w:val="22"/>
          <w:szCs w:val="22"/>
          <w:lang w:val="en-GB"/>
        </w:rPr>
        <w:t xml:space="preserve">make discount for </w:t>
      </w:r>
      <w:r w:rsidRPr="00324D5B">
        <w:rPr>
          <w:sz w:val="22"/>
          <w:szCs w:val="22"/>
          <w:lang w:val="en-GB"/>
        </w:rPr>
        <w:t xml:space="preserve">the winner of the series </w:t>
      </w:r>
      <w:r w:rsidR="00324DFF" w:rsidRPr="00324D5B">
        <w:rPr>
          <w:sz w:val="22"/>
          <w:szCs w:val="22"/>
          <w:lang w:val="en-GB"/>
        </w:rPr>
        <w:t xml:space="preserve">in sum of </w:t>
      </w:r>
      <w:r w:rsidR="00D26B16" w:rsidRPr="00324D5B">
        <w:rPr>
          <w:b/>
          <w:bCs/>
          <w:sz w:val="22"/>
          <w:szCs w:val="22"/>
          <w:lang w:val="en-GB"/>
        </w:rPr>
        <w:t>2</w:t>
      </w:r>
      <w:r w:rsidRPr="00324D5B">
        <w:rPr>
          <w:b/>
          <w:bCs/>
          <w:sz w:val="22"/>
          <w:szCs w:val="22"/>
          <w:lang w:val="en-GB"/>
        </w:rPr>
        <w:t>0,000</w:t>
      </w:r>
      <w:r w:rsidR="00324DFF" w:rsidRPr="00324D5B">
        <w:rPr>
          <w:b/>
          <w:bCs/>
          <w:sz w:val="22"/>
          <w:szCs w:val="22"/>
          <w:lang w:val="en-GB"/>
        </w:rPr>
        <w:t xml:space="preserve"> €. </w:t>
      </w:r>
      <w:r w:rsidR="00324DFF" w:rsidRPr="00324D5B">
        <w:rPr>
          <w:sz w:val="22"/>
          <w:szCs w:val="22"/>
          <w:lang w:val="en-GB"/>
        </w:rPr>
        <w:t xml:space="preserve">This sum will be reduced from the total prize of </w:t>
      </w:r>
      <w:r w:rsidR="00C84740" w:rsidRPr="00324D5B">
        <w:rPr>
          <w:sz w:val="22"/>
          <w:szCs w:val="22"/>
          <w:lang w:val="en-GB"/>
        </w:rPr>
        <w:t>the ERC</w:t>
      </w:r>
      <w:r w:rsidR="00E165A0" w:rsidRPr="00324D5B">
        <w:rPr>
          <w:sz w:val="22"/>
          <w:szCs w:val="22"/>
          <w:lang w:val="en-GB"/>
        </w:rPr>
        <w:t>4</w:t>
      </w:r>
      <w:r w:rsidR="00C84740" w:rsidRPr="00324D5B">
        <w:rPr>
          <w:sz w:val="22"/>
          <w:szCs w:val="22"/>
          <w:lang w:val="en-GB"/>
        </w:rPr>
        <w:t xml:space="preserve"> </w:t>
      </w:r>
      <w:r w:rsidR="00E165A0" w:rsidRPr="00324D5B">
        <w:rPr>
          <w:sz w:val="22"/>
          <w:szCs w:val="22"/>
          <w:lang w:val="en-GB"/>
        </w:rPr>
        <w:t xml:space="preserve">Junior </w:t>
      </w:r>
      <w:r w:rsidR="00324DFF" w:rsidRPr="00324D5B">
        <w:rPr>
          <w:sz w:val="22"/>
          <w:szCs w:val="22"/>
          <w:lang w:val="en-GB"/>
        </w:rPr>
        <w:t xml:space="preserve">project. </w:t>
      </w:r>
      <w:r w:rsidR="00991EF4" w:rsidRPr="00324D5B">
        <w:rPr>
          <w:sz w:val="22"/>
          <w:szCs w:val="22"/>
          <w:lang w:val="en-GB"/>
        </w:rPr>
        <w:t xml:space="preserve">Given </w:t>
      </w:r>
      <w:r w:rsidR="00324DFF" w:rsidRPr="00324D5B">
        <w:rPr>
          <w:sz w:val="22"/>
          <w:szCs w:val="22"/>
          <w:lang w:val="en-GB"/>
        </w:rPr>
        <w:t>discount</w:t>
      </w:r>
      <w:r w:rsidR="00991EF4" w:rsidRPr="00324D5B">
        <w:rPr>
          <w:sz w:val="22"/>
          <w:szCs w:val="22"/>
          <w:lang w:val="en-GB"/>
        </w:rPr>
        <w:t xml:space="preserve"> will be agreed separately with M-Sport</w:t>
      </w:r>
      <w:r w:rsidR="00324DFF" w:rsidRPr="00324D5B">
        <w:rPr>
          <w:sz w:val="22"/>
          <w:szCs w:val="22"/>
          <w:lang w:val="en-GB"/>
        </w:rPr>
        <w:t xml:space="preserve"> Poland</w:t>
      </w:r>
      <w:r w:rsidR="00615C7B" w:rsidRPr="00324D5B">
        <w:rPr>
          <w:sz w:val="22"/>
          <w:szCs w:val="22"/>
          <w:lang w:val="en-GB"/>
        </w:rPr>
        <w:t xml:space="preserve"> and is intended to use only in ERC</w:t>
      </w:r>
      <w:r w:rsidR="00E165A0" w:rsidRPr="00324D5B">
        <w:rPr>
          <w:sz w:val="22"/>
          <w:szCs w:val="22"/>
          <w:lang w:val="en-GB"/>
        </w:rPr>
        <w:t>4</w:t>
      </w:r>
      <w:r w:rsidR="00615C7B" w:rsidRPr="00324D5B">
        <w:rPr>
          <w:sz w:val="22"/>
          <w:szCs w:val="22"/>
          <w:lang w:val="en-GB"/>
        </w:rPr>
        <w:t xml:space="preserve"> Junior events. </w:t>
      </w:r>
    </w:p>
    <w:p w14:paraId="37A9616A" w14:textId="378DF842" w:rsidR="00615C7B" w:rsidRPr="00324D5B" w:rsidRDefault="00C343B1" w:rsidP="0064699D">
      <w:pPr>
        <w:pStyle w:val="ListParagraph"/>
        <w:numPr>
          <w:ilvl w:val="0"/>
          <w:numId w:val="4"/>
        </w:numPr>
        <w:autoSpaceDE w:val="0"/>
        <w:autoSpaceDN w:val="0"/>
        <w:adjustRightInd w:val="0"/>
        <w:ind w:left="426" w:hanging="426"/>
        <w:jc w:val="both"/>
        <w:rPr>
          <w:color w:val="000000"/>
          <w:sz w:val="22"/>
          <w:szCs w:val="22"/>
          <w:lang w:val="en-GB"/>
        </w:rPr>
      </w:pPr>
      <w:r w:rsidRPr="00324D5B">
        <w:rPr>
          <w:sz w:val="22"/>
          <w:szCs w:val="22"/>
          <w:lang w:val="en-GB"/>
        </w:rPr>
        <w:t xml:space="preserve">Pirelli will support the winner of the series with a with a </w:t>
      </w:r>
      <w:r w:rsidR="00324DFF" w:rsidRPr="00324D5B">
        <w:rPr>
          <w:b/>
          <w:bCs/>
          <w:sz w:val="22"/>
          <w:szCs w:val="22"/>
          <w:lang w:val="en-GB"/>
        </w:rPr>
        <w:t>5</w:t>
      </w:r>
      <w:r w:rsidRPr="00324D5B">
        <w:rPr>
          <w:b/>
          <w:bCs/>
          <w:sz w:val="22"/>
          <w:szCs w:val="22"/>
          <w:lang w:val="en-GB"/>
        </w:rPr>
        <w:t>000</w:t>
      </w:r>
      <w:r w:rsidR="00324DFF" w:rsidRPr="00324D5B">
        <w:rPr>
          <w:b/>
          <w:bCs/>
          <w:sz w:val="22"/>
          <w:szCs w:val="22"/>
          <w:lang w:val="en-GB"/>
        </w:rPr>
        <w:t xml:space="preserve"> €</w:t>
      </w:r>
      <w:r w:rsidRPr="00324D5B">
        <w:rPr>
          <w:sz w:val="22"/>
          <w:szCs w:val="22"/>
          <w:lang w:val="en-GB"/>
        </w:rPr>
        <w:t xml:space="preserve"> scholarship towards </w:t>
      </w:r>
      <w:r w:rsidR="00615C7B" w:rsidRPr="00324D5B">
        <w:rPr>
          <w:sz w:val="22"/>
          <w:szCs w:val="22"/>
          <w:lang w:val="en-GB"/>
        </w:rPr>
        <w:t xml:space="preserve">the project. </w:t>
      </w:r>
      <w:r w:rsidRPr="00324D5B">
        <w:rPr>
          <w:sz w:val="22"/>
          <w:szCs w:val="22"/>
          <w:lang w:val="en-GB"/>
        </w:rPr>
        <w:t>Give</w:t>
      </w:r>
      <w:r w:rsidR="00615C7B" w:rsidRPr="00324D5B">
        <w:rPr>
          <w:sz w:val="22"/>
          <w:szCs w:val="22"/>
          <w:lang w:val="en-GB"/>
        </w:rPr>
        <w:t xml:space="preserve">n </w:t>
      </w:r>
      <w:r w:rsidRPr="00324D5B">
        <w:rPr>
          <w:sz w:val="22"/>
          <w:szCs w:val="22"/>
          <w:lang w:val="en-GB"/>
        </w:rPr>
        <w:t xml:space="preserve">support will be agreed separately </w:t>
      </w:r>
      <w:r w:rsidR="001F1110">
        <w:rPr>
          <w:sz w:val="22"/>
          <w:szCs w:val="22"/>
          <w:lang w:val="en-GB"/>
        </w:rPr>
        <w:t>together with M-Sport and</w:t>
      </w:r>
      <w:r w:rsidRPr="00324D5B">
        <w:rPr>
          <w:sz w:val="22"/>
          <w:szCs w:val="22"/>
          <w:lang w:val="en-GB"/>
        </w:rPr>
        <w:t xml:space="preserve"> Pirelli and is intended to use only in </w:t>
      </w:r>
      <w:r w:rsidR="00615C7B" w:rsidRPr="00324D5B">
        <w:rPr>
          <w:sz w:val="22"/>
          <w:szCs w:val="22"/>
          <w:lang w:val="en-GB"/>
        </w:rPr>
        <w:t>ERC</w:t>
      </w:r>
      <w:r w:rsidR="00E165A0" w:rsidRPr="00324D5B">
        <w:rPr>
          <w:sz w:val="22"/>
          <w:szCs w:val="22"/>
          <w:lang w:val="en-GB"/>
        </w:rPr>
        <w:t>4</w:t>
      </w:r>
      <w:r w:rsidR="00615C7B" w:rsidRPr="00324D5B">
        <w:rPr>
          <w:sz w:val="22"/>
          <w:szCs w:val="22"/>
          <w:lang w:val="en-GB"/>
        </w:rPr>
        <w:t xml:space="preserve"> Junior events</w:t>
      </w:r>
      <w:r w:rsidR="00C84740" w:rsidRPr="00324D5B">
        <w:rPr>
          <w:sz w:val="22"/>
          <w:szCs w:val="22"/>
          <w:lang w:val="en-GB"/>
        </w:rPr>
        <w:t>.</w:t>
      </w:r>
    </w:p>
    <w:p w14:paraId="56ED29EF" w14:textId="77777777" w:rsidR="00615C7B" w:rsidRPr="00324D5B" w:rsidRDefault="00615C7B" w:rsidP="0064699D">
      <w:pPr>
        <w:pStyle w:val="ListParagraph"/>
        <w:autoSpaceDE w:val="0"/>
        <w:autoSpaceDN w:val="0"/>
        <w:adjustRightInd w:val="0"/>
        <w:ind w:left="1080"/>
        <w:jc w:val="both"/>
        <w:rPr>
          <w:color w:val="000000"/>
          <w:sz w:val="22"/>
          <w:szCs w:val="22"/>
          <w:lang w:val="en-GB"/>
        </w:rPr>
      </w:pPr>
    </w:p>
    <w:p w14:paraId="7B40D315" w14:textId="3EA12C0C" w:rsidR="00D941F8" w:rsidRPr="00324D5B" w:rsidRDefault="00D941F8" w:rsidP="0064699D">
      <w:pPr>
        <w:pBdr>
          <w:top w:val="nil"/>
          <w:left w:val="nil"/>
          <w:bottom w:val="nil"/>
          <w:right w:val="nil"/>
          <w:between w:val="nil"/>
        </w:pBdr>
        <w:jc w:val="both"/>
        <w:rPr>
          <w:b/>
          <w:bCs/>
          <w:color w:val="000000"/>
          <w:sz w:val="22"/>
          <w:szCs w:val="22"/>
          <w:lang w:val="en-GB"/>
        </w:rPr>
      </w:pPr>
      <w:r w:rsidRPr="00324D5B">
        <w:rPr>
          <w:b/>
          <w:bCs/>
          <w:color w:val="000000"/>
          <w:sz w:val="22"/>
          <w:szCs w:val="22"/>
          <w:lang w:val="en-GB"/>
        </w:rPr>
        <w:t xml:space="preserve">To qualify for the </w:t>
      </w:r>
      <w:r w:rsidR="00717150" w:rsidRPr="00324D5B">
        <w:rPr>
          <w:b/>
          <w:bCs/>
          <w:color w:val="000000"/>
          <w:sz w:val="22"/>
          <w:szCs w:val="22"/>
          <w:lang w:val="en-GB"/>
        </w:rPr>
        <w:t>EJC</w:t>
      </w:r>
      <w:r w:rsidRPr="00324D5B">
        <w:rPr>
          <w:b/>
          <w:bCs/>
          <w:color w:val="000000"/>
          <w:sz w:val="22"/>
          <w:szCs w:val="22"/>
          <w:lang w:val="en-GB"/>
        </w:rPr>
        <w:t xml:space="preserve"> in 20</w:t>
      </w:r>
      <w:r w:rsidR="00717150" w:rsidRPr="00324D5B">
        <w:rPr>
          <w:b/>
          <w:bCs/>
          <w:color w:val="000000"/>
          <w:sz w:val="22"/>
          <w:szCs w:val="22"/>
          <w:lang w:val="en-GB"/>
        </w:rPr>
        <w:t>2</w:t>
      </w:r>
      <w:r w:rsidR="009B3060" w:rsidRPr="00324D5B">
        <w:rPr>
          <w:b/>
          <w:bCs/>
          <w:color w:val="000000"/>
          <w:sz w:val="22"/>
          <w:szCs w:val="22"/>
          <w:lang w:val="en-GB"/>
        </w:rPr>
        <w:t>2</w:t>
      </w:r>
      <w:r w:rsidRPr="00324D5B">
        <w:rPr>
          <w:b/>
          <w:bCs/>
          <w:color w:val="000000"/>
          <w:sz w:val="22"/>
          <w:szCs w:val="22"/>
          <w:lang w:val="en-GB"/>
        </w:rPr>
        <w:t xml:space="preserve"> the following </w:t>
      </w:r>
      <w:r w:rsidR="009C60CE" w:rsidRPr="00324D5B">
        <w:rPr>
          <w:b/>
          <w:bCs/>
          <w:color w:val="000000"/>
          <w:sz w:val="22"/>
          <w:szCs w:val="22"/>
          <w:lang w:val="en-GB"/>
        </w:rPr>
        <w:t>criteria</w:t>
      </w:r>
      <w:r w:rsidRPr="00324D5B">
        <w:rPr>
          <w:b/>
          <w:bCs/>
          <w:color w:val="000000"/>
          <w:sz w:val="22"/>
          <w:szCs w:val="22"/>
          <w:lang w:val="en-GB"/>
        </w:rPr>
        <w:t xml:space="preserve"> are mandatory:</w:t>
      </w:r>
    </w:p>
    <w:p w14:paraId="3603DECA" w14:textId="77777777" w:rsidR="00100C08" w:rsidRPr="00100C08" w:rsidRDefault="00D941F8" w:rsidP="0064699D">
      <w:pPr>
        <w:pStyle w:val="ListParagraph"/>
        <w:numPr>
          <w:ilvl w:val="0"/>
          <w:numId w:val="7"/>
        </w:numPr>
        <w:pBdr>
          <w:top w:val="nil"/>
          <w:left w:val="nil"/>
          <w:bottom w:val="nil"/>
          <w:right w:val="nil"/>
          <w:between w:val="nil"/>
        </w:pBdr>
        <w:ind w:left="426" w:hanging="426"/>
        <w:jc w:val="both"/>
        <w:rPr>
          <w:color w:val="000000"/>
          <w:sz w:val="22"/>
          <w:szCs w:val="22"/>
          <w:lang w:val="en-GB"/>
        </w:rPr>
      </w:pPr>
      <w:r w:rsidRPr="00324D5B">
        <w:rPr>
          <w:color w:val="000000"/>
          <w:sz w:val="22"/>
          <w:szCs w:val="22"/>
          <w:lang w:val="en-GB"/>
        </w:rPr>
        <w:t xml:space="preserve">The date of birth of the </w:t>
      </w:r>
      <w:r w:rsidR="00C33127" w:rsidRPr="00324D5B">
        <w:rPr>
          <w:color w:val="000000"/>
          <w:sz w:val="22"/>
          <w:szCs w:val="22"/>
          <w:lang w:val="en-GB"/>
        </w:rPr>
        <w:t>1</w:t>
      </w:r>
      <w:r w:rsidR="00C33127" w:rsidRPr="00324D5B">
        <w:rPr>
          <w:color w:val="000000"/>
          <w:sz w:val="22"/>
          <w:szCs w:val="22"/>
          <w:vertAlign w:val="superscript"/>
          <w:lang w:val="en-GB"/>
        </w:rPr>
        <w:t>st</w:t>
      </w:r>
      <w:r w:rsidR="00C33127" w:rsidRPr="00324D5B">
        <w:rPr>
          <w:color w:val="000000"/>
          <w:sz w:val="22"/>
          <w:szCs w:val="22"/>
          <w:lang w:val="en-GB"/>
        </w:rPr>
        <w:t xml:space="preserve"> driver</w:t>
      </w:r>
      <w:r w:rsidRPr="00324D5B">
        <w:rPr>
          <w:color w:val="000000"/>
          <w:sz w:val="22"/>
          <w:szCs w:val="22"/>
          <w:lang w:val="en-GB"/>
        </w:rPr>
        <w:t xml:space="preserve"> must be</w:t>
      </w:r>
      <w:r w:rsidR="00FC7507" w:rsidRPr="00324D5B">
        <w:rPr>
          <w:color w:val="000000"/>
          <w:sz w:val="22"/>
          <w:szCs w:val="22"/>
          <w:lang w:val="en-GB"/>
        </w:rPr>
        <w:t xml:space="preserve"> </w:t>
      </w:r>
      <w:r w:rsidRPr="00324D5B">
        <w:rPr>
          <w:color w:val="000000"/>
          <w:sz w:val="22"/>
          <w:szCs w:val="22"/>
          <w:lang w:val="en-GB"/>
        </w:rPr>
        <w:t>1 January 199</w:t>
      </w:r>
      <w:r w:rsidR="009B3060" w:rsidRPr="00324D5B">
        <w:rPr>
          <w:color w:val="000000"/>
          <w:sz w:val="22"/>
          <w:szCs w:val="22"/>
          <w:lang w:val="en-GB"/>
        </w:rPr>
        <w:t>6</w:t>
      </w:r>
      <w:r w:rsidRPr="00324D5B">
        <w:rPr>
          <w:color w:val="000000"/>
          <w:sz w:val="22"/>
          <w:szCs w:val="22"/>
          <w:lang w:val="en-GB"/>
        </w:rPr>
        <w:t xml:space="preserve"> </w:t>
      </w:r>
      <w:r w:rsidR="00FC7507" w:rsidRPr="00324D5B">
        <w:rPr>
          <w:color w:val="000000"/>
          <w:sz w:val="22"/>
          <w:szCs w:val="22"/>
          <w:lang w:val="en-GB"/>
        </w:rPr>
        <w:t>or later (2</w:t>
      </w:r>
      <w:r w:rsidR="000F756C" w:rsidRPr="00324D5B">
        <w:rPr>
          <w:color w:val="000000"/>
          <w:sz w:val="22"/>
          <w:szCs w:val="22"/>
          <w:lang w:val="en-GB"/>
        </w:rPr>
        <w:t>6</w:t>
      </w:r>
      <w:r w:rsidR="00FC7507" w:rsidRPr="00324D5B">
        <w:rPr>
          <w:color w:val="000000"/>
          <w:sz w:val="22"/>
          <w:szCs w:val="22"/>
          <w:lang w:val="en-GB"/>
        </w:rPr>
        <w:t xml:space="preserve"> years or younger)</w:t>
      </w:r>
      <w:r w:rsidRPr="00324D5B">
        <w:rPr>
          <w:color w:val="000000"/>
          <w:sz w:val="22"/>
          <w:szCs w:val="22"/>
          <w:lang w:val="en-GB"/>
        </w:rPr>
        <w:t>. The age of the co-driver is not defined</w:t>
      </w:r>
      <w:r w:rsidR="009C60CE" w:rsidRPr="00324D5B">
        <w:rPr>
          <w:color w:val="000000"/>
          <w:sz w:val="22"/>
          <w:szCs w:val="22"/>
          <w:lang w:val="en-GB"/>
        </w:rPr>
        <w:t xml:space="preserve"> but </w:t>
      </w:r>
      <w:r w:rsidR="00324D5B">
        <w:rPr>
          <w:color w:val="000000"/>
          <w:sz w:val="22"/>
          <w:szCs w:val="22"/>
          <w:lang w:val="en-GB"/>
        </w:rPr>
        <w:t xml:space="preserve">the </w:t>
      </w:r>
      <w:r w:rsidR="009C60CE" w:rsidRPr="00324D5B">
        <w:rPr>
          <w:color w:val="000000"/>
          <w:sz w:val="22"/>
          <w:szCs w:val="22"/>
          <w:lang w:val="en-GB"/>
        </w:rPr>
        <w:t>co-driver is never allowed to drive the special stage</w:t>
      </w:r>
      <w:r w:rsidRPr="00324D5B">
        <w:rPr>
          <w:color w:val="000000"/>
          <w:sz w:val="22"/>
          <w:szCs w:val="22"/>
          <w:lang w:val="en-GB"/>
        </w:rPr>
        <w:t xml:space="preserve">. All drivers holding a valid driver's license and a valid </w:t>
      </w:r>
      <w:r w:rsidR="00C33127" w:rsidRPr="00324D5B">
        <w:rPr>
          <w:color w:val="000000"/>
          <w:sz w:val="22"/>
          <w:szCs w:val="22"/>
          <w:lang w:val="en-GB"/>
        </w:rPr>
        <w:t xml:space="preserve">competition </w:t>
      </w:r>
      <w:r w:rsidRPr="00324D5B">
        <w:rPr>
          <w:color w:val="000000"/>
          <w:sz w:val="22"/>
          <w:szCs w:val="22"/>
          <w:lang w:val="en-GB"/>
        </w:rPr>
        <w:t>license issued by the EASU or another ASN may participate.</w:t>
      </w:r>
      <w:r w:rsidR="009C60CE" w:rsidRPr="00324D5B">
        <w:rPr>
          <w:color w:val="000000"/>
          <w:sz w:val="22"/>
          <w:szCs w:val="22"/>
          <w:lang w:val="en-GB"/>
        </w:rPr>
        <w:t xml:space="preserve"> Championship registration fee is </w:t>
      </w:r>
      <w:r w:rsidR="009C60CE" w:rsidRPr="00324D5B">
        <w:rPr>
          <w:b/>
          <w:bCs/>
          <w:color w:val="000000"/>
          <w:sz w:val="22"/>
          <w:szCs w:val="22"/>
          <w:lang w:val="en-GB"/>
        </w:rPr>
        <w:t>100</w:t>
      </w:r>
      <w:r w:rsidR="00324D5B">
        <w:rPr>
          <w:b/>
          <w:bCs/>
          <w:color w:val="000000"/>
          <w:sz w:val="22"/>
          <w:szCs w:val="22"/>
          <w:lang w:val="en-GB"/>
        </w:rPr>
        <w:t xml:space="preserve"> €</w:t>
      </w:r>
    </w:p>
    <w:p w14:paraId="24CC2AA2" w14:textId="5722605C" w:rsidR="0064699D" w:rsidRPr="00D12A98" w:rsidRDefault="00BC2792" w:rsidP="00D12A98">
      <w:pPr>
        <w:pStyle w:val="ListParagraph"/>
        <w:pBdr>
          <w:top w:val="nil"/>
          <w:left w:val="nil"/>
          <w:bottom w:val="nil"/>
          <w:right w:val="nil"/>
          <w:between w:val="nil"/>
        </w:pBdr>
        <w:ind w:left="426"/>
        <w:jc w:val="both"/>
        <w:rPr>
          <w:color w:val="000000"/>
          <w:sz w:val="22"/>
          <w:szCs w:val="22"/>
          <w:lang w:val="en-GB"/>
        </w:rPr>
      </w:pPr>
      <w:hyperlink r:id="rId7" w:history="1">
        <w:r w:rsidR="00100C08" w:rsidRPr="00B275E1">
          <w:rPr>
            <w:rStyle w:val="Hyperlink"/>
            <w:sz w:val="22"/>
            <w:szCs w:val="22"/>
            <w:lang w:val="en-GB"/>
          </w:rPr>
          <w:t>https://broneerimine.autosport.ee/estonian-junior-challenge/</w:t>
        </w:r>
      </w:hyperlink>
    </w:p>
    <w:p w14:paraId="6D294F33" w14:textId="3426B0A6" w:rsidR="0064699D" w:rsidRPr="00D12A98" w:rsidRDefault="00C33127" w:rsidP="0064699D">
      <w:pPr>
        <w:pStyle w:val="ListParagraph"/>
        <w:numPr>
          <w:ilvl w:val="0"/>
          <w:numId w:val="7"/>
        </w:numPr>
        <w:ind w:left="426" w:hanging="426"/>
        <w:jc w:val="both"/>
        <w:rPr>
          <w:sz w:val="24"/>
          <w:szCs w:val="24"/>
          <w:lang w:val="en-GB"/>
        </w:rPr>
      </w:pPr>
      <w:r w:rsidRPr="00324D5B">
        <w:rPr>
          <w:color w:val="000000"/>
          <w:sz w:val="22"/>
          <w:szCs w:val="22"/>
          <w:lang w:val="en-GB"/>
        </w:rPr>
        <w:t xml:space="preserve">The competition car is </w:t>
      </w:r>
      <w:r w:rsidRPr="00324D5B">
        <w:rPr>
          <w:sz w:val="22"/>
          <w:szCs w:val="22"/>
          <w:lang w:val="en-GB"/>
        </w:rPr>
        <w:t>a defined technical specifications of Ford Fiesta R2</w:t>
      </w:r>
      <w:r w:rsidR="00B402EF" w:rsidRPr="00324D5B">
        <w:rPr>
          <w:sz w:val="22"/>
          <w:szCs w:val="22"/>
          <w:lang w:val="en-GB"/>
        </w:rPr>
        <w:t xml:space="preserve"> or Ford Fiesta Rally4</w:t>
      </w:r>
      <w:r w:rsidRPr="00324D5B">
        <w:rPr>
          <w:sz w:val="22"/>
          <w:szCs w:val="22"/>
          <w:lang w:val="en-GB"/>
        </w:rPr>
        <w:t xml:space="preserve"> </w:t>
      </w:r>
      <w:r w:rsidR="00265B14" w:rsidRPr="00324D5B">
        <w:rPr>
          <w:sz w:val="22"/>
          <w:szCs w:val="22"/>
          <w:lang w:val="en-GB"/>
        </w:rPr>
        <w:t>of homologations</w:t>
      </w:r>
      <w:r w:rsidRPr="00324D5B">
        <w:rPr>
          <w:sz w:val="22"/>
          <w:szCs w:val="22"/>
          <w:lang w:val="en-GB"/>
        </w:rPr>
        <w:t xml:space="preserve">: A-5729, A-5762 and </w:t>
      </w:r>
      <w:r w:rsidR="00B2530D" w:rsidRPr="00324D5B">
        <w:rPr>
          <w:color w:val="000000"/>
          <w:sz w:val="22"/>
          <w:szCs w:val="22"/>
          <w:lang w:val="en-GB"/>
        </w:rPr>
        <w:t>A-5775</w:t>
      </w:r>
      <w:r w:rsidRPr="00324D5B">
        <w:rPr>
          <w:sz w:val="22"/>
          <w:szCs w:val="22"/>
          <w:lang w:val="en-GB"/>
        </w:rPr>
        <w:t>.</w:t>
      </w:r>
    </w:p>
    <w:p w14:paraId="316EE5D0" w14:textId="6C364916" w:rsidR="00D941F8" w:rsidRPr="00324D5B" w:rsidRDefault="00C33127" w:rsidP="0064699D">
      <w:pPr>
        <w:pStyle w:val="ListParagraph"/>
        <w:numPr>
          <w:ilvl w:val="0"/>
          <w:numId w:val="7"/>
        </w:numPr>
        <w:pBdr>
          <w:top w:val="nil"/>
          <w:left w:val="nil"/>
          <w:bottom w:val="nil"/>
          <w:right w:val="nil"/>
          <w:between w:val="nil"/>
        </w:pBdr>
        <w:ind w:left="426" w:hanging="426"/>
        <w:jc w:val="both"/>
        <w:rPr>
          <w:color w:val="000000"/>
          <w:sz w:val="22"/>
          <w:szCs w:val="22"/>
          <w:lang w:val="en-GB"/>
        </w:rPr>
      </w:pPr>
      <w:r w:rsidRPr="00324D5B">
        <w:rPr>
          <w:color w:val="000000"/>
          <w:sz w:val="22"/>
          <w:szCs w:val="22"/>
          <w:lang w:val="en-GB"/>
        </w:rPr>
        <w:t>Tyres used for the series are a defined specification of Pirelli tyres w</w:t>
      </w:r>
      <w:r w:rsidR="00D941F8" w:rsidRPr="00324D5B">
        <w:rPr>
          <w:color w:val="000000"/>
          <w:sz w:val="22"/>
          <w:szCs w:val="22"/>
          <w:lang w:val="en-GB"/>
        </w:rPr>
        <w:t xml:space="preserve">hich </w:t>
      </w:r>
      <w:r w:rsidR="009C60CE" w:rsidRPr="00324D5B">
        <w:rPr>
          <w:color w:val="000000"/>
          <w:sz w:val="22"/>
          <w:szCs w:val="22"/>
          <w:lang w:val="en-GB"/>
        </w:rPr>
        <w:t>OT Racing OÜ</w:t>
      </w:r>
      <w:r w:rsidR="00D941F8" w:rsidRPr="00324D5B">
        <w:rPr>
          <w:color w:val="000000"/>
          <w:sz w:val="22"/>
          <w:szCs w:val="22"/>
          <w:lang w:val="en-GB"/>
        </w:rPr>
        <w:t xml:space="preserve"> supplies to the participants </w:t>
      </w:r>
      <w:r w:rsidRPr="00324D5B">
        <w:rPr>
          <w:color w:val="000000"/>
          <w:sz w:val="22"/>
          <w:szCs w:val="22"/>
          <w:lang w:val="en-GB"/>
        </w:rPr>
        <w:t>of t</w:t>
      </w:r>
      <w:r w:rsidR="00D941F8" w:rsidRPr="00324D5B">
        <w:rPr>
          <w:color w:val="000000"/>
          <w:sz w:val="22"/>
          <w:szCs w:val="22"/>
          <w:lang w:val="en-GB"/>
        </w:rPr>
        <w:t>he series with the following dimensions and prices:</w:t>
      </w:r>
    </w:p>
    <w:p w14:paraId="06731C8E" w14:textId="57619408" w:rsidR="00C33127" w:rsidRPr="0064699D" w:rsidRDefault="00C33127" w:rsidP="0064699D">
      <w:pPr>
        <w:spacing w:line="276" w:lineRule="auto"/>
        <w:ind w:left="426"/>
        <w:jc w:val="both"/>
        <w:rPr>
          <w:sz w:val="22"/>
          <w:szCs w:val="22"/>
          <w:lang w:val="en-GB"/>
        </w:rPr>
      </w:pPr>
      <w:r w:rsidRPr="0064699D">
        <w:rPr>
          <w:b/>
          <w:bCs/>
          <w:sz w:val="22"/>
          <w:szCs w:val="22"/>
          <w:lang w:val="en-GB"/>
        </w:rPr>
        <w:t xml:space="preserve">Gravel: Pirelli 185/70-15 SCORPION K6 </w:t>
      </w:r>
      <w:r w:rsidRPr="0064699D">
        <w:rPr>
          <w:sz w:val="22"/>
          <w:szCs w:val="22"/>
          <w:lang w:val="en-GB"/>
        </w:rPr>
        <w:t>–</w:t>
      </w:r>
      <w:r w:rsidR="00D26B16" w:rsidRPr="0064699D">
        <w:rPr>
          <w:b/>
          <w:bCs/>
          <w:sz w:val="22"/>
          <w:szCs w:val="22"/>
          <w:lang w:val="en-GB"/>
        </w:rPr>
        <w:t>200</w:t>
      </w:r>
      <w:r w:rsidRPr="0064699D">
        <w:rPr>
          <w:b/>
          <w:bCs/>
          <w:sz w:val="22"/>
          <w:szCs w:val="22"/>
          <w:lang w:val="en-GB"/>
        </w:rPr>
        <w:t>,00</w:t>
      </w:r>
      <w:r w:rsidR="0064699D">
        <w:rPr>
          <w:b/>
          <w:bCs/>
          <w:sz w:val="22"/>
          <w:szCs w:val="22"/>
          <w:lang w:val="en-GB"/>
        </w:rPr>
        <w:t xml:space="preserve"> </w:t>
      </w:r>
      <w:r w:rsidRPr="0064699D">
        <w:rPr>
          <w:b/>
          <w:bCs/>
          <w:sz w:val="22"/>
          <w:szCs w:val="22"/>
          <w:lang w:val="en-GB"/>
        </w:rPr>
        <w:t>€</w:t>
      </w:r>
      <w:r w:rsidRPr="0064699D">
        <w:rPr>
          <w:sz w:val="22"/>
          <w:szCs w:val="22"/>
          <w:lang w:val="en-GB"/>
        </w:rPr>
        <w:t xml:space="preserve"> (excluding VAT)</w:t>
      </w:r>
    </w:p>
    <w:p w14:paraId="0E901FAD" w14:textId="77777777" w:rsidR="00265B14" w:rsidRPr="0064699D" w:rsidRDefault="00C33127" w:rsidP="0064699D">
      <w:pPr>
        <w:pBdr>
          <w:top w:val="nil"/>
          <w:left w:val="nil"/>
          <w:bottom w:val="nil"/>
          <w:right w:val="nil"/>
          <w:between w:val="nil"/>
        </w:pBdr>
        <w:ind w:left="426"/>
        <w:jc w:val="both"/>
        <w:rPr>
          <w:color w:val="000000"/>
          <w:sz w:val="22"/>
          <w:szCs w:val="22"/>
          <w:lang w:val="en-GB"/>
        </w:rPr>
      </w:pPr>
      <w:r w:rsidRPr="0064699D">
        <w:rPr>
          <w:color w:val="000000"/>
          <w:sz w:val="22"/>
          <w:szCs w:val="22"/>
          <w:lang w:val="en-GB"/>
        </w:rPr>
        <w:t>The supplier of Pirelli tyres in Estonia is OT Racing</w:t>
      </w:r>
      <w:r w:rsidR="00265B14" w:rsidRPr="0064699D">
        <w:rPr>
          <w:color w:val="000000"/>
          <w:sz w:val="22"/>
          <w:szCs w:val="22"/>
          <w:lang w:val="en-GB"/>
        </w:rPr>
        <w:t>,</w:t>
      </w:r>
      <w:r w:rsidRPr="0064699D">
        <w:rPr>
          <w:color w:val="000000"/>
          <w:sz w:val="22"/>
          <w:szCs w:val="22"/>
          <w:lang w:val="en-GB"/>
        </w:rPr>
        <w:t xml:space="preserve"> contact</w:t>
      </w:r>
      <w:r w:rsidR="00265B14" w:rsidRPr="0064699D">
        <w:rPr>
          <w:color w:val="000000"/>
          <w:sz w:val="22"/>
          <w:szCs w:val="22"/>
          <w:lang w:val="en-GB"/>
        </w:rPr>
        <w:t>:</w:t>
      </w:r>
      <w:r w:rsidRPr="0064699D">
        <w:rPr>
          <w:color w:val="000000"/>
          <w:sz w:val="22"/>
          <w:szCs w:val="22"/>
          <w:lang w:val="en-GB"/>
        </w:rPr>
        <w:t xml:space="preserve"> </w:t>
      </w:r>
    </w:p>
    <w:p w14:paraId="6A548EE8" w14:textId="4B539AEF" w:rsidR="0064699D" w:rsidRPr="0064699D" w:rsidRDefault="00C33127" w:rsidP="00D12A98">
      <w:pPr>
        <w:pBdr>
          <w:top w:val="nil"/>
          <w:left w:val="nil"/>
          <w:bottom w:val="nil"/>
          <w:right w:val="nil"/>
          <w:between w:val="nil"/>
        </w:pBdr>
        <w:ind w:left="426"/>
        <w:jc w:val="both"/>
        <w:rPr>
          <w:color w:val="000000"/>
          <w:sz w:val="22"/>
          <w:szCs w:val="22"/>
          <w:lang w:val="en-GB"/>
        </w:rPr>
      </w:pPr>
      <w:r w:rsidRPr="0064699D">
        <w:rPr>
          <w:color w:val="000000"/>
          <w:sz w:val="22"/>
          <w:szCs w:val="22"/>
          <w:lang w:val="en-GB"/>
        </w:rPr>
        <w:t xml:space="preserve">Ivar </w:t>
      </w:r>
      <w:proofErr w:type="spellStart"/>
      <w:r w:rsidRPr="0064699D">
        <w:rPr>
          <w:color w:val="000000"/>
          <w:sz w:val="22"/>
          <w:szCs w:val="22"/>
          <w:lang w:val="en-GB"/>
        </w:rPr>
        <w:t>Tänak</w:t>
      </w:r>
      <w:proofErr w:type="spellEnd"/>
      <w:r w:rsidRPr="0064699D">
        <w:rPr>
          <w:color w:val="000000"/>
          <w:sz w:val="22"/>
          <w:szCs w:val="22"/>
          <w:lang w:val="en-GB"/>
        </w:rPr>
        <w:t xml:space="preserve">, phone +372 50 77 287, e-mail </w:t>
      </w:r>
      <w:hyperlink r:id="rId8">
        <w:r w:rsidRPr="0064699D">
          <w:rPr>
            <w:color w:val="0000FF"/>
            <w:sz w:val="22"/>
            <w:szCs w:val="22"/>
            <w:u w:val="single"/>
            <w:lang w:val="en-GB"/>
          </w:rPr>
          <w:t>tyres@otracing.ee</w:t>
        </w:r>
      </w:hyperlink>
      <w:r w:rsidRPr="0064699D">
        <w:rPr>
          <w:color w:val="000000"/>
          <w:sz w:val="22"/>
          <w:szCs w:val="22"/>
          <w:lang w:val="en-GB"/>
        </w:rPr>
        <w:t xml:space="preserve"> </w:t>
      </w:r>
    </w:p>
    <w:p w14:paraId="69B4C7CB" w14:textId="10A84B38" w:rsidR="0064699D" w:rsidRPr="00D12A98" w:rsidRDefault="00C33127" w:rsidP="00D12A98">
      <w:pPr>
        <w:pStyle w:val="ListParagraph"/>
        <w:numPr>
          <w:ilvl w:val="0"/>
          <w:numId w:val="7"/>
        </w:numPr>
        <w:pBdr>
          <w:top w:val="nil"/>
          <w:left w:val="nil"/>
          <w:bottom w:val="nil"/>
          <w:right w:val="nil"/>
          <w:between w:val="nil"/>
        </w:pBdr>
        <w:ind w:left="426" w:hanging="426"/>
        <w:jc w:val="both"/>
        <w:rPr>
          <w:sz w:val="22"/>
          <w:szCs w:val="22"/>
          <w:lang w:val="en-GB"/>
        </w:rPr>
      </w:pPr>
      <w:r w:rsidRPr="00324D5B">
        <w:rPr>
          <w:sz w:val="22"/>
          <w:szCs w:val="22"/>
          <w:lang w:val="en-GB"/>
        </w:rPr>
        <w:t>M-Sport</w:t>
      </w:r>
      <w:r w:rsidR="00B402EF" w:rsidRPr="00324D5B">
        <w:rPr>
          <w:sz w:val="22"/>
          <w:szCs w:val="22"/>
          <w:lang w:val="en-GB"/>
        </w:rPr>
        <w:t xml:space="preserve"> Poland</w:t>
      </w:r>
      <w:r w:rsidRPr="00324D5B">
        <w:rPr>
          <w:sz w:val="22"/>
          <w:szCs w:val="22"/>
          <w:lang w:val="en-GB"/>
        </w:rPr>
        <w:t xml:space="preserve"> to have branding on Front and Rear Windshields, drivers to have M-Sport badges on the competition overalls</w:t>
      </w:r>
      <w:r w:rsidR="004C0119" w:rsidRPr="00324D5B">
        <w:rPr>
          <w:sz w:val="22"/>
          <w:szCs w:val="22"/>
          <w:lang w:val="en-GB"/>
        </w:rPr>
        <w:t>. The branding and badges are provided by the EASU.</w:t>
      </w:r>
    </w:p>
    <w:p w14:paraId="50197D0E" w14:textId="0F62A7DC" w:rsidR="004C0119" w:rsidRPr="00324D5B" w:rsidRDefault="004C0119" w:rsidP="0064699D">
      <w:pPr>
        <w:pStyle w:val="ListParagraph"/>
        <w:numPr>
          <w:ilvl w:val="0"/>
          <w:numId w:val="7"/>
        </w:numPr>
        <w:pBdr>
          <w:top w:val="nil"/>
          <w:left w:val="nil"/>
          <w:bottom w:val="nil"/>
          <w:right w:val="nil"/>
          <w:between w:val="nil"/>
        </w:pBdr>
        <w:ind w:left="426" w:hanging="426"/>
        <w:jc w:val="both"/>
        <w:rPr>
          <w:sz w:val="22"/>
          <w:szCs w:val="22"/>
          <w:lang w:val="en-GB"/>
        </w:rPr>
      </w:pPr>
      <w:r w:rsidRPr="00324D5B">
        <w:rPr>
          <w:sz w:val="22"/>
          <w:szCs w:val="22"/>
          <w:lang w:val="en-GB"/>
        </w:rPr>
        <w:t xml:space="preserve">Pirelli to have branding on 4 x Bumper Corners, Pirelli badges on the competition overalls + Drivers to wear Pirelli Caps for all Press Conference, TV Interviews and Podium Celebrations. Branding, </w:t>
      </w:r>
      <w:r w:rsidR="0064699D" w:rsidRPr="00324D5B">
        <w:rPr>
          <w:sz w:val="22"/>
          <w:szCs w:val="22"/>
          <w:lang w:val="en-GB"/>
        </w:rPr>
        <w:t>badges,</w:t>
      </w:r>
      <w:r w:rsidRPr="00324D5B">
        <w:rPr>
          <w:sz w:val="22"/>
          <w:szCs w:val="22"/>
          <w:lang w:val="en-GB"/>
        </w:rPr>
        <w:t xml:space="preserve"> and caps are provided by th</w:t>
      </w:r>
      <w:r w:rsidR="00265B14" w:rsidRPr="00324D5B">
        <w:rPr>
          <w:sz w:val="22"/>
          <w:szCs w:val="22"/>
          <w:lang w:val="en-GB"/>
        </w:rPr>
        <w:t>e Pirelli</w:t>
      </w:r>
      <w:r w:rsidRPr="00324D5B">
        <w:rPr>
          <w:sz w:val="22"/>
          <w:szCs w:val="22"/>
          <w:lang w:val="en-GB"/>
        </w:rPr>
        <w:t>.</w:t>
      </w:r>
    </w:p>
    <w:p w14:paraId="2B557F04" w14:textId="51733292" w:rsidR="00265B14" w:rsidRPr="00324D5B" w:rsidRDefault="00265B14" w:rsidP="0064699D">
      <w:pPr>
        <w:pStyle w:val="ListParagraph"/>
        <w:numPr>
          <w:ilvl w:val="0"/>
          <w:numId w:val="7"/>
        </w:numPr>
        <w:pBdr>
          <w:top w:val="nil"/>
          <w:left w:val="nil"/>
          <w:bottom w:val="nil"/>
          <w:right w:val="nil"/>
          <w:between w:val="nil"/>
        </w:pBdr>
        <w:ind w:left="426" w:hanging="426"/>
        <w:jc w:val="both"/>
        <w:rPr>
          <w:sz w:val="22"/>
          <w:szCs w:val="22"/>
          <w:lang w:val="en-GB"/>
        </w:rPr>
      </w:pPr>
      <w:r w:rsidRPr="00324D5B">
        <w:rPr>
          <w:sz w:val="22"/>
          <w:szCs w:val="22"/>
          <w:lang w:val="en-GB"/>
        </w:rPr>
        <w:t>By entering to series participants acknowledge that EASU has the right to use them with racing cars for promotional events 2 x 8 hours</w:t>
      </w:r>
      <w:r w:rsidR="00B402EF" w:rsidRPr="00324D5B">
        <w:rPr>
          <w:sz w:val="22"/>
          <w:szCs w:val="22"/>
          <w:lang w:val="en-GB"/>
        </w:rPr>
        <w:t xml:space="preserve"> during the season 202</w:t>
      </w:r>
      <w:r w:rsidR="009B3060" w:rsidRPr="00324D5B">
        <w:rPr>
          <w:sz w:val="22"/>
          <w:szCs w:val="22"/>
          <w:lang w:val="en-GB"/>
        </w:rPr>
        <w:t>2</w:t>
      </w:r>
      <w:r w:rsidR="00B402EF" w:rsidRPr="00324D5B">
        <w:rPr>
          <w:sz w:val="22"/>
          <w:szCs w:val="22"/>
          <w:lang w:val="en-GB"/>
        </w:rPr>
        <w:t>.</w:t>
      </w:r>
    </w:p>
    <w:p w14:paraId="4243C6B6" w14:textId="4A95C5F4" w:rsidR="00C84740" w:rsidRDefault="00C84740" w:rsidP="0064699D">
      <w:pPr>
        <w:pBdr>
          <w:top w:val="nil"/>
          <w:left w:val="nil"/>
          <w:bottom w:val="nil"/>
          <w:right w:val="nil"/>
          <w:between w:val="nil"/>
        </w:pBdr>
        <w:jc w:val="both"/>
        <w:rPr>
          <w:sz w:val="22"/>
          <w:szCs w:val="22"/>
          <w:lang w:val="en-GB"/>
        </w:rPr>
      </w:pPr>
    </w:p>
    <w:p w14:paraId="6ED810D5" w14:textId="77777777" w:rsidR="00D12A98" w:rsidRPr="0064699D" w:rsidRDefault="00D12A98" w:rsidP="0064699D">
      <w:pPr>
        <w:pBdr>
          <w:top w:val="nil"/>
          <w:left w:val="nil"/>
          <w:bottom w:val="nil"/>
          <w:right w:val="nil"/>
          <w:between w:val="nil"/>
        </w:pBdr>
        <w:jc w:val="both"/>
        <w:rPr>
          <w:sz w:val="22"/>
          <w:szCs w:val="22"/>
          <w:lang w:val="en-GB"/>
        </w:rPr>
      </w:pPr>
    </w:p>
    <w:p w14:paraId="6E40E297" w14:textId="3B0819A3" w:rsidR="00265B14" w:rsidRPr="0064699D" w:rsidRDefault="00265B14" w:rsidP="0064699D">
      <w:pPr>
        <w:pBdr>
          <w:top w:val="nil"/>
          <w:left w:val="nil"/>
          <w:bottom w:val="nil"/>
          <w:right w:val="nil"/>
          <w:between w:val="nil"/>
        </w:pBdr>
        <w:jc w:val="both"/>
        <w:rPr>
          <w:b/>
          <w:bCs/>
          <w:sz w:val="22"/>
          <w:szCs w:val="22"/>
          <w:lang w:val="en-GB"/>
        </w:rPr>
      </w:pPr>
      <w:r w:rsidRPr="0064699D">
        <w:rPr>
          <w:b/>
          <w:bCs/>
          <w:sz w:val="22"/>
          <w:szCs w:val="22"/>
          <w:lang w:val="en-GB"/>
        </w:rPr>
        <w:lastRenderedPageBreak/>
        <w:t>Classification</w:t>
      </w:r>
    </w:p>
    <w:p w14:paraId="7CDF7254" w14:textId="3BA508CF" w:rsidR="004C0119" w:rsidRPr="00324D5B" w:rsidRDefault="00CA56F0" w:rsidP="0064699D">
      <w:pPr>
        <w:pStyle w:val="ListParagraph"/>
        <w:numPr>
          <w:ilvl w:val="0"/>
          <w:numId w:val="8"/>
        </w:numPr>
        <w:pBdr>
          <w:top w:val="nil"/>
          <w:left w:val="nil"/>
          <w:bottom w:val="nil"/>
          <w:right w:val="nil"/>
          <w:between w:val="nil"/>
        </w:pBdr>
        <w:ind w:left="426" w:hanging="426"/>
        <w:jc w:val="both"/>
        <w:rPr>
          <w:sz w:val="22"/>
          <w:szCs w:val="22"/>
          <w:lang w:val="en-GB"/>
        </w:rPr>
      </w:pPr>
      <w:r w:rsidRPr="00324D5B">
        <w:rPr>
          <w:sz w:val="22"/>
          <w:szCs w:val="22"/>
          <w:lang w:val="en-GB"/>
        </w:rPr>
        <w:t xml:space="preserve">EJC drivers will score points according to Estonian Rally </w:t>
      </w:r>
      <w:r w:rsidR="00E165A0" w:rsidRPr="00324D5B">
        <w:rPr>
          <w:sz w:val="22"/>
          <w:szCs w:val="22"/>
          <w:lang w:val="en-GB"/>
        </w:rPr>
        <w:t xml:space="preserve">Championship </w:t>
      </w:r>
      <w:r w:rsidRPr="00324D5B">
        <w:rPr>
          <w:sz w:val="22"/>
          <w:szCs w:val="22"/>
          <w:lang w:val="en-GB"/>
        </w:rPr>
        <w:t xml:space="preserve">Regulations </w:t>
      </w:r>
      <w:r w:rsidR="0064699D">
        <w:rPr>
          <w:sz w:val="22"/>
          <w:szCs w:val="22"/>
          <w:lang w:val="en-GB"/>
        </w:rPr>
        <w:t>art</w:t>
      </w:r>
      <w:r w:rsidRPr="00324D5B">
        <w:rPr>
          <w:sz w:val="22"/>
          <w:szCs w:val="22"/>
          <w:lang w:val="en-GB"/>
        </w:rPr>
        <w:t>. 4.1</w:t>
      </w:r>
    </w:p>
    <w:p w14:paraId="08FBDD7E" w14:textId="33A67BFF" w:rsidR="0055378F" w:rsidRPr="00324D5B" w:rsidRDefault="00CA56F0" w:rsidP="0064699D">
      <w:pPr>
        <w:pStyle w:val="ListParagraph"/>
        <w:numPr>
          <w:ilvl w:val="0"/>
          <w:numId w:val="8"/>
        </w:numPr>
        <w:pBdr>
          <w:top w:val="nil"/>
          <w:left w:val="nil"/>
          <w:bottom w:val="nil"/>
          <w:right w:val="nil"/>
          <w:between w:val="nil"/>
        </w:pBdr>
        <w:ind w:left="426" w:hanging="426"/>
        <w:jc w:val="both"/>
        <w:rPr>
          <w:sz w:val="22"/>
          <w:szCs w:val="22"/>
          <w:lang w:val="en-GB"/>
        </w:rPr>
      </w:pPr>
      <w:r w:rsidRPr="00324D5B">
        <w:rPr>
          <w:sz w:val="22"/>
          <w:szCs w:val="22"/>
          <w:lang w:val="en-GB"/>
        </w:rPr>
        <w:t xml:space="preserve">In EJC classifications each stage win will give one extra point. </w:t>
      </w:r>
      <w:r w:rsidR="0055378F" w:rsidRPr="00324D5B">
        <w:rPr>
          <w:sz w:val="22"/>
          <w:szCs w:val="22"/>
          <w:lang w:val="en-GB"/>
        </w:rPr>
        <w:t xml:space="preserve">In case of retirement driver will keep the </w:t>
      </w:r>
      <w:r w:rsidR="0021549B" w:rsidRPr="00324D5B">
        <w:rPr>
          <w:sz w:val="22"/>
          <w:szCs w:val="22"/>
          <w:lang w:val="en-GB"/>
        </w:rPr>
        <w:t>stage</w:t>
      </w:r>
      <w:r w:rsidR="0055378F" w:rsidRPr="00324D5B">
        <w:rPr>
          <w:sz w:val="22"/>
          <w:szCs w:val="22"/>
          <w:lang w:val="en-GB"/>
        </w:rPr>
        <w:t xml:space="preserve"> win points </w:t>
      </w:r>
      <w:r w:rsidR="0064699D">
        <w:rPr>
          <w:sz w:val="22"/>
          <w:szCs w:val="22"/>
          <w:lang w:val="en-GB"/>
        </w:rPr>
        <w:t>unless</w:t>
      </w:r>
      <w:r w:rsidR="0055378F" w:rsidRPr="00324D5B">
        <w:rPr>
          <w:sz w:val="22"/>
          <w:szCs w:val="22"/>
          <w:lang w:val="en-GB"/>
        </w:rPr>
        <w:t xml:space="preserve"> if he or she was</w:t>
      </w:r>
      <w:r w:rsidR="0055378F" w:rsidRPr="00324D5B">
        <w:rPr>
          <w:rFonts w:cstheme="minorHAnsi"/>
          <w:sz w:val="22"/>
          <w:szCs w:val="22"/>
          <w:lang w:val="en-GB"/>
        </w:rPr>
        <w:t xml:space="preserve"> NOT disqualified for the infringement of technical regulations or unsporting behavio</w:t>
      </w:r>
      <w:r w:rsidR="0064699D">
        <w:rPr>
          <w:rFonts w:cstheme="minorHAnsi"/>
          <w:sz w:val="22"/>
          <w:szCs w:val="22"/>
          <w:lang w:val="en-GB"/>
        </w:rPr>
        <w:t>u</w:t>
      </w:r>
      <w:r w:rsidR="0055378F" w:rsidRPr="00324D5B">
        <w:rPr>
          <w:rFonts w:cstheme="minorHAnsi"/>
          <w:sz w:val="22"/>
          <w:szCs w:val="22"/>
          <w:lang w:val="en-GB"/>
        </w:rPr>
        <w:t>r</w:t>
      </w:r>
      <w:r w:rsidR="0021549B" w:rsidRPr="00324D5B">
        <w:rPr>
          <w:rFonts w:cstheme="minorHAnsi"/>
          <w:sz w:val="22"/>
          <w:szCs w:val="22"/>
          <w:lang w:val="en-GB"/>
        </w:rPr>
        <w:t>.</w:t>
      </w:r>
    </w:p>
    <w:p w14:paraId="4CDA2CA0" w14:textId="738C850A" w:rsidR="004C0119" w:rsidRPr="00324D5B" w:rsidRDefault="009A082F" w:rsidP="0064699D">
      <w:pPr>
        <w:pStyle w:val="ListParagraph"/>
        <w:numPr>
          <w:ilvl w:val="0"/>
          <w:numId w:val="8"/>
        </w:numPr>
        <w:pBdr>
          <w:top w:val="nil"/>
          <w:left w:val="nil"/>
          <w:bottom w:val="nil"/>
          <w:right w:val="nil"/>
          <w:between w:val="nil"/>
        </w:pBdr>
        <w:ind w:left="426" w:hanging="426"/>
        <w:jc w:val="both"/>
        <w:rPr>
          <w:sz w:val="22"/>
          <w:szCs w:val="22"/>
          <w:lang w:val="en-GB"/>
        </w:rPr>
      </w:pPr>
      <w:r w:rsidRPr="00324D5B">
        <w:rPr>
          <w:sz w:val="22"/>
          <w:szCs w:val="22"/>
          <w:lang w:val="en-GB"/>
        </w:rPr>
        <w:t xml:space="preserve">No Power Stage points will be given in the </w:t>
      </w:r>
      <w:r w:rsidR="0055378F" w:rsidRPr="00324D5B">
        <w:rPr>
          <w:sz w:val="22"/>
          <w:szCs w:val="22"/>
          <w:lang w:val="en-GB"/>
        </w:rPr>
        <w:t xml:space="preserve">EJC </w:t>
      </w:r>
      <w:r w:rsidRPr="00324D5B">
        <w:rPr>
          <w:sz w:val="22"/>
          <w:szCs w:val="22"/>
          <w:lang w:val="en-GB"/>
        </w:rPr>
        <w:t xml:space="preserve">classification. </w:t>
      </w:r>
    </w:p>
    <w:p w14:paraId="70D8B3AF" w14:textId="48476E65" w:rsidR="0055378F" w:rsidRPr="00324D5B" w:rsidRDefault="0055378F" w:rsidP="0064699D">
      <w:pPr>
        <w:pStyle w:val="ListParagraph"/>
        <w:numPr>
          <w:ilvl w:val="0"/>
          <w:numId w:val="8"/>
        </w:numPr>
        <w:pBdr>
          <w:top w:val="nil"/>
          <w:left w:val="nil"/>
          <w:bottom w:val="nil"/>
          <w:right w:val="nil"/>
          <w:between w:val="nil"/>
        </w:pBdr>
        <w:ind w:left="426" w:hanging="426"/>
        <w:jc w:val="both"/>
        <w:rPr>
          <w:sz w:val="22"/>
          <w:szCs w:val="22"/>
          <w:lang w:val="en-GB"/>
        </w:rPr>
      </w:pPr>
      <w:r w:rsidRPr="00324D5B">
        <w:rPr>
          <w:sz w:val="22"/>
          <w:szCs w:val="22"/>
          <w:lang w:val="en-GB"/>
        </w:rPr>
        <w:t xml:space="preserve">Double points are </w:t>
      </w:r>
      <w:r w:rsidR="0021549B" w:rsidRPr="00324D5B">
        <w:rPr>
          <w:sz w:val="22"/>
          <w:szCs w:val="22"/>
          <w:lang w:val="en-GB"/>
        </w:rPr>
        <w:t>rewarded in EJC classification o</w:t>
      </w:r>
      <w:r w:rsidRPr="00324D5B">
        <w:rPr>
          <w:sz w:val="22"/>
          <w:szCs w:val="22"/>
          <w:lang w:val="en-GB"/>
        </w:rPr>
        <w:t>n the last Estonian Championship event (Saaremaa rally)</w:t>
      </w:r>
      <w:r w:rsidR="0021549B" w:rsidRPr="00324D5B">
        <w:rPr>
          <w:sz w:val="22"/>
          <w:szCs w:val="22"/>
          <w:lang w:val="en-GB"/>
        </w:rPr>
        <w:t>. 1</w:t>
      </w:r>
      <w:r w:rsidR="0021549B" w:rsidRPr="00324D5B">
        <w:rPr>
          <w:sz w:val="22"/>
          <w:szCs w:val="22"/>
          <w:vertAlign w:val="superscript"/>
          <w:lang w:val="en-GB"/>
        </w:rPr>
        <w:t>st</w:t>
      </w:r>
      <w:r w:rsidR="0021549B" w:rsidRPr="00324D5B">
        <w:rPr>
          <w:sz w:val="22"/>
          <w:szCs w:val="22"/>
          <w:lang w:val="en-GB"/>
        </w:rPr>
        <w:t xml:space="preserve"> place 60 points, 2</w:t>
      </w:r>
      <w:r w:rsidR="0021549B" w:rsidRPr="00324D5B">
        <w:rPr>
          <w:sz w:val="22"/>
          <w:szCs w:val="22"/>
          <w:vertAlign w:val="superscript"/>
          <w:lang w:val="en-GB"/>
        </w:rPr>
        <w:t>nd</w:t>
      </w:r>
      <w:r w:rsidR="0021549B" w:rsidRPr="00324D5B">
        <w:rPr>
          <w:sz w:val="22"/>
          <w:szCs w:val="22"/>
          <w:lang w:val="en-GB"/>
        </w:rPr>
        <w:t xml:space="preserve"> place 48 points, 3</w:t>
      </w:r>
      <w:r w:rsidR="0021549B" w:rsidRPr="00324D5B">
        <w:rPr>
          <w:sz w:val="22"/>
          <w:szCs w:val="22"/>
          <w:vertAlign w:val="superscript"/>
          <w:lang w:val="en-GB"/>
        </w:rPr>
        <w:t>rd</w:t>
      </w:r>
      <w:r w:rsidR="0021549B" w:rsidRPr="00324D5B">
        <w:rPr>
          <w:sz w:val="22"/>
          <w:szCs w:val="22"/>
          <w:lang w:val="en-GB"/>
        </w:rPr>
        <w:t xml:space="preserve"> place 42 points, 4</w:t>
      </w:r>
      <w:r w:rsidR="0021549B" w:rsidRPr="00324D5B">
        <w:rPr>
          <w:sz w:val="22"/>
          <w:szCs w:val="22"/>
          <w:vertAlign w:val="superscript"/>
          <w:lang w:val="en-GB"/>
        </w:rPr>
        <w:t>th</w:t>
      </w:r>
      <w:r w:rsidR="0021549B" w:rsidRPr="00324D5B">
        <w:rPr>
          <w:sz w:val="22"/>
          <w:szCs w:val="22"/>
          <w:lang w:val="en-GB"/>
        </w:rPr>
        <w:t xml:space="preserve"> place 38 points, 5</w:t>
      </w:r>
      <w:r w:rsidR="0021549B" w:rsidRPr="00324D5B">
        <w:rPr>
          <w:sz w:val="22"/>
          <w:szCs w:val="22"/>
          <w:vertAlign w:val="superscript"/>
          <w:lang w:val="en-GB"/>
        </w:rPr>
        <w:t>th</w:t>
      </w:r>
      <w:r w:rsidR="0021549B" w:rsidRPr="00324D5B">
        <w:rPr>
          <w:sz w:val="22"/>
          <w:szCs w:val="22"/>
          <w:lang w:val="en-GB"/>
        </w:rPr>
        <w:t xml:space="preserve"> place 34 points </w:t>
      </w:r>
      <w:r w:rsidR="0064699D" w:rsidRPr="00324D5B">
        <w:rPr>
          <w:sz w:val="22"/>
          <w:szCs w:val="22"/>
          <w:lang w:val="en-GB"/>
        </w:rPr>
        <w:t>etc.</w:t>
      </w:r>
    </w:p>
    <w:p w14:paraId="2CF560DA" w14:textId="7762F36D" w:rsidR="0021549B" w:rsidRPr="00324D5B" w:rsidRDefault="0021549B" w:rsidP="0064699D">
      <w:pPr>
        <w:pStyle w:val="ListParagraph"/>
        <w:numPr>
          <w:ilvl w:val="0"/>
          <w:numId w:val="8"/>
        </w:numPr>
        <w:ind w:left="426" w:hanging="426"/>
        <w:jc w:val="both"/>
        <w:rPr>
          <w:rFonts w:cstheme="minorHAnsi"/>
          <w:sz w:val="22"/>
          <w:szCs w:val="22"/>
          <w:lang w:val="en-GB"/>
        </w:rPr>
      </w:pPr>
      <w:r w:rsidRPr="00324D5B">
        <w:rPr>
          <w:sz w:val="22"/>
          <w:szCs w:val="22"/>
          <w:lang w:val="en-GB"/>
        </w:rPr>
        <w:t>EJC 202</w:t>
      </w:r>
      <w:r w:rsidR="00E165A0" w:rsidRPr="00324D5B">
        <w:rPr>
          <w:sz w:val="22"/>
          <w:szCs w:val="22"/>
          <w:lang w:val="en-GB"/>
        </w:rPr>
        <w:t>2</w:t>
      </w:r>
      <w:r w:rsidR="00B402EF" w:rsidRPr="00324D5B">
        <w:rPr>
          <w:sz w:val="22"/>
          <w:szCs w:val="22"/>
          <w:lang w:val="en-GB"/>
        </w:rPr>
        <w:t xml:space="preserve"> </w:t>
      </w:r>
      <w:r w:rsidRPr="00324D5B">
        <w:rPr>
          <w:sz w:val="22"/>
          <w:szCs w:val="22"/>
          <w:lang w:val="en-GB"/>
        </w:rPr>
        <w:t xml:space="preserve">winner will be driver who has scored the highest number of points. </w:t>
      </w:r>
      <w:r w:rsidRPr="00324D5B">
        <w:rPr>
          <w:rFonts w:cstheme="minorHAnsi"/>
          <w:sz w:val="22"/>
          <w:szCs w:val="22"/>
          <w:lang w:val="en-GB"/>
        </w:rPr>
        <w:t>In case of a tie, the driver with most wins, most second places, most third places etc. will be winner. Should this not be enough to decide the Challenge winner, the results of events, where both drivers competed, will decide. Should this not be enough to decide the Championship, results of the last, the penultimate etc. event will decide.</w:t>
      </w:r>
    </w:p>
    <w:p w14:paraId="5B80CB91" w14:textId="77777777" w:rsidR="004C0119" w:rsidRPr="00324D5B" w:rsidRDefault="004C0119" w:rsidP="0064699D">
      <w:pPr>
        <w:pBdr>
          <w:top w:val="nil"/>
          <w:left w:val="nil"/>
          <w:bottom w:val="nil"/>
          <w:right w:val="nil"/>
          <w:between w:val="nil"/>
        </w:pBdr>
        <w:jc w:val="both"/>
        <w:rPr>
          <w:sz w:val="22"/>
          <w:szCs w:val="22"/>
          <w:lang w:val="en-GB"/>
        </w:rPr>
      </w:pPr>
    </w:p>
    <w:p w14:paraId="66610276" w14:textId="5C15B2AF" w:rsidR="00E46696" w:rsidRPr="0064699D" w:rsidRDefault="00100C08" w:rsidP="0064699D">
      <w:pPr>
        <w:pBdr>
          <w:top w:val="nil"/>
          <w:left w:val="nil"/>
          <w:bottom w:val="nil"/>
          <w:right w:val="nil"/>
          <w:between w:val="nil"/>
        </w:pBdr>
        <w:jc w:val="both"/>
        <w:rPr>
          <w:b/>
          <w:bCs/>
          <w:sz w:val="22"/>
          <w:szCs w:val="22"/>
          <w:lang w:val="en-GB"/>
        </w:rPr>
      </w:pPr>
      <w:r>
        <w:rPr>
          <w:b/>
          <w:bCs/>
          <w:sz w:val="22"/>
          <w:szCs w:val="22"/>
          <w:lang w:val="en-GB"/>
        </w:rPr>
        <w:t>Estonian Junior Challenge calendar</w:t>
      </w:r>
      <w:r w:rsidR="000341A0">
        <w:rPr>
          <w:b/>
          <w:bCs/>
          <w:sz w:val="22"/>
          <w:szCs w:val="22"/>
          <w:lang w:val="en-GB"/>
        </w:rPr>
        <w:t>:</w:t>
      </w:r>
    </w:p>
    <w:p w14:paraId="5BCF4798" w14:textId="63B451FD" w:rsidR="00E46696" w:rsidRPr="00324D5B" w:rsidRDefault="00E46696" w:rsidP="0064699D">
      <w:pPr>
        <w:pStyle w:val="NormalWeb"/>
        <w:numPr>
          <w:ilvl w:val="0"/>
          <w:numId w:val="9"/>
        </w:numPr>
        <w:ind w:left="284" w:hanging="284"/>
        <w:jc w:val="both"/>
        <w:rPr>
          <w:rFonts w:ascii="SymbolMT" w:hAnsi="SymbolMT"/>
          <w:sz w:val="22"/>
          <w:szCs w:val="22"/>
          <w:lang w:val="en-GB"/>
        </w:rPr>
      </w:pPr>
      <w:r w:rsidRPr="00324D5B">
        <w:rPr>
          <w:rFonts w:ascii="TimesNewRomanPSMT" w:hAnsi="TimesNewRomanPSMT"/>
          <w:sz w:val="22"/>
          <w:szCs w:val="22"/>
          <w:lang w:val="en-GB"/>
        </w:rPr>
        <w:t>13.-14.05</w:t>
      </w:r>
      <w:r w:rsidR="0064699D">
        <w:rPr>
          <w:rFonts w:ascii="TimesNewRomanPSMT" w:hAnsi="TimesNewRomanPSMT"/>
          <w:sz w:val="22"/>
          <w:szCs w:val="22"/>
          <w:lang w:val="en-GB"/>
        </w:rPr>
        <w:tab/>
      </w:r>
      <w:proofErr w:type="spellStart"/>
      <w:r w:rsidRPr="00324D5B">
        <w:rPr>
          <w:rFonts w:ascii="TimesNewRomanPSMT" w:hAnsi="TimesNewRomanPSMT"/>
          <w:sz w:val="22"/>
          <w:szCs w:val="22"/>
          <w:lang w:val="en-GB"/>
        </w:rPr>
        <w:t>Rapla</w:t>
      </w:r>
      <w:proofErr w:type="spellEnd"/>
      <w:r w:rsidRPr="00324D5B">
        <w:rPr>
          <w:rFonts w:ascii="TimesNewRomanPSMT" w:hAnsi="TimesNewRomanPSMT"/>
          <w:sz w:val="22"/>
          <w:szCs w:val="22"/>
          <w:lang w:val="en-GB"/>
        </w:rPr>
        <w:t xml:space="preserve"> Rally </w:t>
      </w:r>
    </w:p>
    <w:p w14:paraId="39FA756D" w14:textId="5CDEA811" w:rsidR="00E46696" w:rsidRPr="00324D5B" w:rsidRDefault="00E46696" w:rsidP="0064699D">
      <w:pPr>
        <w:pStyle w:val="NormalWeb"/>
        <w:numPr>
          <w:ilvl w:val="0"/>
          <w:numId w:val="9"/>
        </w:numPr>
        <w:ind w:left="284" w:hanging="284"/>
        <w:jc w:val="both"/>
        <w:rPr>
          <w:rFonts w:ascii="SymbolMT" w:hAnsi="SymbolMT"/>
          <w:sz w:val="22"/>
          <w:szCs w:val="22"/>
          <w:lang w:val="en-GB"/>
        </w:rPr>
      </w:pPr>
      <w:r w:rsidRPr="00324D5B">
        <w:rPr>
          <w:rFonts w:ascii="TimesNewRomanPSMT" w:hAnsi="TimesNewRomanPSMT"/>
          <w:sz w:val="22"/>
          <w:szCs w:val="22"/>
          <w:lang w:val="en-GB"/>
        </w:rPr>
        <w:t>14.-16.07</w:t>
      </w:r>
      <w:r w:rsidR="0064699D">
        <w:rPr>
          <w:rFonts w:ascii="TimesNewRomanPSMT" w:hAnsi="TimesNewRomanPSMT"/>
          <w:sz w:val="22"/>
          <w:szCs w:val="22"/>
          <w:lang w:val="en-GB"/>
        </w:rPr>
        <w:tab/>
      </w:r>
      <w:r w:rsidRPr="00324D5B">
        <w:rPr>
          <w:rFonts w:ascii="TimesNewRomanPSMT" w:hAnsi="TimesNewRomanPSMT"/>
          <w:sz w:val="22"/>
          <w:szCs w:val="22"/>
          <w:lang w:val="en-GB"/>
        </w:rPr>
        <w:t xml:space="preserve">Rally Estonia </w:t>
      </w:r>
    </w:p>
    <w:p w14:paraId="5877A86B" w14:textId="60A89E56" w:rsidR="00E46696" w:rsidRPr="00324D5B" w:rsidRDefault="00E46696" w:rsidP="0064699D">
      <w:pPr>
        <w:pStyle w:val="NormalWeb"/>
        <w:numPr>
          <w:ilvl w:val="0"/>
          <w:numId w:val="9"/>
        </w:numPr>
        <w:ind w:left="284" w:hanging="284"/>
        <w:jc w:val="both"/>
        <w:rPr>
          <w:rFonts w:ascii="SymbolMT" w:hAnsi="SymbolMT"/>
          <w:sz w:val="22"/>
          <w:szCs w:val="22"/>
          <w:lang w:val="en-GB"/>
        </w:rPr>
      </w:pPr>
      <w:r w:rsidRPr="00324D5B">
        <w:rPr>
          <w:rFonts w:ascii="TimesNewRomanPSMT" w:hAnsi="TimesNewRomanPSMT"/>
          <w:sz w:val="22"/>
          <w:szCs w:val="22"/>
          <w:lang w:val="en-GB"/>
        </w:rPr>
        <w:t>27.08</w:t>
      </w:r>
      <w:r w:rsidR="0064699D">
        <w:rPr>
          <w:rFonts w:ascii="TimesNewRomanPSMT" w:hAnsi="TimesNewRomanPSMT"/>
          <w:sz w:val="22"/>
          <w:szCs w:val="22"/>
          <w:lang w:val="en-GB"/>
        </w:rPr>
        <w:tab/>
      </w:r>
      <w:r w:rsidRPr="00324D5B">
        <w:rPr>
          <w:rFonts w:ascii="TimesNewRomanPSMT" w:hAnsi="TimesNewRomanPSMT"/>
          <w:sz w:val="22"/>
          <w:szCs w:val="22"/>
          <w:lang w:val="en-GB"/>
        </w:rPr>
        <w:t xml:space="preserve">South-Estonia Rally </w:t>
      </w:r>
    </w:p>
    <w:p w14:paraId="0184F834" w14:textId="0908C83A" w:rsidR="00E46696" w:rsidRPr="00324D5B" w:rsidRDefault="00E46696" w:rsidP="0064699D">
      <w:pPr>
        <w:pStyle w:val="NormalWeb"/>
        <w:numPr>
          <w:ilvl w:val="0"/>
          <w:numId w:val="9"/>
        </w:numPr>
        <w:ind w:left="284" w:hanging="284"/>
        <w:jc w:val="both"/>
        <w:rPr>
          <w:rFonts w:ascii="SymbolMT" w:hAnsi="SymbolMT"/>
          <w:sz w:val="22"/>
          <w:szCs w:val="22"/>
          <w:lang w:val="en-GB"/>
        </w:rPr>
      </w:pPr>
      <w:r w:rsidRPr="00324D5B">
        <w:rPr>
          <w:rFonts w:ascii="TimesNewRomanPSMT" w:hAnsi="TimesNewRomanPSMT"/>
          <w:sz w:val="22"/>
          <w:szCs w:val="22"/>
          <w:lang w:val="en-GB"/>
        </w:rPr>
        <w:t>16.-17.09</w:t>
      </w:r>
      <w:r w:rsidR="0064699D">
        <w:rPr>
          <w:rFonts w:ascii="TimesNewRomanPSMT" w:hAnsi="TimesNewRomanPSMT"/>
          <w:sz w:val="22"/>
          <w:szCs w:val="22"/>
          <w:lang w:val="en-GB"/>
        </w:rPr>
        <w:tab/>
      </w:r>
      <w:proofErr w:type="spellStart"/>
      <w:r w:rsidRPr="00324D5B">
        <w:rPr>
          <w:rFonts w:ascii="TimesNewRomanPSMT" w:hAnsi="TimesNewRomanPSMT"/>
          <w:sz w:val="22"/>
          <w:szCs w:val="22"/>
          <w:lang w:val="en-GB"/>
        </w:rPr>
        <w:t>Paide</w:t>
      </w:r>
      <w:proofErr w:type="spellEnd"/>
      <w:r w:rsidRPr="00324D5B">
        <w:rPr>
          <w:rFonts w:ascii="TimesNewRomanPSMT" w:hAnsi="TimesNewRomanPSMT"/>
          <w:sz w:val="22"/>
          <w:szCs w:val="22"/>
          <w:lang w:val="en-GB"/>
        </w:rPr>
        <w:t xml:space="preserve"> Rally </w:t>
      </w:r>
    </w:p>
    <w:p w14:paraId="60BA376E" w14:textId="69F30C8A" w:rsidR="00A64C4B" w:rsidRPr="0064699D" w:rsidRDefault="00E46696" w:rsidP="0064699D">
      <w:pPr>
        <w:pStyle w:val="NormalWeb"/>
        <w:numPr>
          <w:ilvl w:val="0"/>
          <w:numId w:val="9"/>
        </w:numPr>
        <w:ind w:left="284" w:hanging="284"/>
        <w:jc w:val="both"/>
        <w:rPr>
          <w:rFonts w:ascii="SymbolMT" w:hAnsi="SymbolMT"/>
          <w:sz w:val="22"/>
          <w:szCs w:val="22"/>
          <w:lang w:val="en-GB"/>
        </w:rPr>
      </w:pPr>
      <w:r w:rsidRPr="00324D5B">
        <w:rPr>
          <w:rFonts w:ascii="TimesNewRomanPSMT" w:hAnsi="TimesNewRomanPSMT"/>
          <w:sz w:val="22"/>
          <w:szCs w:val="22"/>
          <w:lang w:val="en-GB"/>
        </w:rPr>
        <w:t>7.-8.10</w:t>
      </w:r>
      <w:r w:rsidR="0064699D">
        <w:rPr>
          <w:rFonts w:ascii="TimesNewRomanPSMT" w:hAnsi="TimesNewRomanPSMT"/>
          <w:sz w:val="22"/>
          <w:szCs w:val="22"/>
          <w:lang w:val="en-GB"/>
        </w:rPr>
        <w:tab/>
      </w:r>
      <w:r w:rsidRPr="00324D5B">
        <w:rPr>
          <w:rFonts w:ascii="TimesNewRomanPSMT" w:hAnsi="TimesNewRomanPSMT"/>
          <w:sz w:val="22"/>
          <w:szCs w:val="22"/>
          <w:lang w:val="en-GB"/>
        </w:rPr>
        <w:t xml:space="preserve">Saaremaa Rally </w:t>
      </w:r>
    </w:p>
    <w:p w14:paraId="4A605F2C" w14:textId="44BE8589" w:rsidR="00421D17" w:rsidRPr="00324D5B" w:rsidRDefault="009B18F7" w:rsidP="0064699D">
      <w:pPr>
        <w:pBdr>
          <w:top w:val="nil"/>
          <w:left w:val="nil"/>
          <w:bottom w:val="nil"/>
          <w:right w:val="nil"/>
          <w:between w:val="nil"/>
        </w:pBdr>
        <w:jc w:val="both"/>
        <w:rPr>
          <w:color w:val="000000"/>
          <w:sz w:val="22"/>
          <w:szCs w:val="22"/>
          <w:lang w:val="en-GB"/>
        </w:rPr>
      </w:pPr>
      <w:r w:rsidRPr="00324D5B">
        <w:rPr>
          <w:sz w:val="22"/>
          <w:szCs w:val="22"/>
          <w:lang w:val="en-GB"/>
        </w:rPr>
        <w:t>All rounds will count for challenge win</w:t>
      </w:r>
      <w:r w:rsidR="000341A0">
        <w:rPr>
          <w:sz w:val="22"/>
          <w:szCs w:val="22"/>
          <w:lang w:val="en-GB"/>
        </w:rPr>
        <w:t>.</w:t>
      </w:r>
    </w:p>
    <w:sectPr w:rsidR="00421D17" w:rsidRPr="00324D5B" w:rsidSect="0057641F">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1417" w:footer="48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C7D7" w14:textId="77777777" w:rsidR="00BC2792" w:rsidRDefault="00BC2792">
      <w:r>
        <w:separator/>
      </w:r>
    </w:p>
  </w:endnote>
  <w:endnote w:type="continuationSeparator" w:id="0">
    <w:p w14:paraId="78F05613" w14:textId="77777777" w:rsidR="00BC2792" w:rsidRDefault="00BC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pitch w:val="default"/>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911202"/>
      <w:docPartObj>
        <w:docPartGallery w:val="Page Numbers (Bottom of Page)"/>
        <w:docPartUnique/>
      </w:docPartObj>
    </w:sdtPr>
    <w:sdtEndPr>
      <w:rPr>
        <w:rStyle w:val="PageNumber"/>
      </w:rPr>
    </w:sdtEndPr>
    <w:sdtContent>
      <w:p w14:paraId="0B47997A" w14:textId="6F7595C6" w:rsidR="00100C08" w:rsidRDefault="00100C08" w:rsidP="00B27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E82E5D" w14:textId="77777777" w:rsidR="00100C08" w:rsidRDefault="00100C08" w:rsidP="00100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szCs w:val="22"/>
      </w:rPr>
      <w:id w:val="-2074419140"/>
      <w:docPartObj>
        <w:docPartGallery w:val="Page Numbers (Bottom of Page)"/>
        <w:docPartUnique/>
      </w:docPartObj>
    </w:sdtPr>
    <w:sdtEndPr>
      <w:rPr>
        <w:rStyle w:val="PageNumber"/>
      </w:rPr>
    </w:sdtEndPr>
    <w:sdtContent>
      <w:p w14:paraId="0E3FFB0A" w14:textId="46C7AD12" w:rsidR="00100C08" w:rsidRPr="00100C08" w:rsidRDefault="00100C08" w:rsidP="00B275E1">
        <w:pPr>
          <w:pStyle w:val="Footer"/>
          <w:framePr w:wrap="none" w:vAnchor="text" w:hAnchor="margin" w:xAlign="right" w:y="1"/>
          <w:rPr>
            <w:rStyle w:val="PageNumber"/>
            <w:sz w:val="22"/>
            <w:szCs w:val="22"/>
          </w:rPr>
        </w:pPr>
        <w:r w:rsidRPr="00100C08">
          <w:rPr>
            <w:rStyle w:val="PageNumber"/>
            <w:sz w:val="22"/>
            <w:szCs w:val="22"/>
          </w:rPr>
          <w:fldChar w:fldCharType="begin"/>
        </w:r>
        <w:r w:rsidRPr="00100C08">
          <w:rPr>
            <w:rStyle w:val="PageNumber"/>
            <w:sz w:val="22"/>
            <w:szCs w:val="22"/>
          </w:rPr>
          <w:instrText xml:space="preserve"> PAGE </w:instrText>
        </w:r>
        <w:r w:rsidRPr="00100C08">
          <w:rPr>
            <w:rStyle w:val="PageNumber"/>
            <w:sz w:val="22"/>
            <w:szCs w:val="22"/>
          </w:rPr>
          <w:fldChar w:fldCharType="separate"/>
        </w:r>
        <w:r w:rsidRPr="00100C08">
          <w:rPr>
            <w:rStyle w:val="PageNumber"/>
            <w:noProof/>
            <w:sz w:val="22"/>
            <w:szCs w:val="22"/>
          </w:rPr>
          <w:t>2</w:t>
        </w:r>
        <w:r w:rsidRPr="00100C08">
          <w:rPr>
            <w:rStyle w:val="PageNumber"/>
            <w:sz w:val="22"/>
            <w:szCs w:val="22"/>
          </w:rPr>
          <w:fldChar w:fldCharType="end"/>
        </w:r>
      </w:p>
    </w:sdtContent>
  </w:sdt>
  <w:p w14:paraId="572A565C" w14:textId="77777777" w:rsidR="00100C08" w:rsidRDefault="00100C08" w:rsidP="00100C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4122466"/>
      <w:docPartObj>
        <w:docPartGallery w:val="Page Numbers (Bottom of Page)"/>
        <w:docPartUnique/>
      </w:docPartObj>
    </w:sdtPr>
    <w:sdtEndPr>
      <w:rPr>
        <w:rStyle w:val="PageNumber"/>
      </w:rPr>
    </w:sdtEndPr>
    <w:sdtContent>
      <w:p w14:paraId="0C684C79" w14:textId="261B077B" w:rsidR="00100C08" w:rsidRDefault="00100C08" w:rsidP="00B27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58DF9" w14:textId="77777777" w:rsidR="00421D17" w:rsidRDefault="00C3786B" w:rsidP="00100C08">
    <w:pPr>
      <w:pBdr>
        <w:top w:val="nil"/>
        <w:left w:val="nil"/>
        <w:bottom w:val="nil"/>
        <w:right w:val="nil"/>
        <w:between w:val="nil"/>
      </w:pBdr>
      <w:ind w:right="360"/>
      <w:rPr>
        <w:color w:val="000000"/>
      </w:rPr>
    </w:pPr>
    <w:r>
      <w:rPr>
        <w:rFonts w:ascii="Arial" w:eastAsia="Arial" w:hAnsi="Arial" w:cs="Arial"/>
        <w:color w:val="0070C0"/>
      </w:rPr>
      <w:tab/>
    </w:r>
  </w:p>
  <w:p w14:paraId="267430A5" w14:textId="77777777" w:rsidR="00421D17" w:rsidRDefault="00421D17">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5A57" w14:textId="77777777" w:rsidR="00BC2792" w:rsidRDefault="00BC2792">
      <w:r>
        <w:separator/>
      </w:r>
    </w:p>
  </w:footnote>
  <w:footnote w:type="continuationSeparator" w:id="0">
    <w:p w14:paraId="051F6771" w14:textId="77777777" w:rsidR="00BC2792" w:rsidRDefault="00BC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283027"/>
      <w:docPartObj>
        <w:docPartGallery w:val="Page Numbers (Top of Page)"/>
        <w:docPartUnique/>
      </w:docPartObj>
    </w:sdtPr>
    <w:sdtEndPr>
      <w:rPr>
        <w:rStyle w:val="PageNumber"/>
      </w:rPr>
    </w:sdtEndPr>
    <w:sdtContent>
      <w:p w14:paraId="2E322741" w14:textId="2D036633" w:rsidR="0057641F" w:rsidRDefault="0057641F" w:rsidP="00B275E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965BF" w14:textId="77777777" w:rsidR="0057641F" w:rsidRDefault="0057641F" w:rsidP="005764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D78E" w14:textId="77777777" w:rsidR="0057641F" w:rsidRDefault="0057641F" w:rsidP="005764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9044" w14:textId="223DC5A4" w:rsidR="00421D17" w:rsidRDefault="00C84740">
    <w:pPr>
      <w:pBdr>
        <w:top w:val="nil"/>
        <w:left w:val="nil"/>
        <w:bottom w:val="nil"/>
        <w:right w:val="nil"/>
        <w:between w:val="nil"/>
      </w:pBdr>
      <w:tabs>
        <w:tab w:val="left" w:pos="6134"/>
      </w:tabs>
      <w:jc w:val="both"/>
      <w:rPr>
        <w:color w:val="000000"/>
      </w:rPr>
    </w:pPr>
    <w:r>
      <w:rPr>
        <w:noProof/>
      </w:rPr>
      <w:drawing>
        <wp:anchor distT="0" distB="0" distL="114300" distR="114300" simplePos="0" relativeHeight="251659264" behindDoc="0" locked="0" layoutInCell="1" allowOverlap="1" wp14:anchorId="36D3D74E" wp14:editId="56E03426">
          <wp:simplePos x="0" y="0"/>
          <wp:positionH relativeFrom="margin">
            <wp:posOffset>3277235</wp:posOffset>
          </wp:positionH>
          <wp:positionV relativeFrom="margin">
            <wp:posOffset>-852463</wp:posOffset>
          </wp:positionV>
          <wp:extent cx="2579077" cy="621458"/>
          <wp:effectExtent l="0" t="0" r="0" b="127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79077" cy="621458"/>
                  </a:xfrm>
                  <a:prstGeom prst="rect">
                    <a:avLst/>
                  </a:prstGeom>
                </pic:spPr>
              </pic:pic>
            </a:graphicData>
          </a:graphic>
        </wp:anchor>
      </w:drawing>
    </w:r>
    <w:r w:rsidR="00C3786B">
      <w:rPr>
        <w:noProof/>
      </w:rPr>
      <w:drawing>
        <wp:anchor distT="0" distB="0" distL="0" distR="0" simplePos="0" relativeHeight="251658240" behindDoc="0" locked="0" layoutInCell="1" hidden="0" allowOverlap="1" wp14:anchorId="3626C304" wp14:editId="3BBB5D20">
          <wp:simplePos x="0" y="0"/>
          <wp:positionH relativeFrom="column">
            <wp:posOffset>-9525</wp:posOffset>
          </wp:positionH>
          <wp:positionV relativeFrom="paragraph">
            <wp:posOffset>-575310</wp:posOffset>
          </wp:positionV>
          <wp:extent cx="2430145" cy="4860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430145" cy="4860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425F"/>
    <w:multiLevelType w:val="hybridMultilevel"/>
    <w:tmpl w:val="ED4C06E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66F9A"/>
    <w:multiLevelType w:val="hybridMultilevel"/>
    <w:tmpl w:val="741005E0"/>
    <w:lvl w:ilvl="0" w:tplc="EA5EAB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5F37DD"/>
    <w:multiLevelType w:val="multilevel"/>
    <w:tmpl w:val="B65435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9EA7A55"/>
    <w:multiLevelType w:val="multilevel"/>
    <w:tmpl w:val="B3E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D3577D"/>
    <w:multiLevelType w:val="multilevel"/>
    <w:tmpl w:val="496882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4863483"/>
    <w:multiLevelType w:val="hybridMultilevel"/>
    <w:tmpl w:val="A7AAC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14CB7"/>
    <w:multiLevelType w:val="hybridMultilevel"/>
    <w:tmpl w:val="A73660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DD749B"/>
    <w:multiLevelType w:val="hybridMultilevel"/>
    <w:tmpl w:val="39F02106"/>
    <w:lvl w:ilvl="0" w:tplc="7FEC19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E8503A3"/>
    <w:multiLevelType w:val="multilevel"/>
    <w:tmpl w:val="7DC0A9B6"/>
    <w:lvl w:ilvl="0">
      <w:start w:val="2019"/>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8"/>
  </w:num>
  <w:num w:numId="4">
    <w:abstractNumId w:val="0"/>
  </w:num>
  <w:num w:numId="5">
    <w:abstractNumId w:val="6"/>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17"/>
    <w:rsid w:val="00023631"/>
    <w:rsid w:val="000341A0"/>
    <w:rsid w:val="000914C8"/>
    <w:rsid w:val="000F756C"/>
    <w:rsid w:val="00100C08"/>
    <w:rsid w:val="00126497"/>
    <w:rsid w:val="00167212"/>
    <w:rsid w:val="001F1110"/>
    <w:rsid w:val="00211787"/>
    <w:rsid w:val="0021549B"/>
    <w:rsid w:val="00245290"/>
    <w:rsid w:val="00265B14"/>
    <w:rsid w:val="00290E6F"/>
    <w:rsid w:val="002D787B"/>
    <w:rsid w:val="002E6AD6"/>
    <w:rsid w:val="00321810"/>
    <w:rsid w:val="00324D5B"/>
    <w:rsid w:val="00324DFF"/>
    <w:rsid w:val="00375360"/>
    <w:rsid w:val="0038440E"/>
    <w:rsid w:val="00421D17"/>
    <w:rsid w:val="00424068"/>
    <w:rsid w:val="00426970"/>
    <w:rsid w:val="004C0119"/>
    <w:rsid w:val="0055378F"/>
    <w:rsid w:val="0057641F"/>
    <w:rsid w:val="00584A53"/>
    <w:rsid w:val="00615C7B"/>
    <w:rsid w:val="0064699D"/>
    <w:rsid w:val="006F0871"/>
    <w:rsid w:val="006F14D9"/>
    <w:rsid w:val="006F38E9"/>
    <w:rsid w:val="00717150"/>
    <w:rsid w:val="00720E99"/>
    <w:rsid w:val="00780E02"/>
    <w:rsid w:val="007A4D76"/>
    <w:rsid w:val="0088383F"/>
    <w:rsid w:val="008A4EF1"/>
    <w:rsid w:val="00955A2E"/>
    <w:rsid w:val="0096030F"/>
    <w:rsid w:val="00976C9E"/>
    <w:rsid w:val="00991EF4"/>
    <w:rsid w:val="009A082F"/>
    <w:rsid w:val="009A1C45"/>
    <w:rsid w:val="009B18F7"/>
    <w:rsid w:val="009B3060"/>
    <w:rsid w:val="009C60CE"/>
    <w:rsid w:val="009D45C2"/>
    <w:rsid w:val="00A521DF"/>
    <w:rsid w:val="00A64C4B"/>
    <w:rsid w:val="00B05C22"/>
    <w:rsid w:val="00B2530D"/>
    <w:rsid w:val="00B402EF"/>
    <w:rsid w:val="00B85145"/>
    <w:rsid w:val="00BA20F1"/>
    <w:rsid w:val="00BC2792"/>
    <w:rsid w:val="00BD1D33"/>
    <w:rsid w:val="00C33127"/>
    <w:rsid w:val="00C343B1"/>
    <w:rsid w:val="00C35CA3"/>
    <w:rsid w:val="00C3786B"/>
    <w:rsid w:val="00C84740"/>
    <w:rsid w:val="00CA56F0"/>
    <w:rsid w:val="00CA5883"/>
    <w:rsid w:val="00D12A98"/>
    <w:rsid w:val="00D26B16"/>
    <w:rsid w:val="00D27C8F"/>
    <w:rsid w:val="00D941F8"/>
    <w:rsid w:val="00DC6CEC"/>
    <w:rsid w:val="00E165A0"/>
    <w:rsid w:val="00E46696"/>
    <w:rsid w:val="00E6151F"/>
    <w:rsid w:val="00E77821"/>
    <w:rsid w:val="00EC33D2"/>
    <w:rsid w:val="00EF61CA"/>
    <w:rsid w:val="00F032FB"/>
    <w:rsid w:val="00F06710"/>
    <w:rsid w:val="00F4111D"/>
    <w:rsid w:val="00F567C7"/>
    <w:rsid w:val="00FC7507"/>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A20DB"/>
  <w15:docId w15:val="{0A5E7DBC-F553-394A-B862-52C3FFC4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787B"/>
    <w:pPr>
      <w:tabs>
        <w:tab w:val="center" w:pos="4680"/>
        <w:tab w:val="right" w:pos="9360"/>
      </w:tabs>
    </w:pPr>
  </w:style>
  <w:style w:type="character" w:customStyle="1" w:styleId="HeaderChar">
    <w:name w:val="Header Char"/>
    <w:basedOn w:val="DefaultParagraphFont"/>
    <w:link w:val="Header"/>
    <w:uiPriority w:val="99"/>
    <w:rsid w:val="002D787B"/>
  </w:style>
  <w:style w:type="paragraph" w:styleId="Footer">
    <w:name w:val="footer"/>
    <w:basedOn w:val="Normal"/>
    <w:link w:val="FooterChar"/>
    <w:uiPriority w:val="99"/>
    <w:unhideWhenUsed/>
    <w:rsid w:val="002D787B"/>
    <w:pPr>
      <w:tabs>
        <w:tab w:val="center" w:pos="4680"/>
        <w:tab w:val="right" w:pos="9360"/>
      </w:tabs>
    </w:pPr>
  </w:style>
  <w:style w:type="character" w:customStyle="1" w:styleId="FooterChar">
    <w:name w:val="Footer Char"/>
    <w:basedOn w:val="DefaultParagraphFont"/>
    <w:link w:val="Footer"/>
    <w:uiPriority w:val="99"/>
    <w:rsid w:val="002D787B"/>
  </w:style>
  <w:style w:type="paragraph" w:styleId="ListParagraph">
    <w:name w:val="List Paragraph"/>
    <w:basedOn w:val="Normal"/>
    <w:uiPriority w:val="34"/>
    <w:qFormat/>
    <w:rsid w:val="0096030F"/>
    <w:pPr>
      <w:ind w:left="720"/>
      <w:contextualSpacing/>
    </w:pPr>
  </w:style>
  <w:style w:type="paragraph" w:styleId="BalloonText">
    <w:name w:val="Balloon Text"/>
    <w:basedOn w:val="Normal"/>
    <w:link w:val="BalloonTextChar"/>
    <w:uiPriority w:val="99"/>
    <w:semiHidden/>
    <w:unhideWhenUsed/>
    <w:rsid w:val="006F14D9"/>
    <w:rPr>
      <w:sz w:val="18"/>
      <w:szCs w:val="18"/>
    </w:rPr>
  </w:style>
  <w:style w:type="character" w:customStyle="1" w:styleId="BalloonTextChar">
    <w:name w:val="Balloon Text Char"/>
    <w:basedOn w:val="DefaultParagraphFont"/>
    <w:link w:val="BalloonText"/>
    <w:uiPriority w:val="99"/>
    <w:semiHidden/>
    <w:rsid w:val="006F14D9"/>
    <w:rPr>
      <w:sz w:val="18"/>
      <w:szCs w:val="18"/>
    </w:rPr>
  </w:style>
  <w:style w:type="character" w:styleId="Hyperlink">
    <w:name w:val="Hyperlink"/>
    <w:basedOn w:val="DefaultParagraphFont"/>
    <w:uiPriority w:val="99"/>
    <w:unhideWhenUsed/>
    <w:rsid w:val="00321810"/>
    <w:rPr>
      <w:color w:val="0000FF" w:themeColor="hyperlink"/>
      <w:u w:val="single"/>
    </w:rPr>
  </w:style>
  <w:style w:type="character" w:styleId="UnresolvedMention">
    <w:name w:val="Unresolved Mention"/>
    <w:basedOn w:val="DefaultParagraphFont"/>
    <w:uiPriority w:val="99"/>
    <w:semiHidden/>
    <w:unhideWhenUsed/>
    <w:rsid w:val="00321810"/>
    <w:rPr>
      <w:color w:val="605E5C"/>
      <w:shd w:val="clear" w:color="auto" w:fill="E1DFDD"/>
    </w:rPr>
  </w:style>
  <w:style w:type="paragraph" w:styleId="NormalWeb">
    <w:name w:val="Normal (Web)"/>
    <w:basedOn w:val="Normal"/>
    <w:uiPriority w:val="99"/>
    <w:unhideWhenUsed/>
    <w:rsid w:val="00E46696"/>
    <w:pPr>
      <w:spacing w:before="100" w:beforeAutospacing="1" w:after="100" w:afterAutospacing="1"/>
    </w:pPr>
    <w:rPr>
      <w:sz w:val="24"/>
      <w:szCs w:val="24"/>
      <w:lang w:val="en-EE" w:eastAsia="en-GB"/>
    </w:rPr>
  </w:style>
  <w:style w:type="character" w:styleId="FollowedHyperlink">
    <w:name w:val="FollowedHyperlink"/>
    <w:basedOn w:val="DefaultParagraphFont"/>
    <w:uiPriority w:val="99"/>
    <w:semiHidden/>
    <w:unhideWhenUsed/>
    <w:rsid w:val="009A1C45"/>
    <w:rPr>
      <w:color w:val="800080" w:themeColor="followedHyperlink"/>
      <w:u w:val="single"/>
    </w:rPr>
  </w:style>
  <w:style w:type="character" w:styleId="PageNumber">
    <w:name w:val="page number"/>
    <w:basedOn w:val="DefaultParagraphFont"/>
    <w:uiPriority w:val="99"/>
    <w:semiHidden/>
    <w:unhideWhenUsed/>
    <w:rsid w:val="0010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6868">
      <w:bodyDiv w:val="1"/>
      <w:marLeft w:val="0"/>
      <w:marRight w:val="0"/>
      <w:marTop w:val="0"/>
      <w:marBottom w:val="0"/>
      <w:divBdr>
        <w:top w:val="none" w:sz="0" w:space="0" w:color="auto"/>
        <w:left w:val="none" w:sz="0" w:space="0" w:color="auto"/>
        <w:bottom w:val="none" w:sz="0" w:space="0" w:color="auto"/>
        <w:right w:val="none" w:sz="0" w:space="0" w:color="auto"/>
      </w:divBdr>
      <w:divsChild>
        <w:div w:id="1488205037">
          <w:marLeft w:val="0"/>
          <w:marRight w:val="0"/>
          <w:marTop w:val="0"/>
          <w:marBottom w:val="0"/>
          <w:divBdr>
            <w:top w:val="none" w:sz="0" w:space="0" w:color="auto"/>
            <w:left w:val="none" w:sz="0" w:space="0" w:color="auto"/>
            <w:bottom w:val="none" w:sz="0" w:space="0" w:color="auto"/>
            <w:right w:val="none" w:sz="0" w:space="0" w:color="auto"/>
          </w:divBdr>
          <w:divsChild>
            <w:div w:id="1794862383">
              <w:marLeft w:val="0"/>
              <w:marRight w:val="0"/>
              <w:marTop w:val="0"/>
              <w:marBottom w:val="0"/>
              <w:divBdr>
                <w:top w:val="none" w:sz="0" w:space="0" w:color="auto"/>
                <w:left w:val="none" w:sz="0" w:space="0" w:color="auto"/>
                <w:bottom w:val="none" w:sz="0" w:space="0" w:color="auto"/>
                <w:right w:val="none" w:sz="0" w:space="0" w:color="auto"/>
              </w:divBdr>
              <w:divsChild>
                <w:div w:id="479612065">
                  <w:marLeft w:val="0"/>
                  <w:marRight w:val="0"/>
                  <w:marTop w:val="0"/>
                  <w:marBottom w:val="0"/>
                  <w:divBdr>
                    <w:top w:val="none" w:sz="0" w:space="0" w:color="auto"/>
                    <w:left w:val="none" w:sz="0" w:space="0" w:color="auto"/>
                    <w:bottom w:val="none" w:sz="0" w:space="0" w:color="auto"/>
                    <w:right w:val="none" w:sz="0" w:space="0" w:color="auto"/>
                  </w:divBdr>
                  <w:divsChild>
                    <w:div w:id="18270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26337">
      <w:bodyDiv w:val="1"/>
      <w:marLeft w:val="0"/>
      <w:marRight w:val="0"/>
      <w:marTop w:val="0"/>
      <w:marBottom w:val="0"/>
      <w:divBdr>
        <w:top w:val="none" w:sz="0" w:space="0" w:color="auto"/>
        <w:left w:val="none" w:sz="0" w:space="0" w:color="auto"/>
        <w:bottom w:val="none" w:sz="0" w:space="0" w:color="auto"/>
        <w:right w:val="none" w:sz="0" w:space="0" w:color="auto"/>
      </w:divBdr>
    </w:div>
    <w:div w:id="1597712620">
      <w:bodyDiv w:val="1"/>
      <w:marLeft w:val="0"/>
      <w:marRight w:val="0"/>
      <w:marTop w:val="0"/>
      <w:marBottom w:val="0"/>
      <w:divBdr>
        <w:top w:val="none" w:sz="0" w:space="0" w:color="auto"/>
        <w:left w:val="none" w:sz="0" w:space="0" w:color="auto"/>
        <w:bottom w:val="none" w:sz="0" w:space="0" w:color="auto"/>
        <w:right w:val="none" w:sz="0" w:space="0" w:color="auto"/>
      </w:divBdr>
    </w:div>
    <w:div w:id="213910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yres@otracing.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oneerimine.autosport.ee/estonian-junior-challen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Kuldar Sikk</cp:lastModifiedBy>
  <cp:revision>2</cp:revision>
  <dcterms:created xsi:type="dcterms:W3CDTF">2022-02-25T07:20:00Z</dcterms:created>
  <dcterms:modified xsi:type="dcterms:W3CDTF">2022-02-25T07:20:00Z</dcterms:modified>
</cp:coreProperties>
</file>