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405"/>
        <w:tblW w:w="10260" w:type="dxa"/>
        <w:tblLayout w:type="fixed"/>
        <w:tblLook w:val="04A0" w:firstRow="1" w:lastRow="0" w:firstColumn="1" w:lastColumn="0" w:noHBand="0" w:noVBand="1"/>
      </w:tblPr>
      <w:tblGrid>
        <w:gridCol w:w="896"/>
        <w:gridCol w:w="4609"/>
        <w:gridCol w:w="4755"/>
      </w:tblGrid>
      <w:tr w:rsidR="008E43A2" w:rsidRPr="006F4E74" w14:paraId="30E6E965" w14:textId="77777777" w:rsidTr="00394FD9">
        <w:trPr>
          <w:trHeight w:val="986"/>
        </w:trPr>
        <w:tc>
          <w:tcPr>
            <w:tcW w:w="896" w:type="dxa"/>
          </w:tcPr>
          <w:p w14:paraId="722AB5B6" w14:textId="5434E846" w:rsidR="0083522F" w:rsidRPr="006F4E74" w:rsidRDefault="00EA4901" w:rsidP="00476EDB">
            <w:pPr>
              <w:ind w:left="-113" w:firstLine="112"/>
              <w:rPr>
                <w:rFonts w:ascii="Times New Roman" w:hAnsi="Times New Roman" w:cs="Times New Roman"/>
                <w:b/>
                <w:color w:val="FF0000"/>
                <w:sz w:val="20"/>
                <w:szCs w:val="20"/>
                <w:u w:val="single"/>
              </w:rPr>
            </w:pPr>
            <w:r w:rsidRPr="006F4E74">
              <w:rPr>
                <w:rFonts w:ascii="Times New Roman" w:hAnsi="Times New Roman" w:cs="Times New Roman"/>
                <w:b/>
                <w:color w:val="FF0000"/>
                <w:sz w:val="20"/>
                <w:szCs w:val="20"/>
                <w:u w:val="single"/>
              </w:rPr>
              <w:t xml:space="preserve"> </w:t>
            </w:r>
          </w:p>
        </w:tc>
        <w:tc>
          <w:tcPr>
            <w:tcW w:w="4609" w:type="dxa"/>
          </w:tcPr>
          <w:p w14:paraId="35157EFA" w14:textId="77777777" w:rsidR="000914CB" w:rsidRPr="00565389" w:rsidRDefault="000914CB" w:rsidP="00476EDB">
            <w:pPr>
              <w:spacing w:line="340" w:lineRule="exact"/>
              <w:ind w:left="77"/>
              <w:rPr>
                <w:rFonts w:ascii="Times New Roman" w:hAnsi="Times New Roman" w:cs="Times New Roman"/>
                <w:b/>
                <w:sz w:val="20"/>
                <w:szCs w:val="20"/>
                <w:lang w:val="et-EE"/>
              </w:rPr>
            </w:pPr>
          </w:p>
          <w:p w14:paraId="469C7014" w14:textId="04F45612" w:rsidR="00B0725A" w:rsidRPr="00565389" w:rsidRDefault="00220A94" w:rsidP="00476EDB">
            <w:pPr>
              <w:spacing w:line="340" w:lineRule="exact"/>
              <w:rPr>
                <w:rFonts w:ascii="Times New Roman" w:hAnsi="Times New Roman" w:cs="Times New Roman"/>
                <w:b/>
                <w:lang w:val="et-EE"/>
              </w:rPr>
            </w:pPr>
            <w:r w:rsidRPr="00565389">
              <w:rPr>
                <w:rFonts w:ascii="Times New Roman" w:hAnsi="Times New Roman" w:cs="Times New Roman"/>
                <w:b/>
                <w:lang w:val="et-EE"/>
              </w:rPr>
              <w:t>EESTI RALLY VÕISTLUSMÄÄRUS</w:t>
            </w:r>
            <w:r w:rsidR="00A2716E" w:rsidRPr="00565389">
              <w:rPr>
                <w:rFonts w:ascii="Times New Roman" w:hAnsi="Times New Roman" w:cs="Times New Roman"/>
                <w:b/>
                <w:lang w:val="et-EE"/>
              </w:rPr>
              <w:t xml:space="preserve"> 20</w:t>
            </w:r>
            <w:r w:rsidR="003F1B01" w:rsidRPr="00565389">
              <w:rPr>
                <w:rFonts w:ascii="Times New Roman" w:hAnsi="Times New Roman" w:cs="Times New Roman"/>
                <w:b/>
                <w:lang w:val="et-EE"/>
              </w:rPr>
              <w:t>2</w:t>
            </w:r>
            <w:r w:rsidR="00821E93" w:rsidRPr="00565389">
              <w:rPr>
                <w:rFonts w:ascii="Times New Roman" w:hAnsi="Times New Roman" w:cs="Times New Roman"/>
                <w:b/>
                <w:lang w:val="et-EE"/>
              </w:rPr>
              <w:t>2</w:t>
            </w:r>
            <w:r w:rsidR="00621DF5" w:rsidRPr="00565389">
              <w:rPr>
                <w:rFonts w:ascii="Times New Roman" w:hAnsi="Times New Roman" w:cs="Times New Roman"/>
                <w:b/>
                <w:lang w:val="et-EE"/>
              </w:rPr>
              <w:t xml:space="preserve"> </w:t>
            </w:r>
          </w:p>
        </w:tc>
        <w:tc>
          <w:tcPr>
            <w:tcW w:w="4755" w:type="dxa"/>
          </w:tcPr>
          <w:p w14:paraId="14B51A2F" w14:textId="77777777" w:rsidR="000914CB" w:rsidRPr="00565389" w:rsidRDefault="000914CB" w:rsidP="00476EDB">
            <w:pPr>
              <w:spacing w:line="340" w:lineRule="exact"/>
              <w:ind w:left="77"/>
              <w:rPr>
                <w:rFonts w:ascii="Times New Roman" w:hAnsi="Times New Roman" w:cs="Times New Roman"/>
                <w:b/>
                <w:lang w:val="en-GB"/>
              </w:rPr>
            </w:pPr>
          </w:p>
          <w:p w14:paraId="6B8A0A9D" w14:textId="55ED02D4" w:rsidR="0083522F" w:rsidRPr="00565389" w:rsidRDefault="00220A94" w:rsidP="00476EDB">
            <w:pPr>
              <w:spacing w:line="340" w:lineRule="exact"/>
              <w:rPr>
                <w:rFonts w:ascii="Times New Roman" w:hAnsi="Times New Roman" w:cs="Times New Roman"/>
                <w:b/>
                <w:lang w:val="en-GB"/>
              </w:rPr>
            </w:pPr>
            <w:r w:rsidRPr="00565389">
              <w:rPr>
                <w:rFonts w:ascii="Times New Roman" w:hAnsi="Times New Roman" w:cs="Times New Roman"/>
                <w:b/>
                <w:lang w:val="en-GB"/>
              </w:rPr>
              <w:t>ESTONIAN</w:t>
            </w:r>
            <w:r w:rsidR="00C0597B" w:rsidRPr="00565389">
              <w:rPr>
                <w:rFonts w:ascii="Times New Roman" w:hAnsi="Times New Roman" w:cs="Times New Roman"/>
                <w:b/>
                <w:lang w:val="en-GB"/>
              </w:rPr>
              <w:t xml:space="preserve"> R</w:t>
            </w:r>
            <w:r w:rsidRPr="00565389">
              <w:rPr>
                <w:rFonts w:ascii="Times New Roman" w:hAnsi="Times New Roman" w:cs="Times New Roman"/>
                <w:b/>
                <w:lang w:val="en-GB"/>
              </w:rPr>
              <w:t>ALLY</w:t>
            </w:r>
            <w:r w:rsidR="00C0597B" w:rsidRPr="00565389">
              <w:rPr>
                <w:rFonts w:ascii="Times New Roman" w:hAnsi="Times New Roman" w:cs="Times New Roman"/>
                <w:b/>
                <w:lang w:val="en-GB"/>
              </w:rPr>
              <w:t xml:space="preserve"> </w:t>
            </w:r>
            <w:r w:rsidRPr="00565389">
              <w:rPr>
                <w:rFonts w:ascii="Times New Roman" w:hAnsi="Times New Roman" w:cs="Times New Roman"/>
                <w:b/>
                <w:lang w:val="en-GB"/>
              </w:rPr>
              <w:t>GENERAL PRESCRIPTIONS</w:t>
            </w:r>
            <w:r w:rsidR="00A2716E" w:rsidRPr="00565389">
              <w:rPr>
                <w:rFonts w:ascii="Times New Roman" w:hAnsi="Times New Roman" w:cs="Times New Roman"/>
                <w:b/>
                <w:lang w:val="en-GB"/>
              </w:rPr>
              <w:t xml:space="preserve"> 20</w:t>
            </w:r>
            <w:r w:rsidR="003F1B01" w:rsidRPr="00565389">
              <w:rPr>
                <w:rFonts w:ascii="Times New Roman" w:hAnsi="Times New Roman" w:cs="Times New Roman"/>
                <w:b/>
                <w:lang w:val="en-GB"/>
              </w:rPr>
              <w:t>2</w:t>
            </w:r>
            <w:r w:rsidR="00821E93" w:rsidRPr="00565389">
              <w:rPr>
                <w:rFonts w:ascii="Times New Roman" w:hAnsi="Times New Roman" w:cs="Times New Roman"/>
                <w:b/>
                <w:lang w:val="en-GB"/>
              </w:rPr>
              <w:t>2</w:t>
            </w:r>
            <w:r w:rsidR="00621DF5" w:rsidRPr="00565389">
              <w:rPr>
                <w:rFonts w:ascii="Times New Roman" w:hAnsi="Times New Roman" w:cs="Times New Roman"/>
                <w:b/>
                <w:lang w:val="en-GB"/>
              </w:rPr>
              <w:t xml:space="preserve"> </w:t>
            </w:r>
          </w:p>
        </w:tc>
      </w:tr>
      <w:tr w:rsidR="008E43A2" w:rsidRPr="006F4E74" w14:paraId="75A47B53" w14:textId="77777777" w:rsidTr="008E43A2">
        <w:trPr>
          <w:trHeight w:val="940"/>
        </w:trPr>
        <w:tc>
          <w:tcPr>
            <w:tcW w:w="896" w:type="dxa"/>
          </w:tcPr>
          <w:p w14:paraId="4D6E04F9" w14:textId="77777777" w:rsidR="006C718C" w:rsidRPr="006F4E74" w:rsidRDefault="006C718C" w:rsidP="00476EDB">
            <w:pPr>
              <w:jc w:val="center"/>
              <w:rPr>
                <w:rFonts w:ascii="Times New Roman" w:hAnsi="Times New Roman" w:cs="Times New Roman"/>
                <w:b/>
                <w:sz w:val="20"/>
                <w:szCs w:val="20"/>
                <w:u w:val="single"/>
              </w:rPr>
            </w:pPr>
          </w:p>
        </w:tc>
        <w:tc>
          <w:tcPr>
            <w:tcW w:w="4609" w:type="dxa"/>
          </w:tcPr>
          <w:p w14:paraId="7074EDBC" w14:textId="77777777" w:rsidR="003A56B7" w:rsidRPr="00565389" w:rsidRDefault="00412CC3" w:rsidP="00476EDB">
            <w:pPr>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w:t>
            </w:r>
            <w:r w:rsidR="006C718C" w:rsidRPr="00565389">
              <w:rPr>
                <w:rFonts w:ascii="Times New Roman" w:hAnsi="Times New Roman" w:cs="Times New Roman"/>
                <w:sz w:val="20"/>
                <w:szCs w:val="20"/>
                <w:lang w:val="et-EE"/>
              </w:rPr>
              <w:t xml:space="preserve">Siseriiklikud reeglid, </w:t>
            </w:r>
            <w:r w:rsidR="00803D90" w:rsidRPr="00565389">
              <w:rPr>
                <w:rFonts w:ascii="Times New Roman" w:hAnsi="Times New Roman" w:cs="Times New Roman"/>
                <w:sz w:val="20"/>
                <w:szCs w:val="20"/>
                <w:lang w:val="et-EE"/>
              </w:rPr>
              <w:t xml:space="preserve">mis </w:t>
            </w:r>
            <w:r w:rsidR="006C718C" w:rsidRPr="00565389">
              <w:rPr>
                <w:rFonts w:ascii="Times New Roman" w:hAnsi="Times New Roman" w:cs="Times New Roman"/>
                <w:sz w:val="20"/>
                <w:szCs w:val="20"/>
                <w:lang w:val="et-EE"/>
              </w:rPr>
              <w:t xml:space="preserve">pole täielikult kooskõlas </w:t>
            </w:r>
            <w:r w:rsidR="003A56B7" w:rsidRPr="00565389">
              <w:rPr>
                <w:rFonts w:ascii="Times New Roman" w:hAnsi="Times New Roman" w:cs="Times New Roman"/>
                <w:sz w:val="20"/>
                <w:szCs w:val="20"/>
                <w:lang w:val="et-EE"/>
              </w:rPr>
              <w:t xml:space="preserve">    </w:t>
            </w:r>
          </w:p>
          <w:p w14:paraId="4A1DF2D9" w14:textId="17178A81" w:rsidR="006C718C" w:rsidRPr="00565389" w:rsidRDefault="003A56B7" w:rsidP="00476EDB">
            <w:pPr>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w:t>
            </w:r>
            <w:r w:rsidR="006C718C" w:rsidRPr="00565389">
              <w:rPr>
                <w:rFonts w:ascii="Times New Roman" w:hAnsi="Times New Roman" w:cs="Times New Roman"/>
                <w:sz w:val="20"/>
                <w:szCs w:val="20"/>
                <w:lang w:val="et-EE"/>
              </w:rPr>
              <w:t>FIA RR</w:t>
            </w:r>
            <w:r w:rsidR="00AB20F3" w:rsidRPr="00565389">
              <w:rPr>
                <w:rFonts w:ascii="Times New Roman" w:hAnsi="Times New Roman" w:cs="Times New Roman"/>
                <w:sz w:val="20"/>
                <w:szCs w:val="20"/>
                <w:lang w:val="et-EE"/>
              </w:rPr>
              <w:t>S</w:t>
            </w:r>
            <w:r w:rsidR="00330AC3" w:rsidRPr="00565389">
              <w:rPr>
                <w:rFonts w:ascii="Times New Roman" w:hAnsi="Times New Roman" w:cs="Times New Roman"/>
                <w:sz w:val="20"/>
                <w:szCs w:val="20"/>
                <w:lang w:val="et-EE"/>
              </w:rPr>
              <w:t>R</w:t>
            </w:r>
            <w:r w:rsidR="006C718C" w:rsidRPr="00565389">
              <w:rPr>
                <w:rFonts w:ascii="Times New Roman" w:hAnsi="Times New Roman" w:cs="Times New Roman"/>
                <w:sz w:val="20"/>
                <w:szCs w:val="20"/>
                <w:lang w:val="et-EE"/>
              </w:rPr>
              <w:t xml:space="preserve"> reeglitega</w:t>
            </w:r>
            <w:r w:rsidR="00476EDB" w:rsidRPr="00565389">
              <w:rPr>
                <w:rFonts w:ascii="Times New Roman" w:hAnsi="Times New Roman" w:cs="Times New Roman"/>
                <w:sz w:val="20"/>
                <w:szCs w:val="20"/>
                <w:lang w:val="et-EE"/>
              </w:rPr>
              <w:t>.</w:t>
            </w:r>
          </w:p>
          <w:p w14:paraId="46F4A05B" w14:textId="76E43557" w:rsidR="00870D35" w:rsidRPr="00565389" w:rsidRDefault="00412CC3" w:rsidP="00476EDB">
            <w:pPr>
              <w:spacing w:line="340" w:lineRule="exact"/>
              <w:rPr>
                <w:rFonts w:ascii="Times New Roman" w:hAnsi="Times New Roman" w:cs="Times New Roman"/>
                <w:b/>
                <w:color w:val="FF0000"/>
                <w:sz w:val="20"/>
                <w:szCs w:val="20"/>
                <w:lang w:val="et-EE"/>
              </w:rPr>
            </w:pPr>
            <w:r w:rsidRPr="00565389">
              <w:rPr>
                <w:rFonts w:ascii="Times New Roman" w:hAnsi="Times New Roman" w:cs="Times New Roman"/>
                <w:b/>
                <w:color w:val="FF0000"/>
                <w:sz w:val="20"/>
                <w:szCs w:val="20"/>
                <w:lang w:val="et-EE"/>
              </w:rPr>
              <w:t>Uus või muudetud tekst 20</w:t>
            </w:r>
            <w:r w:rsidR="003F1B01" w:rsidRPr="00565389">
              <w:rPr>
                <w:rFonts w:ascii="Times New Roman" w:hAnsi="Times New Roman" w:cs="Times New Roman"/>
                <w:b/>
                <w:color w:val="FF0000"/>
                <w:sz w:val="20"/>
                <w:szCs w:val="20"/>
                <w:lang w:val="et-EE"/>
              </w:rPr>
              <w:t>2</w:t>
            </w:r>
            <w:r w:rsidR="00821E93" w:rsidRPr="00565389">
              <w:rPr>
                <w:rFonts w:ascii="Times New Roman" w:hAnsi="Times New Roman" w:cs="Times New Roman"/>
                <w:b/>
                <w:color w:val="FF0000"/>
                <w:sz w:val="20"/>
                <w:szCs w:val="20"/>
                <w:lang w:val="et-EE"/>
              </w:rPr>
              <w:t>2</w:t>
            </w:r>
            <w:r w:rsidRPr="00565389">
              <w:rPr>
                <w:rFonts w:ascii="Times New Roman" w:hAnsi="Times New Roman" w:cs="Times New Roman"/>
                <w:b/>
                <w:color w:val="FF0000"/>
                <w:sz w:val="20"/>
                <w:szCs w:val="20"/>
                <w:lang w:val="et-EE"/>
              </w:rPr>
              <w:t xml:space="preserve"> </w:t>
            </w:r>
            <w:r w:rsidR="00870D35" w:rsidRPr="00565389">
              <w:rPr>
                <w:rFonts w:ascii="Times New Roman" w:hAnsi="Times New Roman" w:cs="Times New Roman"/>
                <w:b/>
                <w:color w:val="FF0000"/>
                <w:sz w:val="20"/>
                <w:szCs w:val="20"/>
                <w:lang w:val="et-EE"/>
              </w:rPr>
              <w:t>–</w:t>
            </w:r>
            <w:r w:rsidRPr="00565389">
              <w:rPr>
                <w:rFonts w:ascii="Times New Roman" w:hAnsi="Times New Roman" w:cs="Times New Roman"/>
                <w:b/>
                <w:color w:val="FF0000"/>
                <w:sz w:val="20"/>
                <w:szCs w:val="20"/>
                <w:lang w:val="et-EE"/>
              </w:rPr>
              <w:t xml:space="preserve"> punasega</w:t>
            </w:r>
            <w:r w:rsidR="00565389" w:rsidRPr="00565389">
              <w:rPr>
                <w:rFonts w:ascii="Times New Roman" w:hAnsi="Times New Roman" w:cs="Times New Roman"/>
                <w:b/>
                <w:color w:val="FF0000"/>
                <w:sz w:val="20"/>
                <w:szCs w:val="20"/>
                <w:lang w:val="et-EE"/>
              </w:rPr>
              <w:t>.</w:t>
            </w:r>
          </w:p>
        </w:tc>
        <w:tc>
          <w:tcPr>
            <w:tcW w:w="4755" w:type="dxa"/>
          </w:tcPr>
          <w:p w14:paraId="19101301" w14:textId="3FE2DBE8" w:rsidR="00412CC3" w:rsidRPr="00565389" w:rsidRDefault="00CA7B6E" w:rsidP="00476EDB">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 Estonian regulations, not in full compliance with FIA </w:t>
            </w:r>
            <w:r w:rsidR="00AB20F3" w:rsidRPr="00565389">
              <w:rPr>
                <w:rFonts w:ascii="Times New Roman" w:hAnsi="Times New Roman" w:cs="Times New Roman"/>
                <w:sz w:val="20"/>
                <w:szCs w:val="20"/>
                <w:lang w:val="en-GB"/>
              </w:rPr>
              <w:t>Regional Rally Sporting Regulations.</w:t>
            </w:r>
          </w:p>
          <w:p w14:paraId="10C19B61" w14:textId="2BDF3827" w:rsidR="00870D35" w:rsidRPr="00565389" w:rsidRDefault="00CA7B6E" w:rsidP="00476EDB">
            <w:pPr>
              <w:spacing w:line="340" w:lineRule="exact"/>
              <w:rPr>
                <w:rFonts w:ascii="Times New Roman" w:hAnsi="Times New Roman" w:cs="Times New Roman"/>
                <w:b/>
                <w:color w:val="FF0000"/>
                <w:sz w:val="20"/>
                <w:szCs w:val="20"/>
                <w:lang w:val="en-GB"/>
              </w:rPr>
            </w:pPr>
            <w:r w:rsidRPr="00565389">
              <w:rPr>
                <w:rFonts w:ascii="Times New Roman" w:hAnsi="Times New Roman" w:cs="Times New Roman"/>
                <w:b/>
                <w:color w:val="FF0000"/>
                <w:sz w:val="20"/>
                <w:szCs w:val="20"/>
                <w:lang w:val="en-GB"/>
              </w:rPr>
              <w:t xml:space="preserve">New or changed </w:t>
            </w:r>
            <w:r w:rsidR="00830BA1" w:rsidRPr="00565389">
              <w:rPr>
                <w:rFonts w:ascii="Times New Roman" w:hAnsi="Times New Roman" w:cs="Times New Roman"/>
                <w:b/>
                <w:color w:val="FF0000"/>
                <w:sz w:val="20"/>
                <w:szCs w:val="20"/>
                <w:lang w:val="en-GB"/>
              </w:rPr>
              <w:t xml:space="preserve">text for </w:t>
            </w:r>
            <w:r w:rsidRPr="00565389">
              <w:rPr>
                <w:rFonts w:ascii="Times New Roman" w:hAnsi="Times New Roman" w:cs="Times New Roman"/>
                <w:b/>
                <w:color w:val="FF0000"/>
                <w:sz w:val="20"/>
                <w:szCs w:val="20"/>
                <w:lang w:val="en-GB"/>
              </w:rPr>
              <w:t>20</w:t>
            </w:r>
            <w:r w:rsidR="003F1B01" w:rsidRPr="00565389">
              <w:rPr>
                <w:rFonts w:ascii="Times New Roman" w:hAnsi="Times New Roman" w:cs="Times New Roman"/>
                <w:b/>
                <w:color w:val="FF0000"/>
                <w:sz w:val="20"/>
                <w:szCs w:val="20"/>
                <w:lang w:val="en-GB"/>
              </w:rPr>
              <w:t>2</w:t>
            </w:r>
            <w:r w:rsidR="00821E93" w:rsidRPr="00565389">
              <w:rPr>
                <w:rFonts w:ascii="Times New Roman" w:hAnsi="Times New Roman" w:cs="Times New Roman"/>
                <w:b/>
                <w:color w:val="FF0000"/>
                <w:sz w:val="20"/>
                <w:szCs w:val="20"/>
                <w:lang w:val="en-GB"/>
              </w:rPr>
              <w:t>2</w:t>
            </w:r>
            <w:r w:rsidRPr="00565389">
              <w:rPr>
                <w:rFonts w:ascii="Times New Roman" w:hAnsi="Times New Roman" w:cs="Times New Roman"/>
                <w:b/>
                <w:color w:val="FF0000"/>
                <w:sz w:val="20"/>
                <w:szCs w:val="20"/>
                <w:lang w:val="en-GB"/>
              </w:rPr>
              <w:t xml:space="preserve"> – in red</w:t>
            </w:r>
            <w:r w:rsidR="00565389" w:rsidRPr="00565389">
              <w:rPr>
                <w:rFonts w:ascii="Times New Roman" w:hAnsi="Times New Roman" w:cs="Times New Roman"/>
                <w:b/>
                <w:color w:val="FF0000"/>
                <w:sz w:val="20"/>
                <w:szCs w:val="20"/>
                <w:lang w:val="en-GB"/>
              </w:rPr>
              <w:t>.</w:t>
            </w:r>
          </w:p>
        </w:tc>
      </w:tr>
      <w:tr w:rsidR="008E43A2" w:rsidRPr="006F4E74" w14:paraId="52174F16" w14:textId="77777777" w:rsidTr="008E43A2">
        <w:tc>
          <w:tcPr>
            <w:tcW w:w="896" w:type="dxa"/>
          </w:tcPr>
          <w:p w14:paraId="74545949" w14:textId="0DDBC02C" w:rsidR="008E43A2" w:rsidRPr="006F4E74" w:rsidRDefault="008E43A2" w:rsidP="008E43A2">
            <w:pPr>
              <w:ind w:left="-113" w:firstLine="112"/>
              <w:jc w:val="center"/>
              <w:rPr>
                <w:rFonts w:ascii="Times New Roman" w:hAnsi="Times New Roman" w:cs="Times New Roman"/>
                <w:sz w:val="20"/>
                <w:szCs w:val="20"/>
              </w:rPr>
            </w:pPr>
            <w:proofErr w:type="spellStart"/>
            <w:r w:rsidRPr="006F4E74">
              <w:rPr>
                <w:rFonts w:ascii="Times New Roman" w:hAnsi="Times New Roman" w:cs="Times New Roman"/>
                <w:sz w:val="20"/>
                <w:szCs w:val="20"/>
              </w:rPr>
              <w:t>lk</w:t>
            </w:r>
            <w:proofErr w:type="spellEnd"/>
            <w:r w:rsidRPr="006F4E74">
              <w:rPr>
                <w:rFonts w:ascii="Times New Roman" w:hAnsi="Times New Roman" w:cs="Times New Roman"/>
                <w:sz w:val="20"/>
                <w:szCs w:val="20"/>
              </w:rPr>
              <w:t xml:space="preserve"> / </w:t>
            </w:r>
            <w:proofErr w:type="spellStart"/>
            <w:r w:rsidRPr="006F4E74">
              <w:rPr>
                <w:rFonts w:ascii="Times New Roman" w:hAnsi="Times New Roman" w:cs="Times New Roman"/>
                <w:sz w:val="20"/>
                <w:szCs w:val="20"/>
              </w:rPr>
              <w:t>page</w:t>
            </w:r>
            <w:proofErr w:type="spellEnd"/>
          </w:p>
          <w:p w14:paraId="62F22EDE" w14:textId="5BA65616" w:rsidR="008E43A2" w:rsidRPr="006F4E74" w:rsidRDefault="00CC4D84" w:rsidP="008E43A2">
            <w:pPr>
              <w:jc w:val="center"/>
              <w:rPr>
                <w:rFonts w:ascii="Times New Roman" w:hAnsi="Times New Roman" w:cs="Times New Roman"/>
                <w:sz w:val="20"/>
                <w:szCs w:val="20"/>
              </w:rPr>
            </w:pPr>
            <w:r>
              <w:rPr>
                <w:rFonts w:ascii="Times New Roman" w:hAnsi="Times New Roman" w:cs="Times New Roman"/>
                <w:sz w:val="20"/>
                <w:szCs w:val="20"/>
              </w:rPr>
              <w:t>3</w:t>
            </w:r>
          </w:p>
          <w:p w14:paraId="7FFCE378" w14:textId="42F0306E" w:rsidR="008E43A2" w:rsidRPr="006F4E74" w:rsidRDefault="00CC4D84" w:rsidP="008E43A2">
            <w:pPr>
              <w:jc w:val="center"/>
              <w:rPr>
                <w:rFonts w:ascii="Times New Roman" w:hAnsi="Times New Roman" w:cs="Times New Roman"/>
                <w:sz w:val="20"/>
                <w:szCs w:val="20"/>
              </w:rPr>
            </w:pPr>
            <w:r>
              <w:rPr>
                <w:rFonts w:ascii="Times New Roman" w:hAnsi="Times New Roman" w:cs="Times New Roman"/>
                <w:sz w:val="20"/>
                <w:szCs w:val="20"/>
              </w:rPr>
              <w:t>4</w:t>
            </w:r>
          </w:p>
          <w:p w14:paraId="23AF7738" w14:textId="015A5C71" w:rsidR="008E43A2" w:rsidRPr="006F4E74" w:rsidRDefault="00CC4D84" w:rsidP="008E43A2">
            <w:pPr>
              <w:jc w:val="center"/>
              <w:rPr>
                <w:rFonts w:ascii="Times New Roman" w:hAnsi="Times New Roman" w:cs="Times New Roman"/>
                <w:sz w:val="20"/>
                <w:szCs w:val="20"/>
              </w:rPr>
            </w:pPr>
            <w:r>
              <w:rPr>
                <w:rFonts w:ascii="Times New Roman" w:hAnsi="Times New Roman" w:cs="Times New Roman"/>
                <w:sz w:val="20"/>
                <w:szCs w:val="20"/>
              </w:rPr>
              <w:t>6</w:t>
            </w:r>
          </w:p>
          <w:p w14:paraId="1D7D664E" w14:textId="77777777" w:rsidR="008E43A2" w:rsidRPr="006F4E74" w:rsidRDefault="008E43A2" w:rsidP="008E43A2">
            <w:pPr>
              <w:jc w:val="center"/>
              <w:rPr>
                <w:rFonts w:ascii="Times New Roman" w:hAnsi="Times New Roman" w:cs="Times New Roman"/>
                <w:sz w:val="20"/>
                <w:szCs w:val="20"/>
              </w:rPr>
            </w:pPr>
          </w:p>
          <w:p w14:paraId="6ECA7255" w14:textId="77777777" w:rsidR="008E43A2" w:rsidRPr="006F4E74" w:rsidRDefault="008E43A2" w:rsidP="008E43A2">
            <w:pPr>
              <w:jc w:val="center"/>
              <w:rPr>
                <w:rFonts w:ascii="Times New Roman" w:hAnsi="Times New Roman" w:cs="Times New Roman"/>
                <w:sz w:val="20"/>
                <w:szCs w:val="20"/>
              </w:rPr>
            </w:pPr>
          </w:p>
          <w:p w14:paraId="67912954" w14:textId="77777777" w:rsidR="008E43A2" w:rsidRPr="006F4E74" w:rsidRDefault="008E43A2" w:rsidP="008E43A2">
            <w:pPr>
              <w:jc w:val="center"/>
              <w:rPr>
                <w:rFonts w:ascii="Times New Roman" w:hAnsi="Times New Roman" w:cs="Times New Roman"/>
                <w:sz w:val="20"/>
                <w:szCs w:val="20"/>
              </w:rPr>
            </w:pPr>
          </w:p>
          <w:p w14:paraId="46EB5E7F" w14:textId="77777777" w:rsidR="008E43A2" w:rsidRPr="006F4E74" w:rsidRDefault="008E43A2" w:rsidP="008E43A2">
            <w:pPr>
              <w:jc w:val="center"/>
              <w:rPr>
                <w:rFonts w:ascii="Times New Roman" w:hAnsi="Times New Roman" w:cs="Times New Roman"/>
                <w:sz w:val="20"/>
                <w:szCs w:val="20"/>
              </w:rPr>
            </w:pPr>
          </w:p>
          <w:p w14:paraId="4E9505F4" w14:textId="24411B68" w:rsidR="008E43A2" w:rsidRDefault="008E43A2" w:rsidP="008E43A2">
            <w:pPr>
              <w:jc w:val="center"/>
              <w:rPr>
                <w:rFonts w:ascii="Times New Roman" w:hAnsi="Times New Roman" w:cs="Times New Roman"/>
                <w:sz w:val="20"/>
                <w:szCs w:val="20"/>
              </w:rPr>
            </w:pPr>
          </w:p>
          <w:p w14:paraId="70C53241" w14:textId="77777777" w:rsidR="00FA7CCF" w:rsidRPr="006F4E74" w:rsidRDefault="00FA7CCF" w:rsidP="008E43A2">
            <w:pPr>
              <w:jc w:val="center"/>
              <w:rPr>
                <w:rFonts w:ascii="Times New Roman" w:hAnsi="Times New Roman" w:cs="Times New Roman"/>
                <w:sz w:val="20"/>
                <w:szCs w:val="20"/>
              </w:rPr>
            </w:pPr>
          </w:p>
          <w:p w14:paraId="461236FC" w14:textId="77777777" w:rsidR="008E43A2" w:rsidRPr="006F4E74" w:rsidRDefault="008E43A2" w:rsidP="008E43A2">
            <w:pPr>
              <w:jc w:val="center"/>
              <w:rPr>
                <w:rFonts w:ascii="Times New Roman" w:hAnsi="Times New Roman" w:cs="Times New Roman"/>
                <w:sz w:val="20"/>
                <w:szCs w:val="20"/>
              </w:rPr>
            </w:pPr>
          </w:p>
          <w:p w14:paraId="43D4371D" w14:textId="452B1E94" w:rsidR="008E43A2" w:rsidRPr="006F4E74" w:rsidRDefault="00CC4D84" w:rsidP="008E43A2">
            <w:pPr>
              <w:jc w:val="center"/>
              <w:rPr>
                <w:rFonts w:ascii="Times New Roman" w:hAnsi="Times New Roman" w:cs="Times New Roman"/>
                <w:sz w:val="20"/>
                <w:szCs w:val="20"/>
              </w:rPr>
            </w:pPr>
            <w:r>
              <w:rPr>
                <w:rFonts w:ascii="Times New Roman" w:hAnsi="Times New Roman" w:cs="Times New Roman"/>
                <w:sz w:val="20"/>
                <w:szCs w:val="20"/>
              </w:rPr>
              <w:t>6</w:t>
            </w:r>
          </w:p>
          <w:p w14:paraId="3F533E02" w14:textId="61CD14B2"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7</w:t>
            </w:r>
          </w:p>
          <w:p w14:paraId="777EB0D5" w14:textId="7661AEED"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7</w:t>
            </w:r>
          </w:p>
          <w:p w14:paraId="5252E0FA" w14:textId="0FDA0058"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9</w:t>
            </w:r>
          </w:p>
          <w:p w14:paraId="508DAB90" w14:textId="422DB152"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10</w:t>
            </w:r>
          </w:p>
          <w:p w14:paraId="65FB9DDC" w14:textId="0ED8F7C2"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10</w:t>
            </w:r>
          </w:p>
          <w:p w14:paraId="00E3E601" w14:textId="437BC671"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10</w:t>
            </w:r>
          </w:p>
          <w:p w14:paraId="41FB691D" w14:textId="562B249E"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1</w:t>
            </w:r>
          </w:p>
          <w:p w14:paraId="64FC5294" w14:textId="6883D6ED"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1</w:t>
            </w:r>
          </w:p>
          <w:p w14:paraId="3EF8E34A" w14:textId="3B13F533"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2</w:t>
            </w:r>
          </w:p>
          <w:p w14:paraId="6D345A75" w14:textId="230D1D1F"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4</w:t>
            </w:r>
          </w:p>
          <w:p w14:paraId="0C7F2CC6" w14:textId="5BCD4F3A"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14</w:t>
            </w:r>
          </w:p>
          <w:p w14:paraId="05E55B8F" w14:textId="3CBA28AE"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4</w:t>
            </w:r>
          </w:p>
          <w:p w14:paraId="4AF63632" w14:textId="33D053E1"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5</w:t>
            </w:r>
          </w:p>
          <w:p w14:paraId="6289ED4F" w14:textId="4D889625"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5</w:t>
            </w:r>
          </w:p>
          <w:p w14:paraId="6061E509" w14:textId="4C419885"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6</w:t>
            </w:r>
          </w:p>
          <w:p w14:paraId="269C7558" w14:textId="06C02317"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6</w:t>
            </w:r>
          </w:p>
          <w:p w14:paraId="5B4E7A19" w14:textId="1757BEC8"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6</w:t>
            </w:r>
          </w:p>
          <w:p w14:paraId="6CAEF5B5" w14:textId="2C7851B2"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6</w:t>
            </w:r>
          </w:p>
          <w:p w14:paraId="0F151EC9" w14:textId="03F4E9EB"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7</w:t>
            </w:r>
          </w:p>
          <w:p w14:paraId="384ACC94" w14:textId="5A848ACC"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8</w:t>
            </w:r>
          </w:p>
          <w:p w14:paraId="28970F27" w14:textId="7A2DCBC7"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8</w:t>
            </w:r>
          </w:p>
          <w:p w14:paraId="462D0649" w14:textId="7198F72F"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9</w:t>
            </w:r>
          </w:p>
          <w:p w14:paraId="4857046C" w14:textId="533FC5EC"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9</w:t>
            </w:r>
          </w:p>
          <w:p w14:paraId="4D517E46" w14:textId="107E9F23"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1</w:t>
            </w:r>
            <w:r w:rsidR="00E10A2E">
              <w:rPr>
                <w:rFonts w:ascii="Times New Roman" w:hAnsi="Times New Roman" w:cs="Times New Roman"/>
                <w:sz w:val="20"/>
                <w:szCs w:val="20"/>
              </w:rPr>
              <w:t>9</w:t>
            </w:r>
          </w:p>
          <w:p w14:paraId="4A661181" w14:textId="2C7DB184"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1</w:t>
            </w:r>
          </w:p>
          <w:p w14:paraId="48BA660B" w14:textId="130184B2"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3</w:t>
            </w:r>
          </w:p>
          <w:p w14:paraId="31E98837" w14:textId="248DD7CA" w:rsidR="008E43A2" w:rsidRPr="006F4E74" w:rsidRDefault="00E10A2E" w:rsidP="008E43A2">
            <w:pPr>
              <w:jc w:val="center"/>
              <w:rPr>
                <w:rFonts w:ascii="Times New Roman" w:hAnsi="Times New Roman" w:cs="Times New Roman"/>
                <w:sz w:val="20"/>
                <w:szCs w:val="20"/>
              </w:rPr>
            </w:pPr>
            <w:r>
              <w:rPr>
                <w:rFonts w:ascii="Times New Roman" w:hAnsi="Times New Roman" w:cs="Times New Roman"/>
                <w:sz w:val="20"/>
                <w:szCs w:val="20"/>
              </w:rPr>
              <w:t>24</w:t>
            </w:r>
          </w:p>
          <w:p w14:paraId="31871001" w14:textId="77777777" w:rsidR="00E10A2E" w:rsidRDefault="00E10A2E" w:rsidP="008E43A2">
            <w:pPr>
              <w:jc w:val="center"/>
              <w:rPr>
                <w:rFonts w:ascii="Times New Roman" w:hAnsi="Times New Roman" w:cs="Times New Roman"/>
                <w:sz w:val="20"/>
                <w:szCs w:val="20"/>
              </w:rPr>
            </w:pPr>
          </w:p>
          <w:p w14:paraId="671B861D" w14:textId="663631BC"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4</w:t>
            </w:r>
          </w:p>
          <w:p w14:paraId="25F4E219" w14:textId="740F304A"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4</w:t>
            </w:r>
          </w:p>
          <w:p w14:paraId="3E92B193" w14:textId="2A58429B"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4</w:t>
            </w:r>
          </w:p>
          <w:p w14:paraId="1CB31BBD" w14:textId="762ED05D"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4</w:t>
            </w:r>
          </w:p>
          <w:p w14:paraId="1E3BD224" w14:textId="02A64F35"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5</w:t>
            </w:r>
          </w:p>
          <w:p w14:paraId="77F9768E" w14:textId="13F233EB"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6</w:t>
            </w:r>
          </w:p>
          <w:p w14:paraId="384630BB" w14:textId="21ABDAC5"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6</w:t>
            </w:r>
          </w:p>
          <w:p w14:paraId="77C8353F" w14:textId="3498ACB6"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7</w:t>
            </w:r>
          </w:p>
          <w:p w14:paraId="56AF9E62" w14:textId="42990A6E"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8</w:t>
            </w:r>
          </w:p>
          <w:p w14:paraId="2A5BF00B" w14:textId="097B41FD"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8</w:t>
            </w:r>
          </w:p>
          <w:p w14:paraId="241492B1" w14:textId="6F3C5D62"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2</w:t>
            </w:r>
            <w:r w:rsidR="00E10A2E">
              <w:rPr>
                <w:rFonts w:ascii="Times New Roman" w:hAnsi="Times New Roman" w:cs="Times New Roman"/>
                <w:sz w:val="20"/>
                <w:szCs w:val="20"/>
              </w:rPr>
              <w:t>8</w:t>
            </w:r>
          </w:p>
          <w:p w14:paraId="444C48B9" w14:textId="6AA22959"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30</w:t>
            </w:r>
          </w:p>
          <w:p w14:paraId="3D8EB26E" w14:textId="5FDB21E7"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30</w:t>
            </w:r>
          </w:p>
          <w:p w14:paraId="265FFBE8" w14:textId="77A005E5"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30</w:t>
            </w:r>
          </w:p>
          <w:p w14:paraId="4B4FB3DE" w14:textId="59EA141E"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30</w:t>
            </w:r>
          </w:p>
          <w:p w14:paraId="4BB43B84" w14:textId="42BB3759"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31</w:t>
            </w:r>
          </w:p>
          <w:p w14:paraId="5C5C180F" w14:textId="7B25161A"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3</w:t>
            </w:r>
          </w:p>
          <w:p w14:paraId="5413E0DF" w14:textId="6E8EDE72"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4</w:t>
            </w:r>
          </w:p>
          <w:p w14:paraId="19A6BAA8" w14:textId="5296785C"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lastRenderedPageBreak/>
              <w:t>3</w:t>
            </w:r>
            <w:r w:rsidR="00FA7CCF">
              <w:rPr>
                <w:rFonts w:ascii="Times New Roman" w:hAnsi="Times New Roman" w:cs="Times New Roman"/>
                <w:sz w:val="20"/>
                <w:szCs w:val="20"/>
              </w:rPr>
              <w:t>4</w:t>
            </w:r>
          </w:p>
          <w:p w14:paraId="2C538B3C" w14:textId="5F5EC340"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5</w:t>
            </w:r>
          </w:p>
          <w:p w14:paraId="1C114C39" w14:textId="1E8047D2"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6</w:t>
            </w:r>
          </w:p>
          <w:p w14:paraId="5EA5EEDD" w14:textId="283654D3"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6</w:t>
            </w:r>
          </w:p>
          <w:p w14:paraId="1EC96B0E" w14:textId="6E5BC419"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7</w:t>
            </w:r>
          </w:p>
          <w:p w14:paraId="301CB89A" w14:textId="083C4BE2"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8</w:t>
            </w:r>
          </w:p>
          <w:p w14:paraId="58E2AE7B" w14:textId="547A6D3D"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9</w:t>
            </w:r>
          </w:p>
          <w:p w14:paraId="0B4C89EA" w14:textId="404541F0"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3</w:t>
            </w:r>
            <w:r w:rsidR="00FA7CCF">
              <w:rPr>
                <w:rFonts w:ascii="Times New Roman" w:hAnsi="Times New Roman" w:cs="Times New Roman"/>
                <w:sz w:val="20"/>
                <w:szCs w:val="20"/>
              </w:rPr>
              <w:t>9</w:t>
            </w:r>
          </w:p>
          <w:p w14:paraId="125398B2" w14:textId="1138C172"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40</w:t>
            </w:r>
          </w:p>
          <w:p w14:paraId="2C15B178" w14:textId="5FAC080E"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41</w:t>
            </w:r>
          </w:p>
          <w:p w14:paraId="57460309" w14:textId="10C01030" w:rsidR="008E43A2" w:rsidRPr="006F4E74" w:rsidRDefault="00FA7CCF" w:rsidP="008E43A2">
            <w:pPr>
              <w:jc w:val="center"/>
              <w:rPr>
                <w:rFonts w:ascii="Times New Roman" w:hAnsi="Times New Roman" w:cs="Times New Roman"/>
                <w:sz w:val="20"/>
                <w:szCs w:val="20"/>
              </w:rPr>
            </w:pPr>
            <w:r>
              <w:rPr>
                <w:rFonts w:ascii="Times New Roman" w:hAnsi="Times New Roman" w:cs="Times New Roman"/>
                <w:sz w:val="20"/>
                <w:szCs w:val="20"/>
              </w:rPr>
              <w:t>42</w:t>
            </w:r>
          </w:p>
          <w:p w14:paraId="33EF642F" w14:textId="48E6BAC8"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4</w:t>
            </w:r>
            <w:r w:rsidR="00FA7CCF">
              <w:rPr>
                <w:rFonts w:ascii="Times New Roman" w:hAnsi="Times New Roman" w:cs="Times New Roman"/>
                <w:sz w:val="20"/>
                <w:szCs w:val="20"/>
              </w:rPr>
              <w:t>2</w:t>
            </w:r>
          </w:p>
          <w:p w14:paraId="01E338D8" w14:textId="2FEF66D4"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4</w:t>
            </w:r>
            <w:r w:rsidR="00FA7CCF">
              <w:rPr>
                <w:rFonts w:ascii="Times New Roman" w:hAnsi="Times New Roman" w:cs="Times New Roman"/>
                <w:sz w:val="20"/>
                <w:szCs w:val="20"/>
              </w:rPr>
              <w:t>2</w:t>
            </w:r>
          </w:p>
          <w:p w14:paraId="05085AD0" w14:textId="45225F87" w:rsidR="008E43A2" w:rsidRPr="006F4E74" w:rsidRDefault="008E43A2" w:rsidP="008E43A2">
            <w:pPr>
              <w:jc w:val="center"/>
              <w:rPr>
                <w:rFonts w:ascii="Times New Roman" w:hAnsi="Times New Roman" w:cs="Times New Roman"/>
                <w:sz w:val="20"/>
                <w:szCs w:val="20"/>
              </w:rPr>
            </w:pPr>
            <w:r w:rsidRPr="006F4E74">
              <w:rPr>
                <w:rFonts w:ascii="Times New Roman" w:hAnsi="Times New Roman" w:cs="Times New Roman"/>
                <w:sz w:val="20"/>
                <w:szCs w:val="20"/>
              </w:rPr>
              <w:t>4</w:t>
            </w:r>
            <w:r w:rsidR="00FA7CCF">
              <w:rPr>
                <w:rFonts w:ascii="Times New Roman" w:hAnsi="Times New Roman" w:cs="Times New Roman"/>
                <w:sz w:val="20"/>
                <w:szCs w:val="20"/>
              </w:rPr>
              <w:t>3</w:t>
            </w:r>
          </w:p>
          <w:p w14:paraId="445726BE" w14:textId="194872D3" w:rsidR="008E43A2" w:rsidRPr="006F4E74" w:rsidRDefault="008E43A2" w:rsidP="008E43A2">
            <w:pPr>
              <w:ind w:left="-113" w:firstLine="112"/>
              <w:jc w:val="center"/>
              <w:rPr>
                <w:rFonts w:ascii="Times New Roman" w:hAnsi="Times New Roman" w:cs="Times New Roman"/>
                <w:sz w:val="20"/>
                <w:szCs w:val="20"/>
              </w:rPr>
            </w:pPr>
          </w:p>
        </w:tc>
        <w:tc>
          <w:tcPr>
            <w:tcW w:w="4609" w:type="dxa"/>
          </w:tcPr>
          <w:p w14:paraId="5EE00658" w14:textId="7096DE9D" w:rsidR="008E43A2" w:rsidRPr="00565389" w:rsidRDefault="008E43A2" w:rsidP="008E43A2">
            <w:pPr>
              <w:rPr>
                <w:rFonts w:ascii="Times New Roman" w:hAnsi="Times New Roman" w:cs="Times New Roman"/>
                <w:b/>
                <w:sz w:val="20"/>
                <w:szCs w:val="20"/>
                <w:lang w:val="et-EE"/>
              </w:rPr>
            </w:pPr>
            <w:r w:rsidRPr="00565389">
              <w:rPr>
                <w:rFonts w:ascii="Times New Roman" w:hAnsi="Times New Roman" w:cs="Times New Roman"/>
                <w:b/>
                <w:sz w:val="20"/>
                <w:szCs w:val="20"/>
                <w:lang w:val="et-EE"/>
              </w:rPr>
              <w:lastRenderedPageBreak/>
              <w:t>SISUKORD</w:t>
            </w:r>
          </w:p>
          <w:p w14:paraId="53E87E77" w14:textId="77777777" w:rsidR="008E43A2" w:rsidRPr="00565389" w:rsidRDefault="008E43A2" w:rsidP="008E43A2">
            <w:pPr>
              <w:rPr>
                <w:rFonts w:ascii="Times New Roman" w:hAnsi="Times New Roman" w:cs="Times New Roman"/>
                <w:b/>
                <w:sz w:val="20"/>
                <w:szCs w:val="20"/>
                <w:lang w:val="et-EE"/>
              </w:rPr>
            </w:pPr>
          </w:p>
          <w:p w14:paraId="536035A2"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  Üldised tingimused                                                      </w:t>
            </w:r>
          </w:p>
          <w:p w14:paraId="2CF6759F"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  Definitsioonid  </w:t>
            </w:r>
          </w:p>
          <w:p w14:paraId="060B3293" w14:textId="62A137A9"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  Meistrivõistluste </w:t>
            </w:r>
            <w:proofErr w:type="spellStart"/>
            <w:r w:rsidRPr="00565389">
              <w:rPr>
                <w:rFonts w:ascii="Times New Roman" w:hAnsi="Times New Roman" w:cs="Times New Roman"/>
                <w:sz w:val="20"/>
                <w:szCs w:val="20"/>
                <w:lang w:val="et-EE"/>
              </w:rPr>
              <w:t>nõudedei</w:t>
            </w:r>
            <w:proofErr w:type="spellEnd"/>
            <w:r w:rsidRPr="00565389">
              <w:rPr>
                <w:rFonts w:ascii="Times New Roman" w:hAnsi="Times New Roman" w:cs="Times New Roman"/>
                <w:sz w:val="20"/>
                <w:szCs w:val="20"/>
                <w:lang w:val="et-EE"/>
              </w:rPr>
              <w:t xml:space="preserve"> ole kasutusel Eestis</w:t>
            </w:r>
          </w:p>
          <w:p w14:paraId="5DE1387E" w14:textId="77777777" w:rsidR="00FA7CCF" w:rsidRPr="00565389" w:rsidRDefault="00FA7CCF" w:rsidP="008E43A2">
            <w:pPr>
              <w:jc w:val="both"/>
              <w:rPr>
                <w:rFonts w:ascii="Times New Roman" w:hAnsi="Times New Roman" w:cs="Times New Roman"/>
                <w:sz w:val="20"/>
                <w:szCs w:val="20"/>
                <w:lang w:val="et-EE"/>
              </w:rPr>
            </w:pPr>
          </w:p>
          <w:p w14:paraId="769FF4C3"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4.  WRC Meistrivõistlused - ei ole kasutusel Eestis</w:t>
            </w:r>
          </w:p>
          <w:p w14:paraId="717DC1FE"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5.  WRC MV tootjatele - ei ole kasutusel Eestis</w:t>
            </w:r>
          </w:p>
          <w:p w14:paraId="00880F82"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6.  WRC2,WRC3 MV - ei ole kasutusel Eestis</w:t>
            </w:r>
          </w:p>
          <w:p w14:paraId="7EC7A6C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7.  Juunior WRC/ERC MV - ei ole kasutusel Eestis</w:t>
            </w:r>
          </w:p>
          <w:p w14:paraId="4C56BF45"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8.  Võrdne tulemus </w:t>
            </w:r>
            <w:proofErr w:type="spellStart"/>
            <w:r w:rsidRPr="00565389">
              <w:rPr>
                <w:rFonts w:ascii="Times New Roman" w:hAnsi="Times New Roman" w:cs="Times New Roman"/>
                <w:sz w:val="20"/>
                <w:szCs w:val="20"/>
                <w:lang w:val="et-EE"/>
              </w:rPr>
              <w:t>MV-l</w:t>
            </w:r>
            <w:proofErr w:type="spellEnd"/>
            <w:r w:rsidRPr="00565389">
              <w:rPr>
                <w:rFonts w:ascii="Times New Roman" w:hAnsi="Times New Roman" w:cs="Times New Roman"/>
                <w:sz w:val="20"/>
                <w:szCs w:val="20"/>
                <w:lang w:val="et-EE"/>
              </w:rPr>
              <w:t xml:space="preserve"> - ei ole kasutusel Eestis</w:t>
            </w:r>
          </w:p>
          <w:p w14:paraId="36F4934F"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9.  Prioriteediga sõitjad - ei ole kasutusel Eestis</w:t>
            </w:r>
          </w:p>
          <w:p w14:paraId="5FC3FDFC"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10. Ralli näitajad                                                                                         </w:t>
            </w:r>
          </w:p>
          <w:p w14:paraId="7CF3A6E7"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11. Ametnikud ja vaatlejad                                          </w:t>
            </w:r>
          </w:p>
          <w:p w14:paraId="2A56DD83"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12. Eesti Meistrivõistlustele lubatud autod                                                             </w:t>
            </w:r>
          </w:p>
          <w:p w14:paraId="617CAC26"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13. Rehvid ja veljed </w:t>
            </w:r>
          </w:p>
          <w:p w14:paraId="06E52B8A" w14:textId="0C51C065"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14. Rehvide</w:t>
            </w:r>
            <w:r w:rsidR="00E10A2E" w:rsidRPr="00565389">
              <w:rPr>
                <w:rFonts w:ascii="Times New Roman" w:hAnsi="Times New Roman" w:cs="Times New Roman"/>
                <w:sz w:val="20"/>
                <w:szCs w:val="20"/>
                <w:lang w:val="et-EE"/>
              </w:rPr>
              <w:t xml:space="preserve"> tarnimine</w:t>
            </w:r>
            <w:r w:rsidRPr="00565389">
              <w:rPr>
                <w:rFonts w:ascii="Times New Roman" w:hAnsi="Times New Roman" w:cs="Times New Roman"/>
                <w:sz w:val="20"/>
                <w:szCs w:val="20"/>
                <w:lang w:val="et-EE"/>
              </w:rPr>
              <w:t xml:space="preserve"> - ei ole kasutusel Eestis</w:t>
            </w:r>
          </w:p>
          <w:p w14:paraId="20C3F8A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15. Rehvide arv - ei ole kasutusel Eestis </w:t>
            </w:r>
          </w:p>
          <w:p w14:paraId="1927800E" w14:textId="59EEBA82"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16. </w:t>
            </w:r>
            <w:r w:rsidR="00E10A2E" w:rsidRPr="00565389">
              <w:rPr>
                <w:rFonts w:ascii="Times New Roman" w:hAnsi="Times New Roman" w:cs="Times New Roman"/>
                <w:sz w:val="20"/>
                <w:szCs w:val="20"/>
                <w:lang w:val="et-EE"/>
              </w:rPr>
              <w:t>Mehaanilised komponendid</w:t>
            </w:r>
          </w:p>
          <w:p w14:paraId="1B685AF3"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17. Komponendid WRC-s - ei ole kasutusel Eestis</w:t>
            </w:r>
          </w:p>
          <w:p w14:paraId="0D75E928"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18. Täiendavad nõuded autole </w:t>
            </w:r>
          </w:p>
          <w:p w14:paraId="7F7E64F1"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19. EAL standarddokumendid                          </w:t>
            </w:r>
          </w:p>
          <w:p w14:paraId="2EF36158"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20. FIA viisa - ei ole kasutusel Eestis </w:t>
            </w:r>
          </w:p>
          <w:p w14:paraId="49EA471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21. Kindlustus       </w:t>
            </w:r>
          </w:p>
          <w:p w14:paraId="3BB6C45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22. Registreerimine</w:t>
            </w:r>
          </w:p>
          <w:p w14:paraId="6D979FF6"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23. Registreerimistähtaja lõpp   </w:t>
            </w:r>
          </w:p>
          <w:p w14:paraId="6CE09674"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24. Osavõtutoetus   </w:t>
            </w:r>
          </w:p>
          <w:p w14:paraId="7EF8C42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25. Klassid </w:t>
            </w:r>
          </w:p>
          <w:p w14:paraId="288A9258"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26. Hooajanumbrid - ei ole kasutusel Eestis</w:t>
            </w:r>
          </w:p>
          <w:p w14:paraId="671D0306"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27. Võistlusnumbrid                 </w:t>
            </w:r>
          </w:p>
          <w:p w14:paraId="5F09DAD7"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28. Sõitja ja kaardilugeja nimed        </w:t>
            </w:r>
          </w:p>
          <w:p w14:paraId="181D45E5"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29. Reklaam    </w:t>
            </w:r>
          </w:p>
          <w:p w14:paraId="360F2939"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30. Dokumentide kontroll </w:t>
            </w:r>
          </w:p>
          <w:p w14:paraId="7EAD5109" w14:textId="7D106CE0"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31. Tehn</w:t>
            </w:r>
            <w:r w:rsidR="00E10A2E" w:rsidRPr="00565389">
              <w:rPr>
                <w:rFonts w:ascii="Times New Roman" w:hAnsi="Times New Roman" w:cs="Times New Roman"/>
                <w:sz w:val="20"/>
                <w:szCs w:val="20"/>
                <w:lang w:val="et-EE"/>
              </w:rPr>
              <w:t xml:space="preserve">iline </w:t>
            </w:r>
            <w:r w:rsidRPr="00565389">
              <w:rPr>
                <w:rFonts w:ascii="Times New Roman" w:hAnsi="Times New Roman" w:cs="Times New Roman"/>
                <w:sz w:val="20"/>
                <w:szCs w:val="20"/>
                <w:lang w:val="et-EE"/>
              </w:rPr>
              <w:t>ülevaatus enne ralli starti</w:t>
            </w:r>
          </w:p>
          <w:p w14:paraId="5A0AC499" w14:textId="22DB26A0"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32. </w:t>
            </w:r>
            <w:r w:rsidR="00E10A2E" w:rsidRPr="00565389">
              <w:rPr>
                <w:rFonts w:ascii="Times New Roman" w:hAnsi="Times New Roman" w:cs="Times New Roman"/>
                <w:sz w:val="20"/>
                <w:szCs w:val="20"/>
                <w:lang w:val="et-EE"/>
              </w:rPr>
              <w:t>Tehnilised kontrollid r</w:t>
            </w:r>
            <w:r w:rsidRPr="00565389">
              <w:rPr>
                <w:rFonts w:ascii="Times New Roman" w:hAnsi="Times New Roman" w:cs="Times New Roman"/>
                <w:sz w:val="20"/>
                <w:szCs w:val="20"/>
                <w:lang w:val="et-EE"/>
              </w:rPr>
              <w:t xml:space="preserve">alli ajal     </w:t>
            </w:r>
          </w:p>
          <w:p w14:paraId="6A250502"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33. Lõpptehniline kontroll  </w:t>
            </w:r>
          </w:p>
          <w:p w14:paraId="293E1F5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34. Sõitmise reeglid - käitumine           </w:t>
            </w:r>
          </w:p>
          <w:p w14:paraId="4F45A2AD"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35. Rajaga tutvumine     </w:t>
            </w:r>
          </w:p>
          <w:p w14:paraId="3D7E9EAA"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36. Testikatse    </w:t>
            </w:r>
          </w:p>
          <w:p w14:paraId="3D99B51A"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37. Vabatreening / kvalifikatsioon - ei ole kasutusel Eestis  </w:t>
            </w:r>
          </w:p>
          <w:p w14:paraId="4CC57C03"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38. Promotsioonitegevused - ei ole kasutusel Eestis                                                   </w:t>
            </w:r>
          </w:p>
          <w:p w14:paraId="4F336990" w14:textId="54BC03CA"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39. Tseremoniaa</w:t>
            </w:r>
            <w:r w:rsidR="00E10A2E" w:rsidRPr="00565389">
              <w:rPr>
                <w:rFonts w:ascii="Times New Roman" w:hAnsi="Times New Roman" w:cs="Times New Roman"/>
                <w:sz w:val="20"/>
                <w:szCs w:val="20"/>
                <w:lang w:val="et-EE"/>
              </w:rPr>
              <w:t xml:space="preserve">lne </w:t>
            </w:r>
            <w:r w:rsidRPr="00565389">
              <w:rPr>
                <w:rFonts w:ascii="Times New Roman" w:hAnsi="Times New Roman" w:cs="Times New Roman"/>
                <w:sz w:val="20"/>
                <w:szCs w:val="20"/>
                <w:lang w:val="et-EE"/>
              </w:rPr>
              <w:t xml:space="preserve">start </w:t>
            </w:r>
          </w:p>
          <w:p w14:paraId="0265976D"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40. Ralli start   </w:t>
            </w:r>
          </w:p>
          <w:p w14:paraId="0E6EE979"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41. Stardijärjekord ja intervallid  </w:t>
            </w:r>
          </w:p>
          <w:p w14:paraId="4FFF7544" w14:textId="6F7700EE"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42. Kontrollpunktid</w:t>
            </w:r>
            <w:r w:rsidR="00E10A2E" w:rsidRPr="00565389">
              <w:rPr>
                <w:rFonts w:ascii="Times New Roman" w:hAnsi="Times New Roman" w:cs="Times New Roman"/>
                <w:sz w:val="20"/>
                <w:szCs w:val="20"/>
                <w:lang w:val="et-EE"/>
              </w:rPr>
              <w:t xml:space="preserve"> - üldised nõuded</w:t>
            </w:r>
          </w:p>
          <w:p w14:paraId="164285ED"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43. Läbimiskontroll   </w:t>
            </w:r>
          </w:p>
          <w:p w14:paraId="11188EDF"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44. Ajakontroll   </w:t>
            </w:r>
          </w:p>
          <w:p w14:paraId="762DB635"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45. Maksimaalne hilinemine   </w:t>
            </w:r>
          </w:p>
          <w:p w14:paraId="52B40E1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46. </w:t>
            </w:r>
            <w:proofErr w:type="spellStart"/>
            <w:r w:rsidRPr="00565389">
              <w:rPr>
                <w:rFonts w:ascii="Times New Roman" w:hAnsi="Times New Roman" w:cs="Times New Roman"/>
                <w:sz w:val="20"/>
                <w:szCs w:val="20"/>
                <w:lang w:val="et-EE"/>
              </w:rPr>
              <w:t>Regrupeeringud</w:t>
            </w:r>
            <w:proofErr w:type="spellEnd"/>
            <w:r w:rsidRPr="00565389">
              <w:rPr>
                <w:rFonts w:ascii="Times New Roman" w:hAnsi="Times New Roman" w:cs="Times New Roman"/>
                <w:sz w:val="20"/>
                <w:szCs w:val="20"/>
                <w:lang w:val="et-EE"/>
              </w:rPr>
              <w:t xml:space="preserve">   </w:t>
            </w:r>
          </w:p>
          <w:p w14:paraId="608E0F94"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47. Lisakatsed - üldine     </w:t>
            </w:r>
          </w:p>
          <w:p w14:paraId="44F87E93"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48. Lisakatse start    </w:t>
            </w:r>
          </w:p>
          <w:p w14:paraId="0C1CB721"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49. Lisakatse finiš   </w:t>
            </w:r>
          </w:p>
          <w:p w14:paraId="44AA2BC7"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50. Punktikatse </w:t>
            </w:r>
          </w:p>
          <w:p w14:paraId="4F5E5360"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51. Superlisakatsed</w:t>
            </w:r>
          </w:p>
          <w:p w14:paraId="70B15AC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52. Lisakatse katkestamine   </w:t>
            </w:r>
          </w:p>
          <w:p w14:paraId="5EF5248A"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53. Võistlejate ohutus   </w:t>
            </w:r>
          </w:p>
          <w:p w14:paraId="7D87B9A4"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54. Restart peale katkestamist    </w:t>
            </w:r>
          </w:p>
          <w:p w14:paraId="5AE9BDEA"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55. Remonttööd enne </w:t>
            </w:r>
            <w:proofErr w:type="spellStart"/>
            <w:r w:rsidRPr="00565389">
              <w:rPr>
                <w:rFonts w:ascii="Times New Roman" w:hAnsi="Times New Roman" w:cs="Times New Roman"/>
                <w:sz w:val="20"/>
                <w:szCs w:val="20"/>
                <w:lang w:val="et-EE"/>
              </w:rPr>
              <w:t>restarti</w:t>
            </w:r>
            <w:proofErr w:type="spellEnd"/>
            <w:r w:rsidRPr="00565389">
              <w:rPr>
                <w:rFonts w:ascii="Times New Roman" w:hAnsi="Times New Roman" w:cs="Times New Roman"/>
                <w:sz w:val="20"/>
                <w:szCs w:val="20"/>
                <w:lang w:val="et-EE"/>
              </w:rPr>
              <w:t xml:space="preserve">    </w:t>
            </w:r>
          </w:p>
          <w:p w14:paraId="5427A53B"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lastRenderedPageBreak/>
              <w:t xml:space="preserve">56. Hooldus    </w:t>
            </w:r>
          </w:p>
          <w:p w14:paraId="0FFA9F81"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57. Hoolduspargid   </w:t>
            </w:r>
          </w:p>
          <w:p w14:paraId="1CC5CDE4"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58. Paagi tühjendamine ja / või täitmine hoolduspargis   </w:t>
            </w:r>
          </w:p>
          <w:p w14:paraId="6B7855E1"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59. </w:t>
            </w:r>
            <w:proofErr w:type="spellStart"/>
            <w:r w:rsidRPr="00565389">
              <w:rPr>
                <w:rFonts w:ascii="Times New Roman" w:hAnsi="Times New Roman" w:cs="Times New Roman"/>
                <w:sz w:val="20"/>
                <w:szCs w:val="20"/>
                <w:lang w:val="et-EE"/>
              </w:rPr>
              <w:t>Flexi-service</w:t>
            </w:r>
            <w:proofErr w:type="spellEnd"/>
            <w:r w:rsidRPr="00565389">
              <w:rPr>
                <w:rFonts w:ascii="Times New Roman" w:hAnsi="Times New Roman" w:cs="Times New Roman"/>
                <w:sz w:val="20"/>
                <w:szCs w:val="20"/>
                <w:lang w:val="et-EE"/>
              </w:rPr>
              <w:t xml:space="preserve">    </w:t>
            </w:r>
          </w:p>
          <w:p w14:paraId="02837F78"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60. </w:t>
            </w:r>
            <w:proofErr w:type="spellStart"/>
            <w:r w:rsidRPr="00565389">
              <w:rPr>
                <w:rFonts w:ascii="Times New Roman" w:hAnsi="Times New Roman" w:cs="Times New Roman"/>
                <w:sz w:val="20"/>
                <w:szCs w:val="20"/>
                <w:lang w:val="et-EE"/>
              </w:rPr>
              <w:t>Kaughooldusalad</w:t>
            </w:r>
            <w:proofErr w:type="spellEnd"/>
            <w:r w:rsidRPr="00565389">
              <w:rPr>
                <w:rFonts w:ascii="Times New Roman" w:hAnsi="Times New Roman" w:cs="Times New Roman"/>
                <w:sz w:val="20"/>
                <w:szCs w:val="20"/>
                <w:lang w:val="et-EE"/>
              </w:rPr>
              <w:t xml:space="preserve">    </w:t>
            </w:r>
          </w:p>
          <w:p w14:paraId="09BDD346"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61. Tankimisprotseduurid </w:t>
            </w:r>
          </w:p>
          <w:p w14:paraId="525ECC25"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62. Kütuse kasutamine - ei ole kasutusel Eestis  </w:t>
            </w:r>
          </w:p>
          <w:p w14:paraId="19CA7C41"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63. Kinnise pargi reeglid   </w:t>
            </w:r>
          </w:p>
          <w:p w14:paraId="080D857C"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64. Ralli tulemused    </w:t>
            </w:r>
          </w:p>
          <w:p w14:paraId="09C69E8C"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65. Protestid ja apellatsioonid  </w:t>
            </w:r>
          </w:p>
          <w:p w14:paraId="23BD12B0"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66. Autasustamine   </w:t>
            </w:r>
          </w:p>
          <w:p w14:paraId="3E0130AE"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67. EAL hooajalõpu autasustamine </w:t>
            </w:r>
          </w:p>
          <w:p w14:paraId="4EB5613F" w14:textId="77777777"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68. Testimine                                              </w:t>
            </w:r>
          </w:p>
          <w:p w14:paraId="2782BBC3" w14:textId="172B3134" w:rsidR="008E43A2" w:rsidRPr="00565389" w:rsidRDefault="008E43A2" w:rsidP="008E43A2">
            <w:pPr>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Võistlusmääruse lisade loetelu </w:t>
            </w:r>
          </w:p>
          <w:p w14:paraId="6F0B4BAA" w14:textId="1F62A64E" w:rsidR="008E43A2" w:rsidRPr="00565389" w:rsidRDefault="008E43A2" w:rsidP="008E43A2">
            <w:pPr>
              <w:jc w:val="both"/>
              <w:rPr>
                <w:rFonts w:ascii="Times New Roman" w:hAnsi="Times New Roman" w:cs="Times New Roman"/>
                <w:sz w:val="20"/>
                <w:szCs w:val="20"/>
                <w:lang w:val="et-EE"/>
              </w:rPr>
            </w:pPr>
          </w:p>
          <w:p w14:paraId="2692C765" w14:textId="67F824FD" w:rsidR="008E43A2" w:rsidRPr="00565389" w:rsidRDefault="008E43A2" w:rsidP="008E43A2">
            <w:pPr>
              <w:jc w:val="both"/>
              <w:rPr>
                <w:rFonts w:ascii="Times New Roman" w:hAnsi="Times New Roman" w:cs="Times New Roman"/>
                <w:sz w:val="20"/>
                <w:szCs w:val="20"/>
                <w:lang w:val="et-EE"/>
              </w:rPr>
            </w:pPr>
          </w:p>
          <w:p w14:paraId="35AFD9B3" w14:textId="363F6F0F" w:rsidR="008E43A2" w:rsidRPr="00565389" w:rsidRDefault="008E43A2" w:rsidP="008E43A2">
            <w:pPr>
              <w:jc w:val="both"/>
              <w:rPr>
                <w:rFonts w:ascii="Times New Roman" w:hAnsi="Times New Roman" w:cs="Times New Roman"/>
                <w:sz w:val="20"/>
                <w:szCs w:val="20"/>
                <w:lang w:val="et-EE"/>
              </w:rPr>
            </w:pPr>
          </w:p>
          <w:p w14:paraId="3A9473C8" w14:textId="6C2A979F" w:rsidR="008E43A2" w:rsidRPr="00565389" w:rsidRDefault="008E43A2" w:rsidP="008E43A2">
            <w:pPr>
              <w:jc w:val="both"/>
              <w:rPr>
                <w:rFonts w:ascii="Times New Roman" w:hAnsi="Times New Roman" w:cs="Times New Roman"/>
                <w:sz w:val="20"/>
                <w:szCs w:val="20"/>
                <w:lang w:val="et-EE"/>
              </w:rPr>
            </w:pPr>
          </w:p>
          <w:p w14:paraId="3907920B" w14:textId="727A7D65" w:rsidR="008E43A2" w:rsidRPr="00565389" w:rsidRDefault="008E43A2" w:rsidP="008E43A2">
            <w:pPr>
              <w:jc w:val="both"/>
              <w:rPr>
                <w:rFonts w:ascii="Times New Roman" w:hAnsi="Times New Roman" w:cs="Times New Roman"/>
                <w:sz w:val="20"/>
                <w:szCs w:val="20"/>
                <w:lang w:val="et-EE"/>
              </w:rPr>
            </w:pPr>
          </w:p>
          <w:p w14:paraId="60297DE1" w14:textId="32CF1A0C" w:rsidR="008E43A2" w:rsidRPr="00565389" w:rsidRDefault="008E43A2" w:rsidP="008E43A2">
            <w:pPr>
              <w:jc w:val="both"/>
              <w:rPr>
                <w:rFonts w:ascii="Times New Roman" w:hAnsi="Times New Roman" w:cs="Times New Roman"/>
                <w:sz w:val="20"/>
                <w:szCs w:val="20"/>
                <w:lang w:val="et-EE"/>
              </w:rPr>
            </w:pPr>
          </w:p>
          <w:p w14:paraId="4E271B1F" w14:textId="4D484928" w:rsidR="008E43A2" w:rsidRPr="00565389" w:rsidRDefault="008E43A2" w:rsidP="008E43A2">
            <w:pPr>
              <w:jc w:val="both"/>
              <w:rPr>
                <w:rFonts w:ascii="Times New Roman" w:hAnsi="Times New Roman" w:cs="Times New Roman"/>
                <w:sz w:val="20"/>
                <w:szCs w:val="20"/>
                <w:lang w:val="et-EE"/>
              </w:rPr>
            </w:pPr>
          </w:p>
          <w:p w14:paraId="692B55A7" w14:textId="3E81C481" w:rsidR="008E43A2" w:rsidRPr="00565389" w:rsidRDefault="008E43A2" w:rsidP="008E43A2">
            <w:pPr>
              <w:jc w:val="both"/>
              <w:rPr>
                <w:rFonts w:ascii="Times New Roman" w:hAnsi="Times New Roman" w:cs="Times New Roman"/>
                <w:sz w:val="20"/>
                <w:szCs w:val="20"/>
                <w:lang w:val="et-EE"/>
              </w:rPr>
            </w:pPr>
          </w:p>
          <w:p w14:paraId="135C64BA" w14:textId="5A910192" w:rsidR="008E43A2" w:rsidRPr="00565389" w:rsidRDefault="008E43A2" w:rsidP="008E43A2">
            <w:pPr>
              <w:jc w:val="both"/>
              <w:rPr>
                <w:rFonts w:ascii="Times New Roman" w:hAnsi="Times New Roman" w:cs="Times New Roman"/>
                <w:sz w:val="20"/>
                <w:szCs w:val="20"/>
                <w:lang w:val="et-EE"/>
              </w:rPr>
            </w:pPr>
          </w:p>
          <w:p w14:paraId="07F61B41" w14:textId="07803E98" w:rsidR="008E43A2" w:rsidRPr="00565389" w:rsidRDefault="008E43A2" w:rsidP="008E43A2">
            <w:pPr>
              <w:jc w:val="both"/>
              <w:rPr>
                <w:rFonts w:ascii="Times New Roman" w:hAnsi="Times New Roman" w:cs="Times New Roman"/>
                <w:sz w:val="20"/>
                <w:szCs w:val="20"/>
                <w:lang w:val="et-EE"/>
              </w:rPr>
            </w:pPr>
          </w:p>
          <w:p w14:paraId="5DEE069D" w14:textId="0F80941F" w:rsidR="008E43A2" w:rsidRPr="00565389" w:rsidRDefault="008E43A2" w:rsidP="008E43A2">
            <w:pPr>
              <w:jc w:val="both"/>
              <w:rPr>
                <w:rFonts w:ascii="Times New Roman" w:hAnsi="Times New Roman" w:cs="Times New Roman"/>
                <w:sz w:val="20"/>
                <w:szCs w:val="20"/>
                <w:lang w:val="et-EE"/>
              </w:rPr>
            </w:pPr>
          </w:p>
          <w:p w14:paraId="52BF2FFE" w14:textId="0BA10F19" w:rsidR="008E43A2" w:rsidRPr="00565389" w:rsidRDefault="008E43A2" w:rsidP="008E43A2">
            <w:pPr>
              <w:jc w:val="both"/>
              <w:rPr>
                <w:rFonts w:ascii="Times New Roman" w:hAnsi="Times New Roman" w:cs="Times New Roman"/>
                <w:sz w:val="20"/>
                <w:szCs w:val="20"/>
                <w:lang w:val="et-EE"/>
              </w:rPr>
            </w:pPr>
          </w:p>
          <w:p w14:paraId="3CCCF42B" w14:textId="1DBFF768" w:rsidR="008E43A2" w:rsidRPr="00565389" w:rsidRDefault="008E43A2" w:rsidP="008E43A2">
            <w:pPr>
              <w:jc w:val="both"/>
              <w:rPr>
                <w:rFonts w:ascii="Times New Roman" w:hAnsi="Times New Roman" w:cs="Times New Roman"/>
                <w:sz w:val="20"/>
                <w:szCs w:val="20"/>
                <w:lang w:val="et-EE"/>
              </w:rPr>
            </w:pPr>
          </w:p>
          <w:p w14:paraId="688305D4" w14:textId="058386F0" w:rsidR="008E43A2" w:rsidRPr="00565389" w:rsidRDefault="008E43A2" w:rsidP="008E43A2">
            <w:pPr>
              <w:jc w:val="both"/>
              <w:rPr>
                <w:rFonts w:ascii="Times New Roman" w:hAnsi="Times New Roman" w:cs="Times New Roman"/>
                <w:sz w:val="20"/>
                <w:szCs w:val="20"/>
                <w:lang w:val="et-EE"/>
              </w:rPr>
            </w:pPr>
          </w:p>
          <w:p w14:paraId="21DC4E66" w14:textId="1BB87526" w:rsidR="008E43A2" w:rsidRPr="00565389" w:rsidRDefault="008E43A2" w:rsidP="008E43A2">
            <w:pPr>
              <w:jc w:val="both"/>
              <w:rPr>
                <w:rFonts w:ascii="Times New Roman" w:hAnsi="Times New Roman" w:cs="Times New Roman"/>
                <w:sz w:val="20"/>
                <w:szCs w:val="20"/>
                <w:lang w:val="et-EE"/>
              </w:rPr>
            </w:pPr>
          </w:p>
          <w:p w14:paraId="0E730155" w14:textId="6D06DB24" w:rsidR="008E43A2" w:rsidRPr="00565389" w:rsidRDefault="008E43A2" w:rsidP="008E43A2">
            <w:pPr>
              <w:jc w:val="both"/>
              <w:rPr>
                <w:rFonts w:ascii="Times New Roman" w:hAnsi="Times New Roman" w:cs="Times New Roman"/>
                <w:sz w:val="20"/>
                <w:szCs w:val="20"/>
                <w:lang w:val="et-EE"/>
              </w:rPr>
            </w:pPr>
          </w:p>
          <w:p w14:paraId="3B11D5EF" w14:textId="3649145B" w:rsidR="008E43A2" w:rsidRPr="00565389" w:rsidRDefault="008E43A2" w:rsidP="008E43A2">
            <w:pPr>
              <w:jc w:val="both"/>
              <w:rPr>
                <w:rFonts w:ascii="Times New Roman" w:hAnsi="Times New Roman" w:cs="Times New Roman"/>
                <w:sz w:val="20"/>
                <w:szCs w:val="20"/>
                <w:lang w:val="et-EE"/>
              </w:rPr>
            </w:pPr>
          </w:p>
          <w:p w14:paraId="2C9EBB6E" w14:textId="608932AA" w:rsidR="008E43A2" w:rsidRPr="00565389" w:rsidRDefault="008E43A2" w:rsidP="008E43A2">
            <w:pPr>
              <w:jc w:val="both"/>
              <w:rPr>
                <w:rFonts w:ascii="Times New Roman" w:hAnsi="Times New Roman" w:cs="Times New Roman"/>
                <w:sz w:val="20"/>
                <w:szCs w:val="20"/>
                <w:lang w:val="et-EE"/>
              </w:rPr>
            </w:pPr>
          </w:p>
          <w:p w14:paraId="0A699D72" w14:textId="10C9D14B" w:rsidR="008E43A2" w:rsidRPr="00565389" w:rsidRDefault="008E43A2" w:rsidP="008E43A2">
            <w:pPr>
              <w:jc w:val="both"/>
              <w:rPr>
                <w:rFonts w:ascii="Times New Roman" w:hAnsi="Times New Roman" w:cs="Times New Roman"/>
                <w:sz w:val="20"/>
                <w:szCs w:val="20"/>
                <w:lang w:val="et-EE"/>
              </w:rPr>
            </w:pPr>
          </w:p>
          <w:p w14:paraId="296EEA89" w14:textId="1F285DC4" w:rsidR="008E43A2" w:rsidRPr="00565389" w:rsidRDefault="008E43A2" w:rsidP="008E43A2">
            <w:pPr>
              <w:jc w:val="both"/>
              <w:rPr>
                <w:rFonts w:ascii="Times New Roman" w:hAnsi="Times New Roman" w:cs="Times New Roman"/>
                <w:sz w:val="20"/>
                <w:szCs w:val="20"/>
                <w:lang w:val="et-EE"/>
              </w:rPr>
            </w:pPr>
          </w:p>
          <w:p w14:paraId="6AA1F36E" w14:textId="6204AAE2" w:rsidR="008E43A2" w:rsidRPr="00565389" w:rsidRDefault="008E43A2" w:rsidP="008E43A2">
            <w:pPr>
              <w:jc w:val="both"/>
              <w:rPr>
                <w:rFonts w:ascii="Times New Roman" w:hAnsi="Times New Roman" w:cs="Times New Roman"/>
                <w:sz w:val="20"/>
                <w:szCs w:val="20"/>
                <w:lang w:val="et-EE"/>
              </w:rPr>
            </w:pPr>
          </w:p>
          <w:p w14:paraId="681C9DD4" w14:textId="2CDFC647" w:rsidR="008E43A2" w:rsidRPr="00565389" w:rsidRDefault="008E43A2" w:rsidP="008E43A2">
            <w:pPr>
              <w:jc w:val="both"/>
              <w:rPr>
                <w:rFonts w:ascii="Times New Roman" w:hAnsi="Times New Roman" w:cs="Times New Roman"/>
                <w:sz w:val="20"/>
                <w:szCs w:val="20"/>
                <w:lang w:val="et-EE"/>
              </w:rPr>
            </w:pPr>
          </w:p>
          <w:p w14:paraId="1FC659BA" w14:textId="176CF66F" w:rsidR="008E43A2" w:rsidRPr="00565389" w:rsidRDefault="008E43A2" w:rsidP="008E43A2">
            <w:pPr>
              <w:jc w:val="both"/>
              <w:rPr>
                <w:rFonts w:ascii="Times New Roman" w:hAnsi="Times New Roman" w:cs="Times New Roman"/>
                <w:sz w:val="20"/>
                <w:szCs w:val="20"/>
                <w:lang w:val="et-EE"/>
              </w:rPr>
            </w:pPr>
          </w:p>
          <w:p w14:paraId="4A36CD33" w14:textId="336B054E" w:rsidR="008E43A2" w:rsidRPr="00565389" w:rsidRDefault="008E43A2" w:rsidP="008E43A2">
            <w:pPr>
              <w:jc w:val="both"/>
              <w:rPr>
                <w:rFonts w:ascii="Times New Roman" w:hAnsi="Times New Roman" w:cs="Times New Roman"/>
                <w:sz w:val="20"/>
                <w:szCs w:val="20"/>
                <w:lang w:val="et-EE"/>
              </w:rPr>
            </w:pPr>
          </w:p>
          <w:p w14:paraId="2BB74AC4" w14:textId="31BC1B58" w:rsidR="008E43A2" w:rsidRPr="00565389" w:rsidRDefault="008E43A2" w:rsidP="008E43A2">
            <w:pPr>
              <w:jc w:val="both"/>
              <w:rPr>
                <w:rFonts w:ascii="Times New Roman" w:hAnsi="Times New Roman" w:cs="Times New Roman"/>
                <w:sz w:val="20"/>
                <w:szCs w:val="20"/>
                <w:lang w:val="et-EE"/>
              </w:rPr>
            </w:pPr>
          </w:p>
          <w:p w14:paraId="1871C627" w14:textId="5FCB8F12" w:rsidR="008E43A2" w:rsidRPr="00565389" w:rsidRDefault="008E43A2" w:rsidP="008E43A2">
            <w:pPr>
              <w:jc w:val="both"/>
              <w:rPr>
                <w:rFonts w:ascii="Times New Roman" w:hAnsi="Times New Roman" w:cs="Times New Roman"/>
                <w:sz w:val="20"/>
                <w:szCs w:val="20"/>
                <w:lang w:val="et-EE"/>
              </w:rPr>
            </w:pPr>
          </w:p>
          <w:p w14:paraId="1F3C9BA1" w14:textId="732B2D27" w:rsidR="008E43A2" w:rsidRPr="00565389" w:rsidRDefault="008E43A2" w:rsidP="008E43A2">
            <w:pPr>
              <w:jc w:val="both"/>
              <w:rPr>
                <w:rFonts w:ascii="Times New Roman" w:hAnsi="Times New Roman" w:cs="Times New Roman"/>
                <w:sz w:val="20"/>
                <w:szCs w:val="20"/>
                <w:lang w:val="et-EE"/>
              </w:rPr>
            </w:pPr>
          </w:p>
          <w:p w14:paraId="5A701DD0" w14:textId="1A349D17" w:rsidR="008E43A2" w:rsidRPr="00565389" w:rsidRDefault="008E43A2" w:rsidP="008E43A2">
            <w:pPr>
              <w:jc w:val="both"/>
              <w:rPr>
                <w:rFonts w:ascii="Times New Roman" w:hAnsi="Times New Roman" w:cs="Times New Roman"/>
                <w:sz w:val="20"/>
                <w:szCs w:val="20"/>
                <w:lang w:val="et-EE"/>
              </w:rPr>
            </w:pPr>
          </w:p>
          <w:p w14:paraId="6F7B3DBD" w14:textId="65FC7950" w:rsidR="008E43A2" w:rsidRPr="00565389" w:rsidRDefault="008E43A2" w:rsidP="008E43A2">
            <w:pPr>
              <w:jc w:val="both"/>
              <w:rPr>
                <w:rFonts w:ascii="Times New Roman" w:hAnsi="Times New Roman" w:cs="Times New Roman"/>
                <w:sz w:val="20"/>
                <w:szCs w:val="20"/>
                <w:lang w:val="et-EE"/>
              </w:rPr>
            </w:pPr>
          </w:p>
          <w:p w14:paraId="21C6E36E" w14:textId="660FC5FB" w:rsidR="008E43A2" w:rsidRPr="00565389" w:rsidRDefault="008E43A2" w:rsidP="008E43A2">
            <w:pPr>
              <w:jc w:val="both"/>
              <w:rPr>
                <w:rFonts w:ascii="Times New Roman" w:hAnsi="Times New Roman" w:cs="Times New Roman"/>
                <w:sz w:val="20"/>
                <w:szCs w:val="20"/>
                <w:lang w:val="et-EE"/>
              </w:rPr>
            </w:pPr>
          </w:p>
          <w:p w14:paraId="062B11EB" w14:textId="3D5B0EC8" w:rsidR="008E43A2" w:rsidRPr="00565389" w:rsidRDefault="008E43A2" w:rsidP="008E43A2">
            <w:pPr>
              <w:jc w:val="both"/>
              <w:rPr>
                <w:rFonts w:ascii="Times New Roman" w:hAnsi="Times New Roman" w:cs="Times New Roman"/>
                <w:sz w:val="20"/>
                <w:szCs w:val="20"/>
                <w:lang w:val="et-EE"/>
              </w:rPr>
            </w:pPr>
          </w:p>
          <w:p w14:paraId="6952E126" w14:textId="2B946E7C" w:rsidR="008E43A2" w:rsidRPr="00565389" w:rsidRDefault="008E43A2" w:rsidP="008E43A2">
            <w:pPr>
              <w:jc w:val="both"/>
              <w:rPr>
                <w:rFonts w:ascii="Times New Roman" w:hAnsi="Times New Roman" w:cs="Times New Roman"/>
                <w:sz w:val="20"/>
                <w:szCs w:val="20"/>
                <w:lang w:val="et-EE"/>
              </w:rPr>
            </w:pPr>
          </w:p>
          <w:p w14:paraId="785F524D" w14:textId="7BE54A35" w:rsidR="008E43A2" w:rsidRPr="00565389" w:rsidRDefault="008E43A2" w:rsidP="008E43A2">
            <w:pPr>
              <w:jc w:val="both"/>
              <w:rPr>
                <w:rFonts w:ascii="Times New Roman" w:hAnsi="Times New Roman" w:cs="Times New Roman"/>
                <w:sz w:val="20"/>
                <w:szCs w:val="20"/>
                <w:lang w:val="et-EE"/>
              </w:rPr>
            </w:pPr>
          </w:p>
          <w:p w14:paraId="265CC55F" w14:textId="500C9990" w:rsidR="008E43A2" w:rsidRPr="00565389" w:rsidRDefault="008E43A2" w:rsidP="008E43A2">
            <w:pPr>
              <w:jc w:val="both"/>
              <w:rPr>
                <w:rFonts w:ascii="Times New Roman" w:hAnsi="Times New Roman" w:cs="Times New Roman"/>
                <w:sz w:val="20"/>
                <w:szCs w:val="20"/>
                <w:lang w:val="et-EE"/>
              </w:rPr>
            </w:pPr>
          </w:p>
          <w:p w14:paraId="0E6C112B" w14:textId="62DB48A7" w:rsidR="008E43A2" w:rsidRPr="00565389" w:rsidRDefault="008E43A2" w:rsidP="008E43A2">
            <w:pPr>
              <w:jc w:val="both"/>
              <w:rPr>
                <w:rFonts w:ascii="Times New Roman" w:hAnsi="Times New Roman" w:cs="Times New Roman"/>
                <w:sz w:val="20"/>
                <w:szCs w:val="20"/>
                <w:lang w:val="et-EE"/>
              </w:rPr>
            </w:pPr>
          </w:p>
          <w:p w14:paraId="117F2B0D" w14:textId="56A35947" w:rsidR="008E43A2" w:rsidRPr="00565389" w:rsidRDefault="008E43A2" w:rsidP="008E43A2">
            <w:pPr>
              <w:jc w:val="both"/>
              <w:rPr>
                <w:rFonts w:ascii="Times New Roman" w:hAnsi="Times New Roman" w:cs="Times New Roman"/>
                <w:sz w:val="20"/>
                <w:szCs w:val="20"/>
                <w:lang w:val="et-EE"/>
              </w:rPr>
            </w:pPr>
          </w:p>
          <w:p w14:paraId="53A4E48A" w14:textId="77E0639D" w:rsidR="008E43A2" w:rsidRPr="00565389" w:rsidRDefault="008E43A2" w:rsidP="008E43A2">
            <w:pPr>
              <w:jc w:val="both"/>
              <w:rPr>
                <w:rFonts w:ascii="Times New Roman" w:hAnsi="Times New Roman" w:cs="Times New Roman"/>
                <w:sz w:val="20"/>
                <w:szCs w:val="20"/>
                <w:lang w:val="et-EE"/>
              </w:rPr>
            </w:pPr>
          </w:p>
          <w:p w14:paraId="765A63EF" w14:textId="04B8C93B" w:rsidR="008E43A2" w:rsidRPr="00565389" w:rsidRDefault="008E43A2" w:rsidP="008E43A2">
            <w:pPr>
              <w:jc w:val="both"/>
              <w:rPr>
                <w:rFonts w:ascii="Times New Roman" w:hAnsi="Times New Roman" w:cs="Times New Roman"/>
                <w:sz w:val="20"/>
                <w:szCs w:val="20"/>
                <w:lang w:val="et-EE"/>
              </w:rPr>
            </w:pPr>
          </w:p>
          <w:p w14:paraId="400C8439" w14:textId="3B39437E" w:rsidR="008E43A2" w:rsidRPr="00565389" w:rsidRDefault="008E43A2" w:rsidP="008E43A2">
            <w:pPr>
              <w:jc w:val="both"/>
              <w:rPr>
                <w:rFonts w:ascii="Times New Roman" w:hAnsi="Times New Roman" w:cs="Times New Roman"/>
                <w:sz w:val="20"/>
                <w:szCs w:val="20"/>
                <w:lang w:val="et-EE"/>
              </w:rPr>
            </w:pPr>
          </w:p>
          <w:p w14:paraId="1EDF08E0" w14:textId="6D643384" w:rsidR="008E43A2" w:rsidRPr="00565389" w:rsidRDefault="008E43A2" w:rsidP="008E43A2">
            <w:pPr>
              <w:jc w:val="both"/>
              <w:rPr>
                <w:rFonts w:ascii="Times New Roman" w:hAnsi="Times New Roman" w:cs="Times New Roman"/>
                <w:sz w:val="20"/>
                <w:szCs w:val="20"/>
                <w:lang w:val="et-EE"/>
              </w:rPr>
            </w:pPr>
          </w:p>
          <w:p w14:paraId="38194D5C" w14:textId="3DB98662" w:rsidR="008E43A2" w:rsidRPr="00565389" w:rsidRDefault="008E43A2" w:rsidP="008E43A2">
            <w:pPr>
              <w:jc w:val="both"/>
              <w:rPr>
                <w:rFonts w:ascii="Times New Roman" w:hAnsi="Times New Roman" w:cs="Times New Roman"/>
                <w:sz w:val="20"/>
                <w:szCs w:val="20"/>
                <w:lang w:val="et-EE"/>
              </w:rPr>
            </w:pPr>
          </w:p>
          <w:p w14:paraId="11652DC7" w14:textId="7199EC67" w:rsidR="008E43A2" w:rsidRPr="00565389" w:rsidRDefault="008E43A2" w:rsidP="008E43A2">
            <w:pPr>
              <w:jc w:val="both"/>
              <w:rPr>
                <w:rFonts w:ascii="Times New Roman" w:hAnsi="Times New Roman" w:cs="Times New Roman"/>
                <w:sz w:val="20"/>
                <w:szCs w:val="20"/>
                <w:lang w:val="et-EE"/>
              </w:rPr>
            </w:pPr>
          </w:p>
          <w:p w14:paraId="390F25B4" w14:textId="15262EA7" w:rsidR="008E43A2" w:rsidRPr="00565389" w:rsidRDefault="008E43A2" w:rsidP="008E43A2">
            <w:pPr>
              <w:jc w:val="both"/>
              <w:rPr>
                <w:rFonts w:ascii="Times New Roman" w:hAnsi="Times New Roman" w:cs="Times New Roman"/>
                <w:sz w:val="20"/>
                <w:szCs w:val="20"/>
                <w:lang w:val="et-EE"/>
              </w:rPr>
            </w:pPr>
          </w:p>
          <w:p w14:paraId="74D88259" w14:textId="310D8DB0" w:rsidR="008E43A2" w:rsidRPr="00565389" w:rsidRDefault="008E43A2" w:rsidP="008E43A2">
            <w:pPr>
              <w:jc w:val="both"/>
              <w:rPr>
                <w:rFonts w:ascii="Times New Roman" w:hAnsi="Times New Roman" w:cs="Times New Roman"/>
                <w:sz w:val="20"/>
                <w:szCs w:val="20"/>
                <w:lang w:val="et-EE"/>
              </w:rPr>
            </w:pPr>
          </w:p>
          <w:p w14:paraId="70016E6E" w14:textId="01F65578" w:rsidR="008E43A2" w:rsidRPr="00565389" w:rsidRDefault="008E43A2" w:rsidP="008E43A2">
            <w:pPr>
              <w:jc w:val="both"/>
              <w:rPr>
                <w:rFonts w:ascii="Times New Roman" w:hAnsi="Times New Roman" w:cs="Times New Roman"/>
                <w:sz w:val="20"/>
                <w:szCs w:val="20"/>
                <w:lang w:val="et-EE"/>
              </w:rPr>
            </w:pPr>
          </w:p>
          <w:p w14:paraId="62399876" w14:textId="569AC5BA" w:rsidR="008E43A2" w:rsidRPr="00565389" w:rsidRDefault="008E43A2" w:rsidP="008E43A2">
            <w:pPr>
              <w:jc w:val="both"/>
              <w:rPr>
                <w:rFonts w:ascii="Times New Roman" w:hAnsi="Times New Roman" w:cs="Times New Roman"/>
                <w:sz w:val="20"/>
                <w:szCs w:val="20"/>
                <w:lang w:val="et-EE"/>
              </w:rPr>
            </w:pPr>
          </w:p>
          <w:p w14:paraId="0AA05FC4" w14:textId="4586AAF5" w:rsidR="008E43A2" w:rsidRPr="00565389" w:rsidRDefault="008E43A2" w:rsidP="008E43A2">
            <w:pPr>
              <w:jc w:val="both"/>
              <w:rPr>
                <w:rFonts w:ascii="Times New Roman" w:hAnsi="Times New Roman" w:cs="Times New Roman"/>
                <w:sz w:val="20"/>
                <w:szCs w:val="20"/>
                <w:lang w:val="et-EE"/>
              </w:rPr>
            </w:pPr>
          </w:p>
          <w:p w14:paraId="5A596127" w14:textId="31F10171" w:rsidR="008E43A2" w:rsidRPr="00565389" w:rsidRDefault="008E43A2" w:rsidP="008E43A2">
            <w:pPr>
              <w:jc w:val="both"/>
              <w:rPr>
                <w:rFonts w:ascii="Times New Roman" w:hAnsi="Times New Roman" w:cs="Times New Roman"/>
                <w:sz w:val="20"/>
                <w:szCs w:val="20"/>
                <w:lang w:val="et-EE"/>
              </w:rPr>
            </w:pPr>
          </w:p>
          <w:p w14:paraId="05D11197" w14:textId="75CBB2F7" w:rsidR="008E43A2" w:rsidRPr="00565389" w:rsidRDefault="008E43A2" w:rsidP="008E43A2">
            <w:pPr>
              <w:jc w:val="both"/>
              <w:rPr>
                <w:rFonts w:ascii="Times New Roman" w:hAnsi="Times New Roman" w:cs="Times New Roman"/>
                <w:sz w:val="20"/>
                <w:szCs w:val="20"/>
                <w:lang w:val="et-EE"/>
              </w:rPr>
            </w:pPr>
          </w:p>
          <w:p w14:paraId="229DA5FE" w14:textId="77777777" w:rsidR="00394FD9" w:rsidRPr="00565389" w:rsidRDefault="00394FD9" w:rsidP="008E43A2">
            <w:pPr>
              <w:jc w:val="both"/>
              <w:rPr>
                <w:rFonts w:ascii="Times New Roman" w:hAnsi="Times New Roman" w:cs="Times New Roman"/>
                <w:sz w:val="20"/>
                <w:szCs w:val="20"/>
                <w:lang w:val="et-EE"/>
              </w:rPr>
            </w:pPr>
          </w:p>
          <w:p w14:paraId="4C968885" w14:textId="4600321B" w:rsidR="008E43A2" w:rsidRPr="00565389" w:rsidRDefault="008E43A2" w:rsidP="008E43A2">
            <w:pPr>
              <w:jc w:val="both"/>
              <w:rPr>
                <w:rFonts w:ascii="Times New Roman" w:hAnsi="Times New Roman" w:cs="Times New Roman"/>
                <w:sz w:val="20"/>
                <w:szCs w:val="20"/>
                <w:lang w:val="et-EE"/>
              </w:rPr>
            </w:pPr>
          </w:p>
          <w:p w14:paraId="108EFCD8" w14:textId="5886A570" w:rsidR="008E43A2" w:rsidRPr="00565389" w:rsidRDefault="008E43A2" w:rsidP="008E43A2">
            <w:pPr>
              <w:jc w:val="both"/>
              <w:rPr>
                <w:rFonts w:ascii="Times New Roman" w:hAnsi="Times New Roman" w:cs="Times New Roman"/>
                <w:sz w:val="20"/>
                <w:szCs w:val="20"/>
                <w:lang w:val="et-EE"/>
              </w:rPr>
            </w:pPr>
          </w:p>
          <w:p w14:paraId="408591A7" w14:textId="5F3196F2" w:rsidR="008E43A2" w:rsidRPr="00565389" w:rsidRDefault="008E43A2" w:rsidP="008E43A2">
            <w:pPr>
              <w:jc w:val="both"/>
              <w:rPr>
                <w:rFonts w:ascii="Times New Roman" w:hAnsi="Times New Roman" w:cs="Times New Roman"/>
                <w:sz w:val="20"/>
                <w:szCs w:val="20"/>
                <w:lang w:val="et-EE"/>
              </w:rPr>
            </w:pPr>
          </w:p>
          <w:p w14:paraId="5E760F41" w14:textId="24013F24" w:rsidR="008E43A2" w:rsidRPr="00565389" w:rsidRDefault="008E43A2" w:rsidP="00FA7CCF">
            <w:pPr>
              <w:rPr>
                <w:rFonts w:ascii="Times New Roman" w:hAnsi="Times New Roman" w:cs="Times New Roman"/>
                <w:b/>
                <w:sz w:val="20"/>
                <w:szCs w:val="20"/>
                <w:lang w:val="et-EE"/>
              </w:rPr>
            </w:pPr>
          </w:p>
        </w:tc>
        <w:tc>
          <w:tcPr>
            <w:tcW w:w="4755" w:type="dxa"/>
          </w:tcPr>
          <w:p w14:paraId="674216AB" w14:textId="68F6E44C" w:rsidR="00FA7CCF" w:rsidRPr="00565389" w:rsidRDefault="00FA7CCF" w:rsidP="008E43A2">
            <w:pPr>
              <w:rPr>
                <w:rFonts w:ascii="Times New Roman" w:hAnsi="Times New Roman" w:cs="Times New Roman"/>
                <w:b/>
                <w:bCs/>
                <w:sz w:val="20"/>
                <w:szCs w:val="20"/>
                <w:lang w:val="en-GB"/>
              </w:rPr>
            </w:pPr>
            <w:r w:rsidRPr="00565389">
              <w:rPr>
                <w:rFonts w:ascii="Times New Roman" w:hAnsi="Times New Roman" w:cs="Times New Roman"/>
                <w:b/>
                <w:bCs/>
                <w:sz w:val="20"/>
                <w:szCs w:val="20"/>
                <w:lang w:val="en-GB"/>
              </w:rPr>
              <w:lastRenderedPageBreak/>
              <w:t>INDEX</w:t>
            </w:r>
          </w:p>
          <w:p w14:paraId="7A44F05B" w14:textId="77777777" w:rsidR="00FA7CCF" w:rsidRPr="00565389" w:rsidRDefault="00FA7CCF" w:rsidP="008E43A2">
            <w:pPr>
              <w:rPr>
                <w:rFonts w:ascii="Times New Roman" w:hAnsi="Times New Roman" w:cs="Times New Roman"/>
                <w:sz w:val="20"/>
                <w:szCs w:val="20"/>
                <w:lang w:val="en-GB"/>
              </w:rPr>
            </w:pPr>
          </w:p>
          <w:p w14:paraId="636EA336" w14:textId="6D6C9960"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 General Conditions                                                         </w:t>
            </w:r>
          </w:p>
          <w:p w14:paraId="2678477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 Definitions   </w:t>
            </w:r>
          </w:p>
          <w:p w14:paraId="6F5AECA2"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3. Championship requirements - not applicable in Estonia</w:t>
            </w:r>
          </w:p>
          <w:p w14:paraId="0E34F07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4. WRC Championships - not applicable in Estonia</w:t>
            </w:r>
          </w:p>
          <w:p w14:paraId="1FFA21E8"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5. WRC for Manufacturers - not applicable in Estonia</w:t>
            </w:r>
          </w:p>
          <w:p w14:paraId="59F393DA" w14:textId="3E4256BB"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6. WRC2,</w:t>
            </w:r>
            <w:r w:rsidR="00DF0D93">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WRC3 CS - not applicable in Estonia</w:t>
            </w:r>
          </w:p>
          <w:p w14:paraId="707BF27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7. Junior WRC/ERC CS - not applicable in Estonia</w:t>
            </w:r>
          </w:p>
          <w:p w14:paraId="5E121BD1"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8. Dead heat in the CS - not applicable in Estonia</w:t>
            </w:r>
          </w:p>
          <w:p w14:paraId="77C21789"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9. Criteria for priority drivers - not applicable in Estonia</w:t>
            </w:r>
          </w:p>
          <w:p w14:paraId="6C0DD136"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10. Rally Characteristics                                                                             </w:t>
            </w:r>
          </w:p>
          <w:p w14:paraId="691FFAED"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11. Officials and Delegates                                             </w:t>
            </w:r>
          </w:p>
          <w:p w14:paraId="0AEA4F1C"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12. Cars eligible to enter in Estonian Championship                    </w:t>
            </w:r>
          </w:p>
          <w:p w14:paraId="59E9A60F"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13. Tyres and wheels</w:t>
            </w:r>
          </w:p>
          <w:p w14:paraId="739472D3"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14. Tyre supply - not applicable in Estonia </w:t>
            </w:r>
          </w:p>
          <w:p w14:paraId="2105FFA4"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15. Tyre quantities - not applicable in Estonia </w:t>
            </w:r>
          </w:p>
          <w:p w14:paraId="7E2CFB22"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16. Mechanical components</w:t>
            </w:r>
          </w:p>
          <w:p w14:paraId="1EAB4F46"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17. Components in WRC - not applicable in Estonia</w:t>
            </w:r>
          </w:p>
          <w:p w14:paraId="2D0CF717"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18. Additional car requirements </w:t>
            </w:r>
          </w:p>
          <w:p w14:paraId="656FEBD8"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19. EAL Standard documents                     </w:t>
            </w:r>
          </w:p>
          <w:p w14:paraId="11B7AA0B"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20. FIA visa - not applicable in Estonia</w:t>
            </w:r>
          </w:p>
          <w:p w14:paraId="4E03230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21. Insurance                                                                    </w:t>
            </w:r>
          </w:p>
          <w:p w14:paraId="69641591"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22. Entries  </w:t>
            </w:r>
          </w:p>
          <w:p w14:paraId="3F9C3AD6"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23. Entry closing dates </w:t>
            </w:r>
          </w:p>
          <w:p w14:paraId="6789F171"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24. Contribution of event  </w:t>
            </w:r>
          </w:p>
          <w:p w14:paraId="320063C1"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25. Classes </w:t>
            </w:r>
          </w:p>
          <w:p w14:paraId="53FFA593"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26. Seasonal numbers - not applicable in Estonia</w:t>
            </w:r>
          </w:p>
          <w:p w14:paraId="117FD6A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27. Competition numbers                 </w:t>
            </w:r>
          </w:p>
          <w:p w14:paraId="705AFE90"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28. Driver’s and co-driver’s names                               </w:t>
            </w:r>
          </w:p>
          <w:p w14:paraId="6DE4CD1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29. Advertising    </w:t>
            </w:r>
          </w:p>
          <w:p w14:paraId="7D9D42C5"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30. Administrative checks </w:t>
            </w:r>
          </w:p>
          <w:p w14:paraId="1517882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31. Scrutineering before start of the rally</w:t>
            </w:r>
          </w:p>
          <w:p w14:paraId="42CF6BD4"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32. During the rally     </w:t>
            </w:r>
          </w:p>
          <w:p w14:paraId="2A68832D"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33. Final checks    </w:t>
            </w:r>
          </w:p>
          <w:p w14:paraId="067D230D" w14:textId="120606B3"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34. Driving conduct - behavio</w:t>
            </w:r>
            <w:r w:rsidR="00DF0D93">
              <w:rPr>
                <w:rFonts w:ascii="Times New Roman" w:hAnsi="Times New Roman" w:cs="Times New Roman"/>
                <w:sz w:val="20"/>
                <w:szCs w:val="20"/>
                <w:lang w:val="en-GB"/>
              </w:rPr>
              <w:t>u</w:t>
            </w:r>
            <w:r w:rsidRPr="00565389">
              <w:rPr>
                <w:rFonts w:ascii="Times New Roman" w:hAnsi="Times New Roman" w:cs="Times New Roman"/>
                <w:sz w:val="20"/>
                <w:szCs w:val="20"/>
                <w:lang w:val="en-GB"/>
              </w:rPr>
              <w:t xml:space="preserve">r       </w:t>
            </w:r>
          </w:p>
          <w:p w14:paraId="09B66B10"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35. Reconnaissance   </w:t>
            </w:r>
          </w:p>
          <w:p w14:paraId="36360746"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36. Shakedown    </w:t>
            </w:r>
          </w:p>
          <w:p w14:paraId="51C1E6B0"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37. Free practice / qualifying - not applicable in Estonia   </w:t>
            </w:r>
          </w:p>
          <w:p w14:paraId="402CDAD4" w14:textId="77777777" w:rsidR="00FA7CCF" w:rsidRPr="00565389" w:rsidRDefault="00FA7CCF" w:rsidP="008E43A2">
            <w:pPr>
              <w:rPr>
                <w:rFonts w:ascii="Times New Roman" w:hAnsi="Times New Roman" w:cs="Times New Roman"/>
                <w:sz w:val="20"/>
                <w:szCs w:val="20"/>
                <w:lang w:val="en-GB"/>
              </w:rPr>
            </w:pPr>
          </w:p>
          <w:p w14:paraId="16BBDB1C" w14:textId="5825E0C5"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38. Promotional activities - not applicable in Estonia                               </w:t>
            </w:r>
          </w:p>
          <w:p w14:paraId="3FD18D99"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39. Ceremonial start</w:t>
            </w:r>
          </w:p>
          <w:p w14:paraId="65320AE9"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40. Rally start   </w:t>
            </w:r>
          </w:p>
          <w:p w14:paraId="4BD96ECD"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41. Start order and intervals   </w:t>
            </w:r>
          </w:p>
          <w:p w14:paraId="6F7C865C"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42. Controls  </w:t>
            </w:r>
          </w:p>
          <w:p w14:paraId="173B7A1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43. Passage control   </w:t>
            </w:r>
          </w:p>
          <w:p w14:paraId="5FC7E287"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44. Time Controls    </w:t>
            </w:r>
          </w:p>
          <w:p w14:paraId="124A3FE5"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45. Maximum permitted lateness   </w:t>
            </w:r>
          </w:p>
          <w:p w14:paraId="4581E86B"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46. Regrouping controls  </w:t>
            </w:r>
          </w:p>
          <w:p w14:paraId="23BE1B80"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47. Special Stages - general  </w:t>
            </w:r>
          </w:p>
          <w:p w14:paraId="4F31D40B"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48. Special stage start     </w:t>
            </w:r>
          </w:p>
          <w:p w14:paraId="45A07BF8"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49. Special Stage finish    </w:t>
            </w:r>
          </w:p>
          <w:p w14:paraId="38C0A7FE"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50. Power Stage </w:t>
            </w:r>
          </w:p>
          <w:p w14:paraId="51F99F60"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51. Super Special Stages</w:t>
            </w:r>
          </w:p>
          <w:p w14:paraId="7064197D"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52. Interruption of Special Stage   </w:t>
            </w:r>
          </w:p>
          <w:p w14:paraId="4B32B4AA" w14:textId="689FB502"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53. </w:t>
            </w:r>
            <w:proofErr w:type="gramStart"/>
            <w:r w:rsidRPr="00565389">
              <w:rPr>
                <w:rFonts w:ascii="Times New Roman" w:hAnsi="Times New Roman" w:cs="Times New Roman"/>
                <w:sz w:val="20"/>
                <w:szCs w:val="20"/>
                <w:lang w:val="en-GB"/>
              </w:rPr>
              <w:t>Competitors</w:t>
            </w:r>
            <w:proofErr w:type="gramEnd"/>
            <w:r w:rsidRPr="00565389">
              <w:rPr>
                <w:rFonts w:ascii="Times New Roman" w:hAnsi="Times New Roman" w:cs="Times New Roman"/>
                <w:sz w:val="20"/>
                <w:szCs w:val="20"/>
                <w:lang w:val="en-GB"/>
              </w:rPr>
              <w:t xml:space="preserve"> safety   </w:t>
            </w:r>
          </w:p>
          <w:p w14:paraId="7349B918"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54. Restart after retirement     </w:t>
            </w:r>
          </w:p>
          <w:p w14:paraId="6E4EB7AA"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55. Repairs prior to a restart    </w:t>
            </w:r>
          </w:p>
          <w:p w14:paraId="5CE8EEF7"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lastRenderedPageBreak/>
              <w:t xml:space="preserve">56. Service    </w:t>
            </w:r>
          </w:p>
          <w:p w14:paraId="6F245D75" w14:textId="77777777"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57. Service parks     </w:t>
            </w:r>
          </w:p>
          <w:p w14:paraId="612248A3"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58. Emptying and / or refilling the tank in service park  </w:t>
            </w:r>
          </w:p>
          <w:p w14:paraId="7B498E39"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59. Flexi-service   </w:t>
            </w:r>
          </w:p>
          <w:p w14:paraId="4FE207F5"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60. Remote service zones   </w:t>
            </w:r>
          </w:p>
          <w:p w14:paraId="2D582789"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61. Refuelling and procedures  </w:t>
            </w:r>
          </w:p>
          <w:p w14:paraId="29F16AF8"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62. Fuel use - not applicable in Estonia   </w:t>
            </w:r>
          </w:p>
          <w:p w14:paraId="2DA1686A"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63. Rules of Parc FERMÉ  </w:t>
            </w:r>
          </w:p>
          <w:p w14:paraId="242F6674"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64. Rally results    </w:t>
            </w:r>
          </w:p>
          <w:p w14:paraId="497A2F9B"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65. Protests and appeals    </w:t>
            </w:r>
          </w:p>
          <w:p w14:paraId="6F812160"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66. Rally prize-giving   </w:t>
            </w:r>
          </w:p>
          <w:p w14:paraId="47EA586F"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67. Annual EAL prize-giving   </w:t>
            </w:r>
          </w:p>
          <w:p w14:paraId="044F7E35"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68. Testing   </w:t>
            </w:r>
          </w:p>
          <w:p w14:paraId="78A96F99" w14:textId="77777777" w:rsidR="008E43A2" w:rsidRPr="00565389" w:rsidRDefault="008E43A2" w:rsidP="008E43A2">
            <w:pPr>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List of annexes to the Prescriptions                                        </w:t>
            </w:r>
          </w:p>
          <w:p w14:paraId="0C961C63" w14:textId="77777777" w:rsidR="008E43A2" w:rsidRPr="00565389" w:rsidRDefault="008E43A2" w:rsidP="008E43A2">
            <w:pPr>
              <w:rPr>
                <w:rFonts w:ascii="Times New Roman" w:hAnsi="Times New Roman" w:cs="Times New Roman"/>
                <w:b/>
                <w:sz w:val="20"/>
                <w:szCs w:val="20"/>
                <w:lang w:val="en-GB"/>
              </w:rPr>
            </w:pPr>
          </w:p>
          <w:p w14:paraId="72340E59" w14:textId="246D34FA" w:rsidR="00394FD9" w:rsidRPr="00565389" w:rsidRDefault="00394FD9" w:rsidP="008E43A2">
            <w:pPr>
              <w:rPr>
                <w:rFonts w:ascii="Times New Roman" w:hAnsi="Times New Roman" w:cs="Times New Roman"/>
                <w:b/>
                <w:sz w:val="20"/>
                <w:szCs w:val="20"/>
                <w:lang w:val="en-GB"/>
              </w:rPr>
            </w:pPr>
          </w:p>
        </w:tc>
      </w:tr>
      <w:tr w:rsidR="008E43A2" w:rsidRPr="006F4E74" w14:paraId="4AC36B3D" w14:textId="77777777" w:rsidTr="008E43A2">
        <w:tc>
          <w:tcPr>
            <w:tcW w:w="896" w:type="dxa"/>
            <w:shd w:val="clear" w:color="auto" w:fill="BFBFBF" w:themeFill="background1" w:themeFillShade="BF"/>
          </w:tcPr>
          <w:p w14:paraId="175674BF" w14:textId="3C87FDB6"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lastRenderedPageBreak/>
              <w:t>1.</w:t>
            </w:r>
          </w:p>
        </w:tc>
        <w:tc>
          <w:tcPr>
            <w:tcW w:w="4609" w:type="dxa"/>
            <w:shd w:val="clear" w:color="auto" w:fill="BFBFBF" w:themeFill="background1" w:themeFillShade="BF"/>
          </w:tcPr>
          <w:p w14:paraId="591EA7D1" w14:textId="77CB9CD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ÜLDISED TINGIMUSED</w:t>
            </w:r>
          </w:p>
        </w:tc>
        <w:tc>
          <w:tcPr>
            <w:tcW w:w="4755" w:type="dxa"/>
            <w:shd w:val="clear" w:color="auto" w:fill="BFBFBF" w:themeFill="background1" w:themeFillShade="BF"/>
          </w:tcPr>
          <w:p w14:paraId="6AC98625" w14:textId="25B62E65"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GENERAL CONDITIONS</w:t>
            </w:r>
          </w:p>
        </w:tc>
      </w:tr>
      <w:tr w:rsidR="008E43A2" w:rsidRPr="006F4E74" w14:paraId="60F86B33" w14:textId="77777777" w:rsidTr="008E43A2">
        <w:tc>
          <w:tcPr>
            <w:tcW w:w="896" w:type="dxa"/>
          </w:tcPr>
          <w:p w14:paraId="45F5DF06"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Pr>
          <w:p w14:paraId="5E36ECDC" w14:textId="1FC14EF4"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Eesti Autospordi Liit (EAL) korraldab ja omab õigust Eesti Ralli Meistrivõistlustele. Väljendi “Meistrivõistlused” all tuleb mõista EAL Meistrivõistlusi, EAL rallisid, EAL Auhinnavõistlusi ja EAL Karikavõistlusi. Iga Meistrivõistlus (v.a. EAL sarjavälised rallid) koosneb üksikutest rallidest, mis on lülitatud vastava Meistrivõistluse kalendrisse.</w:t>
            </w:r>
          </w:p>
          <w:p w14:paraId="3ADFFB4A" w14:textId="2F57A6CD"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Meistrivõistlused korraldatakse vastavalt FIA (Rahvusvahelise Autoliidu) Spordikoodeksile (SK) ja selle lisadele, EAL Võistluste korraldamise Üldeeskirjadele, käesolevale Ralli  Võistlusmäärusele ja eraldi avaldatavale Meistrivõistluste </w:t>
            </w:r>
            <w:proofErr w:type="spellStart"/>
            <w:r w:rsidRPr="00565389">
              <w:rPr>
                <w:rFonts w:ascii="Times New Roman" w:hAnsi="Times New Roman" w:cs="Times New Roman"/>
                <w:sz w:val="20"/>
                <w:szCs w:val="20"/>
                <w:lang w:val="et-EE"/>
              </w:rPr>
              <w:t>Üldjuhendile</w:t>
            </w:r>
            <w:proofErr w:type="spellEnd"/>
            <w:r w:rsidRPr="00565389">
              <w:rPr>
                <w:rFonts w:ascii="Times New Roman" w:hAnsi="Times New Roman" w:cs="Times New Roman"/>
                <w:sz w:val="20"/>
                <w:szCs w:val="20"/>
                <w:lang w:val="et-EE"/>
              </w:rPr>
              <w:t>. EAL avaldab igale Meistrivõistlusele kalenderplaani.</w:t>
            </w:r>
          </w:p>
        </w:tc>
        <w:tc>
          <w:tcPr>
            <w:tcW w:w="4755" w:type="dxa"/>
          </w:tcPr>
          <w:p w14:paraId="4C753CEC" w14:textId="01DCBE6B"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Estonian Auto Sport Union (EAL) organises and owns the Estonian Rally Championship (the Championship). The term „Championship” entails EAL Rally Championships, EAL Rallies, EAL Rally Trophies and EAL Rally Cups. Each Championship (except EAL separate Rallies) consist of individual rallies, which are included in the corresponding Championship calendar.</w:t>
            </w:r>
          </w:p>
          <w:p w14:paraId="48AF0213" w14:textId="4DA3C7D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Championships are governed by the FIA International Sporting Code and its appendices (the Code), the EAL General Prescriptions for organizing competitions, these </w:t>
            </w:r>
            <w:proofErr w:type="gramStart"/>
            <w:r w:rsidRPr="00565389">
              <w:rPr>
                <w:rFonts w:ascii="Times New Roman" w:hAnsi="Times New Roman" w:cs="Times New Roman"/>
                <w:sz w:val="20"/>
                <w:szCs w:val="20"/>
                <w:lang w:val="en-GB"/>
              </w:rPr>
              <w:t>Regulations</w:t>
            </w:r>
            <w:proofErr w:type="gramEnd"/>
            <w:r w:rsidRPr="00565389">
              <w:rPr>
                <w:rFonts w:ascii="Times New Roman" w:hAnsi="Times New Roman" w:cs="Times New Roman"/>
                <w:sz w:val="20"/>
                <w:szCs w:val="20"/>
                <w:lang w:val="en-GB"/>
              </w:rPr>
              <w:t xml:space="preserve"> a</w:t>
            </w:r>
            <w:r w:rsidR="00DF0D93">
              <w:rPr>
                <w:rFonts w:ascii="Times New Roman" w:hAnsi="Times New Roman" w:cs="Times New Roman"/>
                <w:sz w:val="20"/>
                <w:szCs w:val="20"/>
                <w:lang w:val="en-GB"/>
              </w:rPr>
              <w:t>n</w:t>
            </w:r>
            <w:r w:rsidRPr="00565389">
              <w:rPr>
                <w:rFonts w:ascii="Times New Roman" w:hAnsi="Times New Roman" w:cs="Times New Roman"/>
                <w:sz w:val="20"/>
                <w:szCs w:val="20"/>
                <w:lang w:val="en-GB"/>
              </w:rPr>
              <w:t>d separate published Championship Regulations.</w:t>
            </w:r>
            <w:r w:rsidR="00DF0D93">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A calendar of rallies will be issued by the EAL for the relevant Championship.</w:t>
            </w:r>
          </w:p>
        </w:tc>
      </w:tr>
      <w:tr w:rsidR="008E43A2" w:rsidRPr="006F4E74" w14:paraId="3B5F5AD3" w14:textId="77777777" w:rsidTr="008E43A2">
        <w:tc>
          <w:tcPr>
            <w:tcW w:w="896" w:type="dxa"/>
          </w:tcPr>
          <w:p w14:paraId="353567DB" w14:textId="1F72D8AF" w:rsidR="008E43A2" w:rsidRPr="006F4E74" w:rsidRDefault="008E43A2" w:rsidP="008E43A2">
            <w:pPr>
              <w:spacing w:line="260" w:lineRule="exact"/>
              <w:rPr>
                <w:rFonts w:ascii="Times New Roman" w:hAnsi="Times New Roman" w:cs="Times New Roman"/>
                <w:sz w:val="20"/>
                <w:szCs w:val="20"/>
              </w:rPr>
            </w:pPr>
            <w:r w:rsidRPr="006F4E74">
              <w:rPr>
                <w:rFonts w:ascii="Times New Roman" w:hAnsi="Times New Roman" w:cs="Times New Roman"/>
                <w:b/>
                <w:sz w:val="20"/>
                <w:szCs w:val="20"/>
              </w:rPr>
              <w:t>1.1</w:t>
            </w:r>
          </w:p>
        </w:tc>
        <w:tc>
          <w:tcPr>
            <w:tcW w:w="4609" w:type="dxa"/>
          </w:tcPr>
          <w:p w14:paraId="5D6079F6" w14:textId="63104DE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RAKENDUS</w:t>
            </w:r>
          </w:p>
        </w:tc>
        <w:tc>
          <w:tcPr>
            <w:tcW w:w="4755" w:type="dxa"/>
          </w:tcPr>
          <w:p w14:paraId="5CDE1EB7" w14:textId="3DB82B43"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APPLICATION</w:t>
            </w:r>
          </w:p>
        </w:tc>
      </w:tr>
      <w:tr w:rsidR="008E43A2" w:rsidRPr="006F4E74" w14:paraId="16077DB2" w14:textId="77777777" w:rsidTr="008E43A2">
        <w:tc>
          <w:tcPr>
            <w:tcW w:w="896" w:type="dxa"/>
          </w:tcPr>
          <w:p w14:paraId="7C6FC3A4" w14:textId="2A132DC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1.1.1</w:t>
            </w:r>
          </w:p>
        </w:tc>
        <w:tc>
          <w:tcPr>
            <w:tcW w:w="4609" w:type="dxa"/>
          </w:tcPr>
          <w:p w14:paraId="66B16802" w14:textId="7319D899" w:rsidR="008E43A2" w:rsidRPr="00565389" w:rsidRDefault="008E43A2" w:rsidP="008E43A2">
            <w:pPr>
              <w:ind w:left="28" w:right="46"/>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Kõik juhid ja kaardilugejad, </w:t>
            </w:r>
            <w:proofErr w:type="spellStart"/>
            <w:r w:rsidRPr="00565389">
              <w:rPr>
                <w:rFonts w:ascii="Times New Roman" w:hAnsi="Times New Roman" w:cs="Times New Roman"/>
                <w:sz w:val="20"/>
                <w:szCs w:val="20"/>
                <w:lang w:val="et-EE"/>
              </w:rPr>
              <w:t>registreerijad</w:t>
            </w:r>
            <w:proofErr w:type="spellEnd"/>
            <w:r w:rsidRPr="00565389">
              <w:rPr>
                <w:rFonts w:ascii="Times New Roman" w:hAnsi="Times New Roman" w:cs="Times New Roman"/>
                <w:sz w:val="20"/>
                <w:szCs w:val="20"/>
                <w:lang w:val="et-EE"/>
              </w:rPr>
              <w:t xml:space="preserve"> ja meistrivõistlustel osalevad ametnikud kohustuvad enda, oma töötajate ja esindajate nimel järgima kõiki eeskirju, mida täiendatakse või muudetakse SK, kehtivate tehniliste eeskirjade, käesoleva Võistlusmääruse ja ralli Võistlusjuhendiga. Käesoleva Võistlusmääruse  tähenduses peetakse meistrivõistluste </w:t>
            </w:r>
            <w:proofErr w:type="spellStart"/>
            <w:r w:rsidRPr="00565389">
              <w:rPr>
                <w:rFonts w:ascii="Times New Roman" w:hAnsi="Times New Roman" w:cs="Times New Roman"/>
                <w:sz w:val="20"/>
                <w:szCs w:val="20"/>
                <w:lang w:val="et-EE"/>
              </w:rPr>
              <w:t>promootoreid</w:t>
            </w:r>
            <w:proofErr w:type="spellEnd"/>
            <w:r w:rsidRPr="00565389">
              <w:rPr>
                <w:rFonts w:ascii="Times New Roman" w:hAnsi="Times New Roman" w:cs="Times New Roman"/>
                <w:sz w:val="20"/>
                <w:szCs w:val="20"/>
                <w:lang w:val="et-EE"/>
              </w:rPr>
              <w:t>, rehvitootjaid, kütuse tarnijaid või kõiki võistlusautode osadega seotud tarnijaid Rahvusvahelise SK artikli 1.3 kohaselt ralli osalisteks ning peavad seetõttu täitma samu reegleid ja järgima EAL otsuseid.</w:t>
            </w:r>
          </w:p>
        </w:tc>
        <w:tc>
          <w:tcPr>
            <w:tcW w:w="4755" w:type="dxa"/>
          </w:tcPr>
          <w:p w14:paraId="3EEFF143" w14:textId="2DBF731A" w:rsidR="008E43A2" w:rsidRPr="00565389" w:rsidRDefault="008E43A2" w:rsidP="008E43A2">
            <w:pPr>
              <w:spacing w:line="260" w:lineRule="exact"/>
              <w:ind w:left="77" w:right="52"/>
              <w:rPr>
                <w:rFonts w:ascii="Times New Roman" w:hAnsi="Times New Roman" w:cs="Times New Roman"/>
                <w:sz w:val="20"/>
                <w:szCs w:val="20"/>
                <w:lang w:val="en-GB"/>
              </w:rPr>
            </w:pPr>
            <w:r w:rsidRPr="00565389">
              <w:rPr>
                <w:rFonts w:ascii="Times New Roman" w:hAnsi="Times New Roman" w:cs="Times New Roman"/>
                <w:sz w:val="20"/>
                <w:szCs w:val="20"/>
                <w:lang w:val="en-GB"/>
              </w:rPr>
              <w:t>All drivers, competitors and officials participating in the Championships undertake, on behalf of themselves,</w:t>
            </w:r>
            <w:r w:rsidR="00DF0D93">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 xml:space="preserve">their </w:t>
            </w:r>
            <w:proofErr w:type="gramStart"/>
            <w:r w:rsidRPr="00565389">
              <w:rPr>
                <w:rFonts w:ascii="Times New Roman" w:hAnsi="Times New Roman" w:cs="Times New Roman"/>
                <w:sz w:val="20"/>
                <w:szCs w:val="20"/>
                <w:lang w:val="en-GB"/>
              </w:rPr>
              <w:t>employees</w:t>
            </w:r>
            <w:proofErr w:type="gramEnd"/>
            <w:r w:rsidRPr="00565389">
              <w:rPr>
                <w:rFonts w:ascii="Times New Roman" w:hAnsi="Times New Roman" w:cs="Times New Roman"/>
                <w:sz w:val="20"/>
                <w:szCs w:val="20"/>
                <w:lang w:val="en-GB"/>
              </w:rPr>
              <w:t xml:space="preserve"> and agents, to observe all the provisions as supplemented or amended of the Code, the applicable Technical Regulations, the present Sporting</w:t>
            </w:r>
            <w:r w:rsidR="00DF0D93">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Regulations, and the Supplementary Regulations of each rally. For the purposes of the current Sporting Regulations, the championship promoters, tyre manufacturers, fuel suppliers or any suppliers connected with competitive cars are considered as rally participants in accordance with Article 1.3 of the International Sporting Code and as such must adhere to the obligations imposed on them and abide by the decisions of the sporting authority.</w:t>
            </w:r>
          </w:p>
        </w:tc>
      </w:tr>
      <w:tr w:rsidR="008E43A2" w:rsidRPr="006F4E74" w14:paraId="6C5A8E34" w14:textId="77777777" w:rsidTr="008E43A2">
        <w:tc>
          <w:tcPr>
            <w:tcW w:w="896" w:type="dxa"/>
          </w:tcPr>
          <w:p w14:paraId="542C2219" w14:textId="13EF7922"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1.1.2</w:t>
            </w:r>
          </w:p>
        </w:tc>
        <w:tc>
          <w:tcPr>
            <w:tcW w:w="4609" w:type="dxa"/>
          </w:tcPr>
          <w:p w14:paraId="0FA81E4E" w14:textId="77777777" w:rsidR="008E43A2" w:rsidRPr="00565389" w:rsidRDefault="008E43A2" w:rsidP="008E43A2">
            <w:pPr>
              <w:ind w:right="46"/>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Ainult EAL võib teha mööndusi käesolevasse   </w:t>
            </w:r>
          </w:p>
          <w:p w14:paraId="30F1A171" w14:textId="4BEBB4C5" w:rsidR="008E43A2" w:rsidRPr="00565389" w:rsidRDefault="008E43A2" w:rsidP="008E43A2">
            <w:pPr>
              <w:ind w:right="46"/>
              <w:rPr>
                <w:rFonts w:ascii="Times New Roman" w:hAnsi="Times New Roman" w:cs="Times New Roman"/>
                <w:sz w:val="20"/>
                <w:szCs w:val="20"/>
                <w:lang w:val="et-EE"/>
              </w:rPr>
            </w:pPr>
            <w:r w:rsidRPr="00565389">
              <w:rPr>
                <w:rFonts w:ascii="Times New Roman" w:hAnsi="Times New Roman" w:cs="Times New Roman"/>
                <w:sz w:val="20"/>
                <w:szCs w:val="20"/>
                <w:lang w:val="et-EE"/>
              </w:rPr>
              <w:t>Võistlusmäärusesse.</w:t>
            </w:r>
          </w:p>
        </w:tc>
        <w:tc>
          <w:tcPr>
            <w:tcW w:w="4755" w:type="dxa"/>
          </w:tcPr>
          <w:p w14:paraId="73149C0C" w14:textId="51CF57C7" w:rsidR="008E43A2" w:rsidRPr="00565389" w:rsidRDefault="008E43A2" w:rsidP="008E43A2">
            <w:pPr>
              <w:spacing w:line="260" w:lineRule="exact"/>
              <w:ind w:left="77" w:right="52"/>
              <w:rPr>
                <w:rFonts w:ascii="Times New Roman" w:hAnsi="Times New Roman" w:cs="Times New Roman"/>
                <w:sz w:val="20"/>
                <w:szCs w:val="20"/>
                <w:lang w:val="en-GB"/>
              </w:rPr>
            </w:pPr>
            <w:r w:rsidRPr="00565389">
              <w:rPr>
                <w:rFonts w:ascii="Times New Roman" w:hAnsi="Times New Roman" w:cs="Times New Roman"/>
                <w:sz w:val="20"/>
                <w:szCs w:val="20"/>
                <w:lang w:val="en-GB"/>
              </w:rPr>
              <w:t>Only the EAL may grant waivers to these regulations.</w:t>
            </w:r>
          </w:p>
        </w:tc>
      </w:tr>
      <w:tr w:rsidR="008E43A2" w:rsidRPr="006F4E74" w14:paraId="73D81A1A" w14:textId="77777777" w:rsidTr="008E43A2">
        <w:tc>
          <w:tcPr>
            <w:tcW w:w="896" w:type="dxa"/>
          </w:tcPr>
          <w:p w14:paraId="690E5D1F" w14:textId="6506D2BC" w:rsidR="008E43A2" w:rsidRPr="006F4E74" w:rsidRDefault="008E43A2" w:rsidP="008E43A2">
            <w:pPr>
              <w:spacing w:line="260" w:lineRule="exact"/>
              <w:ind w:left="-113" w:right="-346" w:firstLine="112"/>
              <w:rPr>
                <w:rFonts w:ascii="Times New Roman" w:hAnsi="Times New Roman" w:cs="Times New Roman"/>
                <w:sz w:val="20"/>
                <w:szCs w:val="20"/>
              </w:rPr>
            </w:pPr>
            <w:r w:rsidRPr="006F4E74">
              <w:rPr>
                <w:rFonts w:ascii="Times New Roman" w:hAnsi="Times New Roman" w:cs="Times New Roman"/>
                <w:b/>
                <w:sz w:val="20"/>
                <w:szCs w:val="20"/>
              </w:rPr>
              <w:t>1.1.3*</w:t>
            </w:r>
          </w:p>
        </w:tc>
        <w:tc>
          <w:tcPr>
            <w:tcW w:w="4609" w:type="dxa"/>
          </w:tcPr>
          <w:p w14:paraId="4E5F6EDE" w14:textId="5002FBE8" w:rsidR="008E43A2" w:rsidRPr="00565389" w:rsidRDefault="008E43A2" w:rsidP="008E43A2">
            <w:pPr>
              <w:spacing w:line="260" w:lineRule="exact"/>
              <w:ind w:left="77" w:right="49"/>
              <w:rPr>
                <w:rFonts w:ascii="Times New Roman" w:hAnsi="Times New Roman" w:cs="Times New Roman"/>
                <w:sz w:val="20"/>
                <w:szCs w:val="20"/>
                <w:lang w:val="et-EE"/>
              </w:rPr>
            </w:pPr>
            <w:r w:rsidRPr="00565389">
              <w:rPr>
                <w:rFonts w:ascii="Times New Roman" w:hAnsi="Times New Roman" w:cs="Times New Roman"/>
                <w:sz w:val="20"/>
                <w:szCs w:val="20"/>
                <w:lang w:val="et-EE"/>
              </w:rPr>
              <w:t>Iga Võistlusjuhendi artikkel, mis on vastuolus käesoleva määrusega, on ilma EAL loata kehtetu.</w:t>
            </w:r>
          </w:p>
        </w:tc>
        <w:tc>
          <w:tcPr>
            <w:tcW w:w="4755" w:type="dxa"/>
          </w:tcPr>
          <w:p w14:paraId="67174E65" w14:textId="1D86C82D" w:rsidR="008E43A2" w:rsidRPr="00565389" w:rsidRDefault="008E43A2" w:rsidP="008E43A2">
            <w:pPr>
              <w:spacing w:line="260" w:lineRule="exact"/>
              <w:ind w:left="77" w:right="49"/>
              <w:rPr>
                <w:rFonts w:ascii="Times New Roman" w:hAnsi="Times New Roman" w:cs="Times New Roman"/>
                <w:sz w:val="20"/>
                <w:szCs w:val="20"/>
                <w:lang w:val="en-GB"/>
              </w:rPr>
            </w:pPr>
            <w:r w:rsidRPr="00565389">
              <w:rPr>
                <w:rFonts w:ascii="Times New Roman" w:hAnsi="Times New Roman" w:cs="Times New Roman"/>
                <w:sz w:val="20"/>
                <w:szCs w:val="20"/>
                <w:lang w:val="en-GB"/>
              </w:rPr>
              <w:t>Any article in the Supplementary Regulations which may change these regulations without the EAL waiver is void.</w:t>
            </w:r>
          </w:p>
        </w:tc>
      </w:tr>
      <w:tr w:rsidR="008E43A2" w:rsidRPr="006F4E74" w14:paraId="563DDB14" w14:textId="77777777" w:rsidTr="008E43A2">
        <w:tc>
          <w:tcPr>
            <w:tcW w:w="896" w:type="dxa"/>
          </w:tcPr>
          <w:p w14:paraId="446E4524" w14:textId="1A675333"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1.1.4</w:t>
            </w:r>
          </w:p>
        </w:tc>
        <w:tc>
          <w:tcPr>
            <w:tcW w:w="4609" w:type="dxa"/>
          </w:tcPr>
          <w:p w14:paraId="36A9D1B6"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Võistluse juht on vastutav käesoleva Võistlusmääruse  ja Võistlusjuhendi rakendamise eest enne rallit  ja ralli ajal. Ta peab teavitama žüriid kõikidest tähtsamatest juhtunud intsidentidest, mis võivad vajada käesoleva Võistlusmääruse või Võistlusjuhendi rakendamist.</w:t>
            </w:r>
          </w:p>
          <w:p w14:paraId="60C2E4BD" w14:textId="4169BA7C"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color w:val="FF0000"/>
                <w:sz w:val="20"/>
                <w:szCs w:val="20"/>
                <w:lang w:val="et-EE"/>
              </w:rPr>
              <w:t>Nendes reeglites spetsiaalselt nimetatud juhtudel ja kui ta peab muul viisil vajalikuks, teatab ta ka igast sellisest rakendamisest võistleja(te)</w:t>
            </w:r>
            <w:proofErr w:type="spellStart"/>
            <w:r w:rsidRPr="00565389">
              <w:rPr>
                <w:rFonts w:ascii="Times New Roman" w:hAnsi="Times New Roman" w:cs="Times New Roman"/>
                <w:color w:val="FF0000"/>
                <w:sz w:val="20"/>
                <w:szCs w:val="20"/>
                <w:lang w:val="et-EE"/>
              </w:rPr>
              <w:t>le</w:t>
            </w:r>
            <w:proofErr w:type="spellEnd"/>
            <w:r w:rsidRPr="00565389">
              <w:rPr>
                <w:rFonts w:ascii="Times New Roman" w:hAnsi="Times New Roman" w:cs="Times New Roman"/>
                <w:color w:val="FF0000"/>
                <w:sz w:val="20"/>
                <w:szCs w:val="20"/>
                <w:lang w:val="et-EE"/>
              </w:rPr>
              <w:t xml:space="preserve"> kirjalikult.</w:t>
            </w:r>
          </w:p>
        </w:tc>
        <w:tc>
          <w:tcPr>
            <w:tcW w:w="4755" w:type="dxa"/>
          </w:tcPr>
          <w:p w14:paraId="21D40EBB" w14:textId="77777777" w:rsidR="008E43A2" w:rsidRPr="00565389" w:rsidRDefault="008E43A2" w:rsidP="008E43A2">
            <w:pPr>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Clerk of the Course is charged with the application of these regulations and the rally supplementary regulations before and during the running of the rally. He must inform the Stewards of any important incidents that have occurred which require the application of these regulations or the rally supplementary regulations.</w:t>
            </w:r>
          </w:p>
          <w:p w14:paraId="4416C137" w14:textId="24AF72BB" w:rsidR="008E43A2" w:rsidRPr="00565389" w:rsidRDefault="008E43A2" w:rsidP="008E43A2">
            <w:pPr>
              <w:ind w:left="77"/>
              <w:rPr>
                <w:rFonts w:ascii="Times New Roman" w:hAnsi="Times New Roman" w:cs="Times New Roman"/>
                <w:sz w:val="20"/>
                <w:szCs w:val="20"/>
                <w:lang w:val="en-GB"/>
              </w:rPr>
            </w:pPr>
            <w:r w:rsidRPr="00565389">
              <w:rPr>
                <w:rFonts w:ascii="Times New Roman" w:hAnsi="Times New Roman" w:cs="Times New Roman"/>
                <w:color w:val="FF0000"/>
                <w:sz w:val="20"/>
                <w:szCs w:val="20"/>
                <w:lang w:val="en-GB"/>
              </w:rPr>
              <w:t>In the cases specially referred to in these regulations, and as he may otherwise deem appropriate, he shall also notify in writing any such application to the competitor /s concerned.</w:t>
            </w:r>
          </w:p>
        </w:tc>
      </w:tr>
      <w:tr w:rsidR="008E43A2" w:rsidRPr="006F4E74" w14:paraId="437E724C" w14:textId="77777777" w:rsidTr="008E43A2">
        <w:tc>
          <w:tcPr>
            <w:tcW w:w="896" w:type="dxa"/>
          </w:tcPr>
          <w:p w14:paraId="12730234" w14:textId="08EF803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1.1.5</w:t>
            </w:r>
          </w:p>
        </w:tc>
        <w:tc>
          <w:tcPr>
            <w:tcW w:w="4609" w:type="dxa"/>
          </w:tcPr>
          <w:p w14:paraId="61284913" w14:textId="42EDCD6F"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Kõik, mis pole selgesõnaliselt lubatud käesoleva Võistlusmäärusega, on keelatud.</w:t>
            </w:r>
          </w:p>
        </w:tc>
        <w:tc>
          <w:tcPr>
            <w:tcW w:w="4755" w:type="dxa"/>
          </w:tcPr>
          <w:p w14:paraId="37EF038D"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Anything that is not expressly authorised by these</w:t>
            </w:r>
          </w:p>
          <w:p w14:paraId="618842FB" w14:textId="67680519" w:rsidR="008E43A2" w:rsidRPr="00565389" w:rsidRDefault="008E43A2" w:rsidP="008E43A2">
            <w:pPr>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regulations </w:t>
            </w:r>
            <w:proofErr w:type="gramStart"/>
            <w:r w:rsidRPr="00565389">
              <w:rPr>
                <w:rFonts w:ascii="Times New Roman" w:hAnsi="Times New Roman" w:cs="Times New Roman"/>
                <w:sz w:val="20"/>
                <w:szCs w:val="20"/>
                <w:lang w:val="en-GB"/>
              </w:rPr>
              <w:t>is</w:t>
            </w:r>
            <w:proofErr w:type="gramEnd"/>
            <w:r w:rsidRPr="00565389">
              <w:rPr>
                <w:rFonts w:ascii="Times New Roman" w:hAnsi="Times New Roman" w:cs="Times New Roman"/>
                <w:sz w:val="20"/>
                <w:szCs w:val="20"/>
                <w:lang w:val="en-GB"/>
              </w:rPr>
              <w:t xml:space="preserve"> forbidden.</w:t>
            </w:r>
          </w:p>
        </w:tc>
      </w:tr>
      <w:tr w:rsidR="008E43A2" w:rsidRPr="006F4E74" w14:paraId="18D7F911" w14:textId="77777777" w:rsidTr="008E43A2">
        <w:trPr>
          <w:trHeight w:val="308"/>
        </w:trPr>
        <w:tc>
          <w:tcPr>
            <w:tcW w:w="896" w:type="dxa"/>
          </w:tcPr>
          <w:p w14:paraId="47951392" w14:textId="671618F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1.1.6</w:t>
            </w:r>
          </w:p>
        </w:tc>
        <w:tc>
          <w:tcPr>
            <w:tcW w:w="4609" w:type="dxa"/>
          </w:tcPr>
          <w:p w14:paraId="3D1CA0D4" w14:textId="1023FE3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Iga käesoleva Võistlusmääruse rikkumine kantakse ette võistluse žüriile, kes võib määrata karistuse vastavalt SK Art. 12.2 ja 12.3. Iga juhtumit, mis pole Võistlusmäärusega määratletud, käsitleb žürii, kellel ainsana on õigus teha otsuseid (SK Art.11.9).</w:t>
            </w:r>
          </w:p>
        </w:tc>
        <w:tc>
          <w:tcPr>
            <w:tcW w:w="4755" w:type="dxa"/>
          </w:tcPr>
          <w:p w14:paraId="0E52C839" w14:textId="426808B0"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Any breach of these regulations will be reported to the Stewards, who may impose a penalty as in Articles 12.2 and 12.3 of the International Sporting Code. Any case not provided for in the regulations will be studied by the Stewards, who alone have the power to make decisions (Art. 11.9 of the Code).</w:t>
            </w:r>
          </w:p>
        </w:tc>
      </w:tr>
      <w:tr w:rsidR="008E43A2" w:rsidRPr="006F4E74" w14:paraId="22783BC3" w14:textId="77777777" w:rsidTr="008E43A2">
        <w:trPr>
          <w:trHeight w:val="308"/>
        </w:trPr>
        <w:tc>
          <w:tcPr>
            <w:tcW w:w="896" w:type="dxa"/>
          </w:tcPr>
          <w:p w14:paraId="1E0A73CC" w14:textId="47E3AA5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1.2*</w:t>
            </w:r>
          </w:p>
        </w:tc>
        <w:tc>
          <w:tcPr>
            <w:tcW w:w="4609" w:type="dxa"/>
          </w:tcPr>
          <w:p w14:paraId="0EC7AB39" w14:textId="6A89817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AMETLIK KEEL</w:t>
            </w:r>
          </w:p>
        </w:tc>
        <w:tc>
          <w:tcPr>
            <w:tcW w:w="4755" w:type="dxa"/>
          </w:tcPr>
          <w:p w14:paraId="1209114F" w14:textId="2FCE0CA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OFFICIAL LANGUAGE</w:t>
            </w:r>
          </w:p>
        </w:tc>
      </w:tr>
      <w:tr w:rsidR="008E43A2" w:rsidRPr="006F4E74" w14:paraId="5AD159EF" w14:textId="77777777" w:rsidTr="008E43A2">
        <w:trPr>
          <w:trHeight w:val="553"/>
        </w:trPr>
        <w:tc>
          <w:tcPr>
            <w:tcW w:w="896" w:type="dxa"/>
          </w:tcPr>
          <w:p w14:paraId="7999674D"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Pr>
          <w:p w14:paraId="6DA0E59F" w14:textId="1F9B6B8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Erinevad dokumendid, eriti aga Võistlusjuhend ja kõikbülletäänid, peavad olema väljastatud eesti ja  vajadusel muudes keeltes. Vaidluste korral on </w:t>
            </w:r>
          </w:p>
          <w:p w14:paraId="09EBC34C" w14:textId="463767AE"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Võistlusmääruse ja juhendite tõlgendamisel aluseks  </w:t>
            </w:r>
          </w:p>
          <w:p w14:paraId="3561FEF3" w14:textId="56914F48"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teksti eestikeelne versioon.</w:t>
            </w:r>
          </w:p>
        </w:tc>
        <w:tc>
          <w:tcPr>
            <w:tcW w:w="4755" w:type="dxa"/>
          </w:tcPr>
          <w:p w14:paraId="0D1CFAE9" w14:textId="1D0073AA"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various documents, and in particular the supplementary regulations and any bulletins, must be written in Estonian and optionally other languages. In the event of any dispute concerning the interpretation of the regulations, only the Estonian text will be binding.</w:t>
            </w:r>
          </w:p>
        </w:tc>
      </w:tr>
      <w:tr w:rsidR="008E43A2" w:rsidRPr="006F4E74" w14:paraId="1432B9CB" w14:textId="77777777" w:rsidTr="008E43A2">
        <w:tc>
          <w:tcPr>
            <w:tcW w:w="896" w:type="dxa"/>
          </w:tcPr>
          <w:p w14:paraId="2C741744" w14:textId="040AB93B"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lastRenderedPageBreak/>
              <w:t>1.3</w:t>
            </w:r>
          </w:p>
        </w:tc>
        <w:tc>
          <w:tcPr>
            <w:tcW w:w="4609" w:type="dxa"/>
          </w:tcPr>
          <w:p w14:paraId="0F26C25A" w14:textId="5945FC5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TÕLGENDUS</w:t>
            </w:r>
          </w:p>
        </w:tc>
        <w:tc>
          <w:tcPr>
            <w:tcW w:w="4755" w:type="dxa"/>
          </w:tcPr>
          <w:p w14:paraId="7CAD65B0" w14:textId="0B7E80FB"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INTERPRETATION</w:t>
            </w:r>
          </w:p>
        </w:tc>
      </w:tr>
      <w:tr w:rsidR="008E43A2" w:rsidRPr="006F4E74" w14:paraId="23652A8C" w14:textId="77777777" w:rsidTr="008E43A2">
        <w:trPr>
          <w:trHeight w:val="805"/>
        </w:trPr>
        <w:tc>
          <w:tcPr>
            <w:tcW w:w="896" w:type="dxa"/>
          </w:tcPr>
          <w:p w14:paraId="790E6FB8"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Pr>
          <w:p w14:paraId="42C6683E" w14:textId="2764786B"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käesoleva Võistlusmääruse tõlgendamisel tekib vaidlus, on ainult </w:t>
            </w:r>
            <w:proofErr w:type="spellStart"/>
            <w:r w:rsidRPr="00565389">
              <w:rPr>
                <w:rFonts w:ascii="Times New Roman" w:hAnsi="Times New Roman" w:cs="Times New Roman"/>
                <w:sz w:val="20"/>
                <w:szCs w:val="20"/>
                <w:lang w:val="et-EE"/>
              </w:rPr>
              <w:t>EAL-l</w:t>
            </w:r>
            <w:proofErr w:type="spellEnd"/>
            <w:r w:rsidRPr="00565389">
              <w:rPr>
                <w:rFonts w:ascii="Times New Roman" w:hAnsi="Times New Roman" w:cs="Times New Roman"/>
                <w:sz w:val="20"/>
                <w:szCs w:val="20"/>
                <w:lang w:val="et-EE"/>
              </w:rPr>
              <w:t xml:space="preserve"> õigus teha otsus.</w:t>
            </w:r>
          </w:p>
          <w:p w14:paraId="17E92574" w14:textId="654860F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Võistluse ajal lahendab  kõik vaidlused žürii.</w:t>
            </w:r>
          </w:p>
        </w:tc>
        <w:tc>
          <w:tcPr>
            <w:tcW w:w="4755" w:type="dxa"/>
          </w:tcPr>
          <w:p w14:paraId="7CF11DB4" w14:textId="2FF050BC"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Should any dispute arise as to the interpretation of these regulations, only the EAL has the authority to  </w:t>
            </w:r>
          </w:p>
          <w:p w14:paraId="0A873AEC" w14:textId="6B42263A" w:rsidR="008E43A2" w:rsidRPr="00565389" w:rsidRDefault="008E43A2" w:rsidP="008E43A2">
            <w:pPr>
              <w:pStyle w:val="Default"/>
              <w:rPr>
                <w:rFonts w:ascii="Times New Roman" w:hAnsi="Times New Roman" w:cs="Times New Roman"/>
                <w:color w:val="auto"/>
                <w:sz w:val="20"/>
                <w:szCs w:val="20"/>
                <w:lang w:val="en-GB"/>
              </w:rPr>
            </w:pPr>
            <w:r w:rsidRPr="00565389">
              <w:rPr>
                <w:rFonts w:ascii="Times New Roman" w:hAnsi="Times New Roman" w:cs="Times New Roman"/>
                <w:color w:val="auto"/>
                <w:sz w:val="20"/>
                <w:szCs w:val="20"/>
                <w:lang w:val="en-GB"/>
              </w:rPr>
              <w:t xml:space="preserve"> decide. </w:t>
            </w:r>
            <w:r w:rsidRPr="00565389">
              <w:rPr>
                <w:rFonts w:ascii="Times New Roman" w:hAnsi="Times New Roman" w:cs="Times New Roman"/>
                <w:bCs/>
                <w:color w:val="auto"/>
                <w:sz w:val="20"/>
                <w:szCs w:val="20"/>
                <w:lang w:val="en-GB"/>
              </w:rPr>
              <w:t xml:space="preserve">During the event the Stewards will decide on  </w:t>
            </w:r>
          </w:p>
          <w:p w14:paraId="00BB9095" w14:textId="3C91129E" w:rsidR="008E43A2" w:rsidRPr="00565389" w:rsidRDefault="008E43A2" w:rsidP="008E43A2">
            <w:pPr>
              <w:pStyle w:val="Default"/>
              <w:rPr>
                <w:rFonts w:ascii="Times New Roman" w:eastAsiaTheme="minorHAnsi" w:hAnsi="Times New Roman" w:cs="Times New Roman"/>
                <w:color w:val="auto"/>
                <w:sz w:val="20"/>
                <w:szCs w:val="20"/>
                <w:lang w:val="en-GB"/>
              </w:rPr>
            </w:pPr>
            <w:r w:rsidRPr="00565389">
              <w:rPr>
                <w:rFonts w:ascii="Times New Roman" w:hAnsi="Times New Roman" w:cs="Times New Roman"/>
                <w:bCs/>
                <w:color w:val="auto"/>
                <w:sz w:val="20"/>
                <w:szCs w:val="20"/>
                <w:lang w:val="en-GB"/>
              </w:rPr>
              <w:t xml:space="preserve"> any dispute.</w:t>
            </w:r>
          </w:p>
        </w:tc>
      </w:tr>
      <w:tr w:rsidR="008E43A2" w:rsidRPr="006F4E74" w14:paraId="36D2B2FF" w14:textId="77777777" w:rsidTr="008E43A2">
        <w:tc>
          <w:tcPr>
            <w:tcW w:w="896" w:type="dxa"/>
          </w:tcPr>
          <w:p w14:paraId="7B1E101A" w14:textId="2A70B5F2"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1.4</w:t>
            </w:r>
          </w:p>
        </w:tc>
        <w:tc>
          <w:tcPr>
            <w:tcW w:w="4609" w:type="dxa"/>
          </w:tcPr>
          <w:p w14:paraId="6C97F831" w14:textId="7A2ECED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RAKENDUSE JÕUSTUMINE</w:t>
            </w:r>
          </w:p>
        </w:tc>
        <w:tc>
          <w:tcPr>
            <w:tcW w:w="4755" w:type="dxa"/>
          </w:tcPr>
          <w:p w14:paraId="4B5CAE14" w14:textId="664E802C"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DATE OF APPLICATION</w:t>
            </w:r>
          </w:p>
        </w:tc>
      </w:tr>
      <w:tr w:rsidR="008E43A2" w:rsidRPr="006F4E74" w14:paraId="669674F8" w14:textId="77777777" w:rsidTr="008E43A2">
        <w:trPr>
          <w:trHeight w:val="335"/>
        </w:trPr>
        <w:tc>
          <w:tcPr>
            <w:tcW w:w="896" w:type="dxa"/>
            <w:tcBorders>
              <w:bottom w:val="single" w:sz="4" w:space="0" w:color="auto"/>
            </w:tcBorders>
          </w:tcPr>
          <w:p w14:paraId="4C29A725"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Borders>
              <w:bottom w:val="single" w:sz="4" w:space="0" w:color="auto"/>
            </w:tcBorders>
          </w:tcPr>
          <w:p w14:paraId="6F785B52" w14:textId="390BE312"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Käesolev Võistlusmäärus rakendub 1. jaanuaril 2022.</w:t>
            </w:r>
          </w:p>
        </w:tc>
        <w:tc>
          <w:tcPr>
            <w:tcW w:w="4755" w:type="dxa"/>
            <w:tcBorders>
              <w:bottom w:val="single" w:sz="4" w:space="0" w:color="auto"/>
            </w:tcBorders>
          </w:tcPr>
          <w:p w14:paraId="515350DF" w14:textId="137E1343"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Regulations come into force on 1</w:t>
            </w:r>
            <w:r w:rsidRPr="00565389">
              <w:rPr>
                <w:rFonts w:ascii="Times New Roman" w:hAnsi="Times New Roman" w:cs="Times New Roman"/>
                <w:sz w:val="20"/>
                <w:szCs w:val="20"/>
                <w:vertAlign w:val="superscript"/>
                <w:lang w:val="en-GB"/>
              </w:rPr>
              <w:t>st</w:t>
            </w:r>
            <w:r w:rsidRPr="00565389">
              <w:rPr>
                <w:rFonts w:ascii="Times New Roman" w:hAnsi="Times New Roman" w:cs="Times New Roman"/>
                <w:sz w:val="20"/>
                <w:szCs w:val="20"/>
                <w:lang w:val="en-GB"/>
              </w:rPr>
              <w:t xml:space="preserve"> of January 2022.</w:t>
            </w:r>
          </w:p>
        </w:tc>
      </w:tr>
      <w:tr w:rsidR="008E43A2" w:rsidRPr="006F4E74" w14:paraId="5ED0A637" w14:textId="77777777" w:rsidTr="008E43A2">
        <w:tc>
          <w:tcPr>
            <w:tcW w:w="896" w:type="dxa"/>
            <w:shd w:val="clear" w:color="auto" w:fill="BFBFBF" w:themeFill="background1" w:themeFillShade="BF"/>
          </w:tcPr>
          <w:p w14:paraId="35122BFB" w14:textId="77777777"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w:t>
            </w:r>
          </w:p>
        </w:tc>
        <w:tc>
          <w:tcPr>
            <w:tcW w:w="4609" w:type="dxa"/>
            <w:shd w:val="clear" w:color="auto" w:fill="BFBFBF" w:themeFill="background1" w:themeFillShade="BF"/>
          </w:tcPr>
          <w:p w14:paraId="783A8D5D" w14:textId="5EF3C6B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DEFINITSIOONID</w:t>
            </w:r>
          </w:p>
        </w:tc>
        <w:tc>
          <w:tcPr>
            <w:tcW w:w="4755" w:type="dxa"/>
            <w:shd w:val="clear" w:color="auto" w:fill="BFBFBF" w:themeFill="background1" w:themeFillShade="BF"/>
          </w:tcPr>
          <w:p w14:paraId="152E0684" w14:textId="77544DD3"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DEFINITIONS</w:t>
            </w:r>
          </w:p>
        </w:tc>
      </w:tr>
      <w:tr w:rsidR="008E43A2" w:rsidRPr="006F4E74" w14:paraId="628EAEEF" w14:textId="77777777" w:rsidTr="008E43A2">
        <w:tc>
          <w:tcPr>
            <w:tcW w:w="896" w:type="dxa"/>
          </w:tcPr>
          <w:p w14:paraId="05857FC0" w14:textId="4100D08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w:t>
            </w:r>
          </w:p>
        </w:tc>
        <w:tc>
          <w:tcPr>
            <w:tcW w:w="4609" w:type="dxa"/>
          </w:tcPr>
          <w:p w14:paraId="66D13DDE"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RALLI ALGUS</w:t>
            </w:r>
            <w:r w:rsidRPr="00565389">
              <w:rPr>
                <w:rFonts w:ascii="Times New Roman" w:hAnsi="Times New Roman" w:cs="Times New Roman"/>
                <w:sz w:val="20"/>
                <w:szCs w:val="20"/>
                <w:lang w:val="et-EE"/>
              </w:rPr>
              <w:t xml:space="preserve"> </w:t>
            </w:r>
          </w:p>
          <w:p w14:paraId="42D86E13" w14:textId="66B5A25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Ralli algab dokumentide kontrolli või rajaga tutvumise päeval (sõltuvalt sellest, kumb algab varem). Ralli võistluselement algab esimese ajakontrollipunktiga.</w:t>
            </w:r>
          </w:p>
        </w:tc>
        <w:tc>
          <w:tcPr>
            <w:tcW w:w="4755" w:type="dxa"/>
          </w:tcPr>
          <w:p w14:paraId="1C7E0FCE"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BEGINNING OF THE RALLY</w:t>
            </w:r>
            <w:r w:rsidRPr="00565389">
              <w:rPr>
                <w:rFonts w:ascii="Times New Roman" w:hAnsi="Times New Roman" w:cs="Times New Roman"/>
                <w:sz w:val="20"/>
                <w:szCs w:val="20"/>
                <w:lang w:val="en-GB"/>
              </w:rPr>
              <w:t xml:space="preserve"> </w:t>
            </w:r>
          </w:p>
          <w:p w14:paraId="6D828E36" w14:textId="2B311CB1"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rally begins on the day of administrative checks or reconnaissance (whichever is the earlier). The competition element of the rally begins at the </w:t>
            </w:r>
            <w:proofErr w:type="gramStart"/>
            <w:r w:rsidRPr="00565389">
              <w:rPr>
                <w:rFonts w:ascii="Times New Roman" w:hAnsi="Times New Roman" w:cs="Times New Roman"/>
                <w:sz w:val="20"/>
                <w:szCs w:val="20"/>
                <w:lang w:val="en-GB"/>
              </w:rPr>
              <w:t>first time</w:t>
            </w:r>
            <w:proofErr w:type="gramEnd"/>
            <w:r w:rsidRPr="00565389">
              <w:rPr>
                <w:rFonts w:ascii="Times New Roman" w:hAnsi="Times New Roman" w:cs="Times New Roman"/>
                <w:sz w:val="20"/>
                <w:szCs w:val="20"/>
                <w:lang w:val="en-GB"/>
              </w:rPr>
              <w:t xml:space="preserve"> control.</w:t>
            </w:r>
          </w:p>
        </w:tc>
      </w:tr>
      <w:tr w:rsidR="008E43A2" w:rsidRPr="006F4E74" w14:paraId="4C5B01ED" w14:textId="77777777" w:rsidTr="008E43A2">
        <w:trPr>
          <w:trHeight w:val="274"/>
        </w:trPr>
        <w:tc>
          <w:tcPr>
            <w:tcW w:w="896" w:type="dxa"/>
          </w:tcPr>
          <w:p w14:paraId="7ECFD672" w14:textId="574C3C5B"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2.2</w:t>
            </w:r>
          </w:p>
        </w:tc>
        <w:tc>
          <w:tcPr>
            <w:tcW w:w="4609" w:type="dxa"/>
          </w:tcPr>
          <w:p w14:paraId="0F93B54F"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BÜLLETÄÄNID</w:t>
            </w:r>
            <w:r w:rsidRPr="00565389">
              <w:rPr>
                <w:rFonts w:ascii="Times New Roman" w:hAnsi="Times New Roman" w:cs="Times New Roman"/>
                <w:sz w:val="20"/>
                <w:szCs w:val="20"/>
                <w:lang w:val="et-EE"/>
              </w:rPr>
              <w:t xml:space="preserve"> </w:t>
            </w:r>
          </w:p>
          <w:p w14:paraId="70AF217C" w14:textId="4B1334A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Ametlik kirjalik dokument, mille eesmärk on muuta, selgitada või täiendada Ralli Võistlusjuhendit, nagu on selgitatud Lisas II. Käesolevat Võistlusmäärust on lubatud muuta ainult EAL loal.</w:t>
            </w:r>
          </w:p>
        </w:tc>
        <w:tc>
          <w:tcPr>
            <w:tcW w:w="4755" w:type="dxa"/>
          </w:tcPr>
          <w:p w14:paraId="699FA1BE"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BULLETIN</w:t>
            </w:r>
            <w:r w:rsidRPr="00565389">
              <w:rPr>
                <w:rFonts w:ascii="Times New Roman" w:hAnsi="Times New Roman" w:cs="Times New Roman"/>
                <w:sz w:val="20"/>
                <w:szCs w:val="20"/>
                <w:lang w:val="en-GB"/>
              </w:rPr>
              <w:t xml:space="preserve"> </w:t>
            </w:r>
          </w:p>
          <w:p w14:paraId="0662D904" w14:textId="2C0CEFD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Official written document intended to modify, </w:t>
            </w:r>
            <w:proofErr w:type="gramStart"/>
            <w:r w:rsidRPr="00565389">
              <w:rPr>
                <w:rFonts w:ascii="Times New Roman" w:hAnsi="Times New Roman" w:cs="Times New Roman"/>
                <w:sz w:val="20"/>
                <w:szCs w:val="20"/>
                <w:lang w:val="en-GB"/>
              </w:rPr>
              <w:t>clarify</w:t>
            </w:r>
            <w:proofErr w:type="gramEnd"/>
            <w:r w:rsidRPr="00565389">
              <w:rPr>
                <w:rFonts w:ascii="Times New Roman" w:hAnsi="Times New Roman" w:cs="Times New Roman"/>
                <w:sz w:val="20"/>
                <w:szCs w:val="20"/>
                <w:lang w:val="en-GB"/>
              </w:rPr>
              <w:t xml:space="preserve"> or complete the supplementary regulations of the rally as detailed in Appendix II. The present regulations may only be amended if a waiver is granted by the EAL.</w:t>
            </w:r>
          </w:p>
        </w:tc>
      </w:tr>
      <w:tr w:rsidR="008E43A2" w:rsidRPr="006F4E74" w14:paraId="0C27E590" w14:textId="77777777" w:rsidTr="008E43A2">
        <w:trPr>
          <w:trHeight w:val="274"/>
        </w:trPr>
        <w:tc>
          <w:tcPr>
            <w:tcW w:w="896" w:type="dxa"/>
          </w:tcPr>
          <w:p w14:paraId="13D6ADFD" w14:textId="22B4582F"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2.3</w:t>
            </w:r>
          </w:p>
        </w:tc>
        <w:tc>
          <w:tcPr>
            <w:tcW w:w="4609" w:type="dxa"/>
          </w:tcPr>
          <w:p w14:paraId="10F4B674"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TEABEEDASTUS</w:t>
            </w:r>
            <w:r w:rsidRPr="00565389">
              <w:rPr>
                <w:rFonts w:ascii="Times New Roman" w:hAnsi="Times New Roman" w:cs="Times New Roman"/>
                <w:sz w:val="20"/>
                <w:szCs w:val="20"/>
                <w:lang w:val="et-EE"/>
              </w:rPr>
              <w:t xml:space="preserve"> </w:t>
            </w:r>
          </w:p>
          <w:p w14:paraId="075290E4" w14:textId="170835D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Ametlik kirjalik dokument informatiivse teabega, antud välja Võistluse juhi või žürii poolt.</w:t>
            </w:r>
          </w:p>
        </w:tc>
        <w:tc>
          <w:tcPr>
            <w:tcW w:w="4755" w:type="dxa"/>
          </w:tcPr>
          <w:p w14:paraId="1A8829B2" w14:textId="7777777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COMMUNICATION</w:t>
            </w:r>
          </w:p>
          <w:p w14:paraId="5E50071F" w14:textId="4739D4CC"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Official written document of an informative nature</w:t>
            </w:r>
          </w:p>
          <w:p w14:paraId="2DDD7929" w14:textId="1D84F8C0"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issued by either the Clerk of the Course or the Stewards.</w:t>
            </w:r>
          </w:p>
        </w:tc>
      </w:tr>
      <w:tr w:rsidR="008E43A2" w:rsidRPr="006F4E74" w14:paraId="67BC1965" w14:textId="77777777" w:rsidTr="008E43A2">
        <w:trPr>
          <w:trHeight w:val="274"/>
        </w:trPr>
        <w:tc>
          <w:tcPr>
            <w:tcW w:w="896" w:type="dxa"/>
          </w:tcPr>
          <w:p w14:paraId="4D0DF735" w14:textId="7BA7D6D7"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2.4</w:t>
            </w:r>
          </w:p>
        </w:tc>
        <w:tc>
          <w:tcPr>
            <w:tcW w:w="4609" w:type="dxa"/>
          </w:tcPr>
          <w:p w14:paraId="21E4DD32"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KONTROLLPUNKTI ALAD</w:t>
            </w:r>
            <w:r w:rsidRPr="00565389">
              <w:rPr>
                <w:rFonts w:ascii="Times New Roman" w:hAnsi="Times New Roman" w:cs="Times New Roman"/>
                <w:sz w:val="20"/>
                <w:szCs w:val="20"/>
                <w:lang w:val="et-EE"/>
              </w:rPr>
              <w:t xml:space="preserve"> </w:t>
            </w:r>
          </w:p>
          <w:p w14:paraId="163342F6" w14:textId="6406939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Ala esimese kollase hoiatusmärgi ja viimase beeži kolme </w:t>
            </w:r>
            <w:proofErr w:type="spellStart"/>
            <w:r w:rsidRPr="00565389">
              <w:rPr>
                <w:rFonts w:ascii="Times New Roman" w:hAnsi="Times New Roman" w:cs="Times New Roman"/>
                <w:sz w:val="20"/>
                <w:szCs w:val="20"/>
                <w:lang w:val="et-EE"/>
              </w:rPr>
              <w:t>kaldtriibuga</w:t>
            </w:r>
            <w:proofErr w:type="spellEnd"/>
            <w:r w:rsidRPr="00565389">
              <w:rPr>
                <w:rFonts w:ascii="Times New Roman" w:hAnsi="Times New Roman" w:cs="Times New Roman"/>
                <w:sz w:val="20"/>
                <w:szCs w:val="20"/>
                <w:lang w:val="et-EE"/>
              </w:rPr>
              <w:t xml:space="preserve"> märgi vahel loetakse kontrollpunkti alaks.</w:t>
            </w:r>
          </w:p>
        </w:tc>
        <w:tc>
          <w:tcPr>
            <w:tcW w:w="4755" w:type="dxa"/>
          </w:tcPr>
          <w:p w14:paraId="172D3DEE"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CONTROL AREAS</w:t>
            </w:r>
            <w:r w:rsidRPr="00565389">
              <w:rPr>
                <w:rFonts w:ascii="Times New Roman" w:hAnsi="Times New Roman" w:cs="Times New Roman"/>
                <w:sz w:val="20"/>
                <w:szCs w:val="20"/>
                <w:lang w:val="en-GB"/>
              </w:rPr>
              <w:t xml:space="preserve"> </w:t>
            </w:r>
          </w:p>
          <w:p w14:paraId="2BD1789B" w14:textId="3DADA030"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area between the first yellow warning sign and the final beige sign with three transverse stripes is considered as the control area.</w:t>
            </w:r>
          </w:p>
        </w:tc>
      </w:tr>
      <w:tr w:rsidR="008E43A2" w:rsidRPr="006F4E74" w14:paraId="6E017D93" w14:textId="77777777" w:rsidTr="008E43A2">
        <w:trPr>
          <w:trHeight w:val="322"/>
        </w:trPr>
        <w:tc>
          <w:tcPr>
            <w:tcW w:w="896" w:type="dxa"/>
          </w:tcPr>
          <w:p w14:paraId="377BFF38" w14:textId="70E9F927" w:rsidR="008E43A2" w:rsidRPr="006F4E74" w:rsidRDefault="008E43A2" w:rsidP="008E43A2">
            <w:pPr>
              <w:tabs>
                <w:tab w:val="left" w:pos="695"/>
              </w:tabs>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2.5</w:t>
            </w:r>
          </w:p>
        </w:tc>
        <w:tc>
          <w:tcPr>
            <w:tcW w:w="4609" w:type="dxa"/>
          </w:tcPr>
          <w:p w14:paraId="4DC76374" w14:textId="77777777" w:rsidR="008E43A2" w:rsidRPr="00565389" w:rsidRDefault="008E43A2" w:rsidP="008E43A2">
            <w:pPr>
              <w:tabs>
                <w:tab w:val="right" w:pos="5145"/>
              </w:tabs>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MEESKOND </w:t>
            </w:r>
            <w:r w:rsidRPr="00565389">
              <w:rPr>
                <w:rFonts w:ascii="Times New Roman" w:hAnsi="Times New Roman" w:cs="Times New Roman"/>
                <w:sz w:val="20"/>
                <w:szCs w:val="20"/>
                <w:lang w:val="et-EE"/>
              </w:rPr>
              <w:t xml:space="preserve"> </w:t>
            </w:r>
          </w:p>
          <w:p w14:paraId="0D6C18BC" w14:textId="3AE02125" w:rsidR="008E43A2" w:rsidRPr="00565389" w:rsidRDefault="008E43A2" w:rsidP="008E43A2">
            <w:pPr>
              <w:tabs>
                <w:tab w:val="right" w:pos="5145"/>
              </w:tabs>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Meeskond koosneb kahest sõitjast ühe auto pardal, keda nimetatakse juhiks ja kaardilugejaks. Kui juhendis pole teisiti sätestatud, võib kumbki meeskonnaliige võistluse jooksul autot juhtida ja mõlemal peab olema kehtiv FIA/ASN ralli sõitja litsents selleks aastaks. Kui osavõtuavaldusel puudub märge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kohta, on selleks juht ja tal peavad olema selleks eraldi vastav litsents.  Kui võisteldakse väljaspool oma riiki, peab meeskond võtma rahvusvahelise kindlustuspoliisi, mis katab vajadusel nende toimetamise kodumaale õnnetuse korral.</w:t>
            </w:r>
          </w:p>
        </w:tc>
        <w:tc>
          <w:tcPr>
            <w:tcW w:w="4755" w:type="dxa"/>
          </w:tcPr>
          <w:p w14:paraId="40F67B4F" w14:textId="7777777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CREW   </w:t>
            </w:r>
          </w:p>
          <w:p w14:paraId="2AFAC5E9" w14:textId="6BE11E1A" w:rsidR="008E43A2" w:rsidRPr="00565389" w:rsidRDefault="008E43A2" w:rsidP="008E43A2">
            <w:pPr>
              <w:spacing w:line="260" w:lineRule="exact"/>
              <w:ind w:left="77"/>
              <w:rPr>
                <w:rFonts w:ascii="Times New Roman" w:hAnsi="Times New Roman" w:cs="Times New Roman"/>
                <w:bCs/>
                <w:sz w:val="20"/>
                <w:szCs w:val="20"/>
                <w:lang w:val="en-GB"/>
              </w:rPr>
            </w:pPr>
            <w:r w:rsidRPr="00565389">
              <w:rPr>
                <w:rFonts w:ascii="Times New Roman" w:hAnsi="Times New Roman" w:cs="Times New Roman"/>
                <w:bCs/>
                <w:sz w:val="20"/>
                <w:szCs w:val="20"/>
                <w:lang w:val="en-GB"/>
              </w:rPr>
              <w:t xml:space="preserve">A crew is made up of two persons on board each car nominated as driver and co-driver. Unless otherwise stated, either member of the crew may drive during the rally and each one must hold an FIA/ASN </w:t>
            </w:r>
            <w:proofErr w:type="gramStart"/>
            <w:r w:rsidRPr="00565389">
              <w:rPr>
                <w:rFonts w:ascii="Times New Roman" w:hAnsi="Times New Roman" w:cs="Times New Roman"/>
                <w:bCs/>
                <w:sz w:val="20"/>
                <w:szCs w:val="20"/>
                <w:lang w:val="en-GB"/>
              </w:rPr>
              <w:t>driver's  competition</w:t>
            </w:r>
            <w:proofErr w:type="gramEnd"/>
            <w:r w:rsidRPr="00565389">
              <w:rPr>
                <w:rFonts w:ascii="Times New Roman" w:hAnsi="Times New Roman" w:cs="Times New Roman"/>
                <w:bCs/>
                <w:sz w:val="20"/>
                <w:szCs w:val="20"/>
                <w:lang w:val="en-GB"/>
              </w:rPr>
              <w:t xml:space="preserve">  licence  for  the current year, which is valid for the rally. If no competitor is listed on the entry application, the driver is deemed also to be the competitor and must hold two corresponding licences. When competing outside their countries, crews must take out an international insurance policy covering their repatriation, if necessary, after an accident.</w:t>
            </w:r>
          </w:p>
        </w:tc>
      </w:tr>
      <w:tr w:rsidR="008E43A2" w:rsidRPr="006F4E74" w14:paraId="775322F4" w14:textId="77777777" w:rsidTr="008E43A2">
        <w:trPr>
          <w:trHeight w:val="274"/>
        </w:trPr>
        <w:tc>
          <w:tcPr>
            <w:tcW w:w="896" w:type="dxa"/>
          </w:tcPr>
          <w:p w14:paraId="3A256ED3" w14:textId="5B084188"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2.6</w:t>
            </w:r>
          </w:p>
        </w:tc>
        <w:tc>
          <w:tcPr>
            <w:tcW w:w="4609" w:type="dxa"/>
          </w:tcPr>
          <w:p w14:paraId="4EE323A9"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OTSUS</w:t>
            </w:r>
            <w:r w:rsidRPr="00565389">
              <w:rPr>
                <w:rFonts w:ascii="Times New Roman" w:hAnsi="Times New Roman" w:cs="Times New Roman"/>
                <w:sz w:val="20"/>
                <w:szCs w:val="20"/>
                <w:lang w:val="et-EE"/>
              </w:rPr>
              <w:t xml:space="preserve"> </w:t>
            </w:r>
          </w:p>
          <w:p w14:paraId="2E8B8D70" w14:textId="7ADBE56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Võistluse juhi või žürii väljastatud dokument, mis teavitab küsitlusele, </w:t>
            </w:r>
            <w:proofErr w:type="spellStart"/>
            <w:r w:rsidRPr="00565389">
              <w:rPr>
                <w:rFonts w:ascii="Times New Roman" w:hAnsi="Times New Roman" w:cs="Times New Roman"/>
                <w:sz w:val="20"/>
                <w:szCs w:val="20"/>
                <w:lang w:val="et-EE"/>
              </w:rPr>
              <w:t>ärakuulamisele</w:t>
            </w:r>
            <w:proofErr w:type="spellEnd"/>
            <w:r w:rsidRPr="00565389">
              <w:rPr>
                <w:rFonts w:ascii="Times New Roman" w:hAnsi="Times New Roman" w:cs="Times New Roman"/>
                <w:sz w:val="20"/>
                <w:szCs w:val="20"/>
                <w:lang w:val="et-EE"/>
              </w:rPr>
              <w:t xml:space="preserve"> või uurimisele järgnevast otsusest.</w:t>
            </w:r>
          </w:p>
        </w:tc>
        <w:tc>
          <w:tcPr>
            <w:tcW w:w="4755" w:type="dxa"/>
          </w:tcPr>
          <w:p w14:paraId="3D847C03"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DECISION</w:t>
            </w:r>
            <w:r w:rsidRPr="00565389">
              <w:rPr>
                <w:rFonts w:ascii="Times New Roman" w:hAnsi="Times New Roman" w:cs="Times New Roman"/>
                <w:sz w:val="20"/>
                <w:szCs w:val="20"/>
                <w:lang w:val="en-GB"/>
              </w:rPr>
              <w:t xml:space="preserve"> </w:t>
            </w:r>
          </w:p>
          <w:p w14:paraId="10E6FB5F" w14:textId="64B69A90"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 document issued by the Clerk of the Course or the</w:t>
            </w:r>
          </w:p>
          <w:p w14:paraId="491966D9" w14:textId="08461301"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Stewards to announce their findings following an enquiry, </w:t>
            </w:r>
            <w:proofErr w:type="gramStart"/>
            <w:r w:rsidRPr="00565389">
              <w:rPr>
                <w:rFonts w:ascii="Times New Roman" w:hAnsi="Times New Roman" w:cs="Times New Roman"/>
                <w:sz w:val="20"/>
                <w:szCs w:val="20"/>
                <w:lang w:val="en-GB"/>
              </w:rPr>
              <w:t>hearing</w:t>
            </w:r>
            <w:proofErr w:type="gramEnd"/>
            <w:r w:rsidRPr="00565389">
              <w:rPr>
                <w:rFonts w:ascii="Times New Roman" w:hAnsi="Times New Roman" w:cs="Times New Roman"/>
                <w:sz w:val="20"/>
                <w:szCs w:val="20"/>
                <w:lang w:val="en-GB"/>
              </w:rPr>
              <w:t xml:space="preserve"> or investigation.</w:t>
            </w:r>
          </w:p>
        </w:tc>
      </w:tr>
      <w:tr w:rsidR="008E43A2" w:rsidRPr="006F4E74" w14:paraId="60F939D0" w14:textId="77777777" w:rsidTr="008E43A2">
        <w:trPr>
          <w:trHeight w:val="850"/>
        </w:trPr>
        <w:tc>
          <w:tcPr>
            <w:tcW w:w="896" w:type="dxa"/>
          </w:tcPr>
          <w:p w14:paraId="614A1911" w14:textId="66C6DBB1"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w:t>
            </w:r>
          </w:p>
        </w:tc>
        <w:tc>
          <w:tcPr>
            <w:tcW w:w="4609" w:type="dxa"/>
          </w:tcPr>
          <w:p w14:paraId="04A04C29" w14:textId="09C5D92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EAL</w:t>
            </w:r>
          </w:p>
          <w:p w14:paraId="72B09CBB" w14:textId="065D75BC"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Igasugune info </w:t>
            </w:r>
            <w:proofErr w:type="spellStart"/>
            <w:r w:rsidRPr="00565389">
              <w:rPr>
                <w:rFonts w:ascii="Times New Roman" w:hAnsi="Times New Roman" w:cs="Times New Roman"/>
                <w:sz w:val="20"/>
                <w:szCs w:val="20"/>
                <w:lang w:val="et-EE"/>
              </w:rPr>
              <w:t>EAL-le</w:t>
            </w:r>
            <w:proofErr w:type="spellEnd"/>
            <w:r w:rsidRPr="00565389">
              <w:rPr>
                <w:rFonts w:ascii="Times New Roman" w:hAnsi="Times New Roman" w:cs="Times New Roman"/>
                <w:sz w:val="20"/>
                <w:szCs w:val="20"/>
                <w:lang w:val="et-EE"/>
              </w:rPr>
              <w:t xml:space="preserve"> saadetakse EAL Spordidivisjonile.</w:t>
            </w:r>
          </w:p>
        </w:tc>
        <w:tc>
          <w:tcPr>
            <w:tcW w:w="4755" w:type="dxa"/>
          </w:tcPr>
          <w:p w14:paraId="2D24CCE2" w14:textId="2F256BD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EAL</w:t>
            </w:r>
          </w:p>
          <w:p w14:paraId="7C799FED" w14:textId="2EB8E60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Any mention the EAL refers to the EAL Sporting Division.</w:t>
            </w:r>
          </w:p>
        </w:tc>
      </w:tr>
      <w:tr w:rsidR="008E43A2" w:rsidRPr="006F4E74" w14:paraId="4733F1EC" w14:textId="77777777" w:rsidTr="008E43A2">
        <w:trPr>
          <w:trHeight w:val="274"/>
        </w:trPr>
        <w:tc>
          <w:tcPr>
            <w:tcW w:w="896" w:type="dxa"/>
          </w:tcPr>
          <w:p w14:paraId="22151C91" w14:textId="75E6F49B"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2.8</w:t>
            </w:r>
          </w:p>
        </w:tc>
        <w:tc>
          <w:tcPr>
            <w:tcW w:w="4609" w:type="dxa"/>
          </w:tcPr>
          <w:p w14:paraId="0B780907"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RALLI LÕPP</w:t>
            </w:r>
            <w:r w:rsidRPr="00565389">
              <w:rPr>
                <w:rFonts w:ascii="Times New Roman" w:hAnsi="Times New Roman" w:cs="Times New Roman"/>
                <w:sz w:val="20"/>
                <w:szCs w:val="20"/>
                <w:lang w:val="et-EE"/>
              </w:rPr>
              <w:t xml:space="preserve"> </w:t>
            </w:r>
          </w:p>
          <w:p w14:paraId="4A04E1A0" w14:textId="16FF177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Ralli lõpeb lõpptulemuste avaldamisega. Ralli võistluselement lõpeb viimase ajakontrolliga.</w:t>
            </w:r>
          </w:p>
        </w:tc>
        <w:tc>
          <w:tcPr>
            <w:tcW w:w="4755" w:type="dxa"/>
          </w:tcPr>
          <w:p w14:paraId="2082A87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END OF THE RALLY</w:t>
            </w:r>
            <w:r w:rsidRPr="00565389">
              <w:rPr>
                <w:rFonts w:ascii="Times New Roman" w:hAnsi="Times New Roman" w:cs="Times New Roman"/>
                <w:sz w:val="20"/>
                <w:szCs w:val="20"/>
                <w:lang w:val="en-GB"/>
              </w:rPr>
              <w:t xml:space="preserve"> </w:t>
            </w:r>
          </w:p>
          <w:p w14:paraId="1EF5A2C5" w14:textId="7553EDC2"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rally ends upon posting of the Final Classification. The competition element of the rally finishes at the final time control.</w:t>
            </w:r>
          </w:p>
        </w:tc>
      </w:tr>
      <w:tr w:rsidR="008E43A2" w:rsidRPr="006F4E74" w14:paraId="34EB858A" w14:textId="77777777" w:rsidTr="008E43A2">
        <w:trPr>
          <w:trHeight w:val="274"/>
        </w:trPr>
        <w:tc>
          <w:tcPr>
            <w:tcW w:w="896" w:type="dxa"/>
          </w:tcPr>
          <w:p w14:paraId="393289C3" w14:textId="3842E04F"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2.9</w:t>
            </w:r>
          </w:p>
        </w:tc>
        <w:tc>
          <w:tcPr>
            <w:tcW w:w="4609" w:type="dxa"/>
          </w:tcPr>
          <w:p w14:paraId="058ADAAE" w14:textId="77777777" w:rsidR="008E43A2" w:rsidRPr="00565389" w:rsidRDefault="008E43A2" w:rsidP="008E43A2">
            <w:pPr>
              <w:spacing w:line="260" w:lineRule="exact"/>
              <w:ind w:left="77" w:right="50"/>
              <w:rPr>
                <w:rFonts w:ascii="Times New Roman" w:hAnsi="Times New Roman" w:cs="Times New Roman"/>
                <w:sz w:val="20"/>
                <w:szCs w:val="20"/>
                <w:lang w:val="et-EE"/>
              </w:rPr>
            </w:pPr>
            <w:r w:rsidRPr="00565389">
              <w:rPr>
                <w:rFonts w:ascii="Times New Roman" w:hAnsi="Times New Roman" w:cs="Times New Roman"/>
                <w:b/>
                <w:sz w:val="20"/>
                <w:szCs w:val="20"/>
                <w:lang w:val="et-EE"/>
              </w:rPr>
              <w:t>PÄEV</w:t>
            </w:r>
            <w:r w:rsidRPr="00565389">
              <w:rPr>
                <w:rFonts w:ascii="Times New Roman" w:hAnsi="Times New Roman" w:cs="Times New Roman"/>
                <w:sz w:val="20"/>
                <w:szCs w:val="20"/>
                <w:lang w:val="et-EE"/>
              </w:rPr>
              <w:t xml:space="preserve"> </w:t>
            </w:r>
          </w:p>
          <w:p w14:paraId="3B5ADD5E" w14:textId="77777777" w:rsidR="008E43A2" w:rsidRDefault="008E43A2" w:rsidP="008E43A2">
            <w:pPr>
              <w:spacing w:line="260" w:lineRule="exact"/>
              <w:ind w:left="77" w:right="5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 rallivõistluse osa, mis on eraldatud üleöö kinnise pargiga. Kui esimese päeva õhtul korraldatakse Super </w:t>
            </w:r>
            <w:proofErr w:type="spellStart"/>
            <w:r w:rsidRPr="00565389">
              <w:rPr>
                <w:rFonts w:ascii="Times New Roman" w:hAnsi="Times New Roman" w:cs="Times New Roman"/>
                <w:sz w:val="20"/>
                <w:szCs w:val="20"/>
                <w:lang w:val="et-EE"/>
              </w:rPr>
              <w:t>Special</w:t>
            </w:r>
            <w:proofErr w:type="spellEnd"/>
            <w:r w:rsidRPr="00565389">
              <w:rPr>
                <w:rFonts w:ascii="Times New Roman" w:hAnsi="Times New Roman" w:cs="Times New Roman"/>
                <w:sz w:val="20"/>
                <w:szCs w:val="20"/>
                <w:lang w:val="et-EE"/>
              </w:rPr>
              <w:t xml:space="preserve"> </w:t>
            </w:r>
            <w:proofErr w:type="spellStart"/>
            <w:r w:rsidRPr="00565389">
              <w:rPr>
                <w:rFonts w:ascii="Times New Roman" w:hAnsi="Times New Roman" w:cs="Times New Roman"/>
                <w:sz w:val="20"/>
                <w:szCs w:val="20"/>
                <w:lang w:val="et-EE"/>
              </w:rPr>
              <w:t>Stage</w:t>
            </w:r>
            <w:proofErr w:type="spellEnd"/>
            <w:r w:rsidRPr="00565389">
              <w:rPr>
                <w:rFonts w:ascii="Times New Roman" w:hAnsi="Times New Roman" w:cs="Times New Roman"/>
                <w:sz w:val="20"/>
                <w:szCs w:val="20"/>
                <w:lang w:val="et-EE"/>
              </w:rPr>
              <w:t>, tuleb seda käsitleda I päeva I osana. Eesti ralli meistrivõistluse rallil on üleöö kinnine park kohustuslik.</w:t>
            </w:r>
          </w:p>
          <w:p w14:paraId="38D4AC28" w14:textId="77777777" w:rsidR="00565389" w:rsidRDefault="00565389" w:rsidP="00DF0D93">
            <w:pPr>
              <w:spacing w:line="260" w:lineRule="exact"/>
              <w:ind w:right="50"/>
              <w:rPr>
                <w:rFonts w:ascii="Times New Roman" w:hAnsi="Times New Roman" w:cs="Times New Roman"/>
                <w:sz w:val="20"/>
                <w:szCs w:val="20"/>
                <w:lang w:val="et-EE"/>
              </w:rPr>
            </w:pPr>
          </w:p>
          <w:p w14:paraId="31D83F3F" w14:textId="77777777" w:rsidR="00DF0D93" w:rsidRDefault="00DF0D93" w:rsidP="00DF0D93">
            <w:pPr>
              <w:spacing w:line="260" w:lineRule="exact"/>
              <w:ind w:right="50"/>
              <w:rPr>
                <w:rFonts w:ascii="Times New Roman" w:hAnsi="Times New Roman" w:cs="Times New Roman"/>
                <w:sz w:val="20"/>
                <w:szCs w:val="20"/>
                <w:lang w:val="et-EE"/>
              </w:rPr>
            </w:pPr>
          </w:p>
          <w:p w14:paraId="0A9B74FB" w14:textId="77777777" w:rsidR="00DF0D93" w:rsidRDefault="00DF0D93" w:rsidP="00DF0D93">
            <w:pPr>
              <w:spacing w:line="260" w:lineRule="exact"/>
              <w:ind w:right="50"/>
              <w:rPr>
                <w:rFonts w:ascii="Times New Roman" w:hAnsi="Times New Roman" w:cs="Times New Roman"/>
                <w:sz w:val="20"/>
                <w:szCs w:val="20"/>
                <w:lang w:val="et-EE"/>
              </w:rPr>
            </w:pPr>
          </w:p>
          <w:p w14:paraId="70C14116" w14:textId="4FFF2782" w:rsidR="00DF0D93" w:rsidRPr="00565389" w:rsidRDefault="00DF0D93" w:rsidP="00DF0D93">
            <w:pPr>
              <w:spacing w:line="260" w:lineRule="exact"/>
              <w:ind w:right="50"/>
              <w:rPr>
                <w:rFonts w:ascii="Times New Roman" w:hAnsi="Times New Roman" w:cs="Times New Roman"/>
                <w:sz w:val="20"/>
                <w:szCs w:val="20"/>
                <w:lang w:val="et-EE"/>
              </w:rPr>
            </w:pPr>
          </w:p>
        </w:tc>
        <w:tc>
          <w:tcPr>
            <w:tcW w:w="4755" w:type="dxa"/>
          </w:tcPr>
          <w:p w14:paraId="0F3DAFAA"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LEG</w:t>
            </w:r>
            <w:r w:rsidRPr="00565389">
              <w:rPr>
                <w:rFonts w:ascii="Times New Roman" w:hAnsi="Times New Roman" w:cs="Times New Roman"/>
                <w:sz w:val="20"/>
                <w:szCs w:val="20"/>
                <w:lang w:val="en-GB"/>
              </w:rPr>
              <w:t xml:space="preserve"> </w:t>
            </w:r>
          </w:p>
          <w:p w14:paraId="62DBD9B3" w14:textId="5D6E9B3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Each competitive part of the rally, separated by an overnight regroup (parc fermé). If Super Special Stages are organised on the evening before Leg 1, this shall </w:t>
            </w:r>
            <w:proofErr w:type="gramStart"/>
            <w:r w:rsidRPr="00565389">
              <w:rPr>
                <w:rFonts w:ascii="Times New Roman" w:hAnsi="Times New Roman" w:cs="Times New Roman"/>
                <w:sz w:val="20"/>
                <w:szCs w:val="20"/>
                <w:lang w:val="en-GB"/>
              </w:rPr>
              <w:t>be considered to be</w:t>
            </w:r>
            <w:proofErr w:type="gramEnd"/>
            <w:r w:rsidRPr="00565389">
              <w:rPr>
                <w:rFonts w:ascii="Times New Roman" w:hAnsi="Times New Roman" w:cs="Times New Roman"/>
                <w:sz w:val="20"/>
                <w:szCs w:val="20"/>
                <w:lang w:val="en-GB"/>
              </w:rPr>
              <w:t xml:space="preserve"> Section 1 of Leg 1. It is obligatory to apply an overnight parc fermé in ERC.</w:t>
            </w:r>
          </w:p>
        </w:tc>
      </w:tr>
      <w:tr w:rsidR="008E43A2" w:rsidRPr="006F4E74" w14:paraId="7A1EB7BE" w14:textId="77777777" w:rsidTr="008E43A2">
        <w:trPr>
          <w:trHeight w:val="274"/>
        </w:trPr>
        <w:tc>
          <w:tcPr>
            <w:tcW w:w="896" w:type="dxa"/>
          </w:tcPr>
          <w:p w14:paraId="24CA279A" w14:textId="78A4163B"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2.10</w:t>
            </w:r>
          </w:p>
        </w:tc>
        <w:tc>
          <w:tcPr>
            <w:tcW w:w="4609" w:type="dxa"/>
          </w:tcPr>
          <w:p w14:paraId="7B8DC84B" w14:textId="49F5C5FA" w:rsidR="008E43A2" w:rsidRPr="00565389" w:rsidRDefault="008E43A2" w:rsidP="008E43A2">
            <w:pPr>
              <w:spacing w:line="260" w:lineRule="exact"/>
              <w:ind w:left="77" w:right="50"/>
              <w:rPr>
                <w:rFonts w:ascii="Times New Roman" w:hAnsi="Times New Roman" w:cs="Times New Roman"/>
                <w:sz w:val="20"/>
                <w:szCs w:val="20"/>
                <w:lang w:val="et-EE"/>
              </w:rPr>
            </w:pPr>
            <w:r w:rsidRPr="00565389">
              <w:rPr>
                <w:rFonts w:ascii="Times New Roman" w:hAnsi="Times New Roman" w:cs="Times New Roman"/>
                <w:b/>
                <w:sz w:val="20"/>
                <w:szCs w:val="20"/>
                <w:lang w:val="et-EE"/>
              </w:rPr>
              <w:t>MEEDIATSOON</w:t>
            </w:r>
            <w:r w:rsidRPr="00565389">
              <w:rPr>
                <w:rFonts w:ascii="Times New Roman" w:hAnsi="Times New Roman" w:cs="Times New Roman"/>
                <w:sz w:val="20"/>
                <w:szCs w:val="20"/>
                <w:lang w:val="et-EE"/>
              </w:rPr>
              <w:t xml:space="preserve"> </w:t>
            </w:r>
          </w:p>
          <w:p w14:paraId="7A5E14D0" w14:textId="0949D9D7" w:rsidR="008E43A2" w:rsidRPr="00565389" w:rsidRDefault="008E43A2" w:rsidP="008E43A2">
            <w:pPr>
              <w:spacing w:line="260" w:lineRule="exact"/>
              <w:ind w:left="77" w:right="50"/>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Tsoon, mis on rajatud meediale enne  hooldusparki sisenemise AKP-d, </w:t>
            </w:r>
            <w:proofErr w:type="spellStart"/>
            <w:r w:rsidRPr="00565389">
              <w:rPr>
                <w:rFonts w:ascii="Times New Roman" w:hAnsi="Times New Roman" w:cs="Times New Roman"/>
                <w:sz w:val="20"/>
                <w:szCs w:val="20"/>
                <w:lang w:val="et-EE"/>
              </w:rPr>
              <w:t>kaughooldust</w:t>
            </w:r>
            <w:proofErr w:type="spellEnd"/>
            <w:r w:rsidRPr="00565389">
              <w:rPr>
                <w:rFonts w:ascii="Times New Roman" w:hAnsi="Times New Roman" w:cs="Times New Roman"/>
                <w:sz w:val="20"/>
                <w:szCs w:val="20"/>
                <w:lang w:val="et-EE"/>
              </w:rPr>
              <w:t xml:space="preserve"> või </w:t>
            </w:r>
            <w:proofErr w:type="spellStart"/>
            <w:r w:rsidRPr="00565389">
              <w:rPr>
                <w:rFonts w:ascii="Times New Roman" w:hAnsi="Times New Roman" w:cs="Times New Roman"/>
                <w:sz w:val="20"/>
                <w:szCs w:val="20"/>
                <w:lang w:val="et-EE"/>
              </w:rPr>
              <w:t>regrupeeringuala</w:t>
            </w:r>
            <w:proofErr w:type="spellEnd"/>
            <w:r w:rsidRPr="00565389">
              <w:rPr>
                <w:rFonts w:ascii="Times New Roman" w:hAnsi="Times New Roman" w:cs="Times New Roman"/>
                <w:sz w:val="20"/>
                <w:szCs w:val="20"/>
                <w:lang w:val="et-EE"/>
              </w:rPr>
              <w:t>.</w:t>
            </w:r>
          </w:p>
        </w:tc>
        <w:tc>
          <w:tcPr>
            <w:tcW w:w="4755" w:type="dxa"/>
          </w:tcPr>
          <w:p w14:paraId="414938AA" w14:textId="7777777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MEDIA ZONE  </w:t>
            </w:r>
          </w:p>
          <w:p w14:paraId="7EC3687D" w14:textId="310FA288" w:rsidR="008E43A2" w:rsidRPr="00565389" w:rsidRDefault="008E43A2" w:rsidP="008E43A2">
            <w:pPr>
              <w:spacing w:line="260" w:lineRule="exact"/>
              <w:ind w:left="77"/>
              <w:rPr>
                <w:rFonts w:ascii="Times New Roman" w:hAnsi="Times New Roman" w:cs="Times New Roman"/>
                <w:bCs/>
                <w:sz w:val="20"/>
                <w:szCs w:val="20"/>
                <w:lang w:val="en-GB"/>
              </w:rPr>
            </w:pPr>
            <w:r w:rsidRPr="00565389">
              <w:rPr>
                <w:rFonts w:ascii="Times New Roman" w:hAnsi="Times New Roman" w:cs="Times New Roman"/>
                <w:bCs/>
                <w:sz w:val="20"/>
                <w:szCs w:val="20"/>
                <w:lang w:val="en-GB"/>
              </w:rPr>
              <w:t xml:space="preserve">A zone established for the media prior to the time  </w:t>
            </w:r>
          </w:p>
          <w:p w14:paraId="06515B0D" w14:textId="1338591C"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Cs/>
                <w:sz w:val="20"/>
                <w:szCs w:val="20"/>
                <w:lang w:val="en-GB"/>
              </w:rPr>
              <w:t>control at the entrance of service parks, remote services or regroup parks.</w:t>
            </w:r>
          </w:p>
        </w:tc>
      </w:tr>
      <w:tr w:rsidR="008E43A2" w:rsidRPr="006F4E74" w14:paraId="0EF1C529" w14:textId="77777777" w:rsidTr="008E43A2">
        <w:trPr>
          <w:trHeight w:val="274"/>
        </w:trPr>
        <w:tc>
          <w:tcPr>
            <w:tcW w:w="896" w:type="dxa"/>
          </w:tcPr>
          <w:p w14:paraId="08AE85A0" w14:textId="74B8DB10"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2.11</w:t>
            </w:r>
          </w:p>
        </w:tc>
        <w:tc>
          <w:tcPr>
            <w:tcW w:w="4609" w:type="dxa"/>
          </w:tcPr>
          <w:p w14:paraId="3DD115E5"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KARISTUSVABA AEG</w:t>
            </w:r>
            <w:r w:rsidRPr="00565389">
              <w:rPr>
                <w:rFonts w:ascii="Times New Roman" w:hAnsi="Times New Roman" w:cs="Times New Roman"/>
                <w:sz w:val="20"/>
                <w:szCs w:val="20"/>
                <w:lang w:val="et-EE"/>
              </w:rPr>
              <w:t xml:space="preserve"> </w:t>
            </w:r>
          </w:p>
          <w:p w14:paraId="72C649E1" w14:textId="1C4DBD8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Aeg, mil võistluse korraldaja on meeskonna peatanud ükskõik mis põhjusel. Kehtivad </w:t>
            </w:r>
            <w:r w:rsidR="00565389">
              <w:rPr>
                <w:rFonts w:ascii="Times New Roman" w:hAnsi="Times New Roman" w:cs="Times New Roman"/>
                <w:sz w:val="20"/>
                <w:szCs w:val="20"/>
                <w:lang w:val="et-EE"/>
              </w:rPr>
              <w:t>kinnise pargi</w:t>
            </w:r>
            <w:r w:rsidRPr="00565389">
              <w:rPr>
                <w:rFonts w:ascii="Times New Roman" w:hAnsi="Times New Roman" w:cs="Times New Roman"/>
                <w:sz w:val="20"/>
                <w:szCs w:val="20"/>
                <w:lang w:val="et-EE"/>
              </w:rPr>
              <w:t xml:space="preserve"> reeglid.</w:t>
            </w:r>
          </w:p>
        </w:tc>
        <w:tc>
          <w:tcPr>
            <w:tcW w:w="4755" w:type="dxa"/>
          </w:tcPr>
          <w:p w14:paraId="768029E1"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NEUTRALISATION</w:t>
            </w:r>
            <w:r w:rsidRPr="00565389">
              <w:rPr>
                <w:rFonts w:ascii="Times New Roman" w:hAnsi="Times New Roman" w:cs="Times New Roman"/>
                <w:sz w:val="20"/>
                <w:szCs w:val="20"/>
                <w:lang w:val="en-GB"/>
              </w:rPr>
              <w:t xml:space="preserve"> </w:t>
            </w:r>
          </w:p>
          <w:p w14:paraId="2A490E1D" w14:textId="1918A551"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time during which a crew is stopped by the organisers for any reason where parc fermé rules apply.</w:t>
            </w:r>
          </w:p>
        </w:tc>
      </w:tr>
      <w:tr w:rsidR="008E43A2" w:rsidRPr="006F4E74" w14:paraId="2EDB7826" w14:textId="77777777" w:rsidTr="008E43A2">
        <w:trPr>
          <w:trHeight w:val="274"/>
        </w:trPr>
        <w:tc>
          <w:tcPr>
            <w:tcW w:w="896" w:type="dxa"/>
          </w:tcPr>
          <w:p w14:paraId="3D999895" w14:textId="72B8ED7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color w:val="FF0000"/>
                <w:sz w:val="20"/>
                <w:szCs w:val="20"/>
              </w:rPr>
              <w:t>2.12</w:t>
            </w:r>
          </w:p>
        </w:tc>
        <w:tc>
          <w:tcPr>
            <w:tcW w:w="4609" w:type="dxa"/>
          </w:tcPr>
          <w:p w14:paraId="5161E8F8" w14:textId="5CF1C05F" w:rsidR="008E43A2" w:rsidRPr="00565389" w:rsidRDefault="008E43A2" w:rsidP="008E43A2">
            <w:pPr>
              <w:spacing w:line="260" w:lineRule="exact"/>
              <w:ind w:left="77"/>
              <w:rPr>
                <w:rFonts w:ascii="Times New Roman" w:hAnsi="Times New Roman" w:cs="Times New Roman"/>
                <w:b/>
                <w:color w:val="FF0000"/>
                <w:sz w:val="20"/>
                <w:szCs w:val="20"/>
                <w:lang w:val="et-EE"/>
              </w:rPr>
            </w:pPr>
            <w:r w:rsidRPr="00565389">
              <w:rPr>
                <w:rFonts w:ascii="Times New Roman" w:hAnsi="Times New Roman" w:cs="Times New Roman"/>
                <w:b/>
                <w:color w:val="FF0000"/>
                <w:sz w:val="20"/>
                <w:szCs w:val="20"/>
                <w:lang w:val="et-EE"/>
              </w:rPr>
              <w:t>TEATIS</w:t>
            </w:r>
          </w:p>
          <w:p w14:paraId="487F5316" w14:textId="362930D8" w:rsidR="008E43A2" w:rsidRPr="00565389" w:rsidRDefault="008E43A2" w:rsidP="008E43A2">
            <w:pPr>
              <w:spacing w:line="260" w:lineRule="exact"/>
              <w:ind w:left="77"/>
              <w:rPr>
                <w:rFonts w:ascii="Times New Roman" w:hAnsi="Times New Roman" w:cs="Times New Roman"/>
                <w:bCs/>
                <w:color w:val="FF0000"/>
                <w:sz w:val="20"/>
                <w:szCs w:val="20"/>
                <w:lang w:val="et-EE"/>
              </w:rPr>
            </w:pPr>
            <w:r w:rsidRPr="00565389">
              <w:rPr>
                <w:rFonts w:ascii="Times New Roman" w:hAnsi="Times New Roman" w:cs="Times New Roman"/>
                <w:bCs/>
                <w:color w:val="FF0000"/>
                <w:sz w:val="20"/>
                <w:szCs w:val="20"/>
                <w:lang w:val="et-EE"/>
              </w:rPr>
              <w:t>Võistluse juhi väljastatud ja avaldatud ametlik kirjalik dokument, mis vajadusel teavitab võistlejat/võistlejaid käesolevate reeglite ja/või ralli Võistlusjuhendi kohaldamisest.</w:t>
            </w:r>
          </w:p>
        </w:tc>
        <w:tc>
          <w:tcPr>
            <w:tcW w:w="4755" w:type="dxa"/>
          </w:tcPr>
          <w:p w14:paraId="21A6F4F4" w14:textId="77777777" w:rsidR="008E43A2" w:rsidRPr="00565389" w:rsidRDefault="008E43A2" w:rsidP="008E43A2">
            <w:pPr>
              <w:spacing w:line="260" w:lineRule="exact"/>
              <w:ind w:left="77"/>
              <w:rPr>
                <w:rFonts w:ascii="Times New Roman" w:hAnsi="Times New Roman" w:cs="Times New Roman"/>
                <w:b/>
                <w:bCs/>
                <w:color w:val="FF0000"/>
                <w:sz w:val="20"/>
                <w:szCs w:val="20"/>
                <w:lang w:val="en-GB"/>
              </w:rPr>
            </w:pPr>
            <w:r w:rsidRPr="00565389">
              <w:rPr>
                <w:rFonts w:ascii="Times New Roman" w:hAnsi="Times New Roman" w:cs="Times New Roman"/>
                <w:b/>
                <w:bCs/>
                <w:color w:val="FF0000"/>
                <w:sz w:val="20"/>
                <w:szCs w:val="20"/>
                <w:lang w:val="en-GB"/>
              </w:rPr>
              <w:t xml:space="preserve">NOTIFICATION </w:t>
            </w:r>
          </w:p>
          <w:p w14:paraId="57A34D5B" w14:textId="08E370F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color w:val="FF0000"/>
                <w:sz w:val="20"/>
                <w:szCs w:val="20"/>
                <w:lang w:val="en-GB"/>
              </w:rPr>
              <w:t xml:space="preserve">An official written document issued and published by the Clerk of the Course informing, as appropriate, a </w:t>
            </w:r>
            <w:proofErr w:type="gramStart"/>
            <w:r w:rsidRPr="00565389">
              <w:rPr>
                <w:rFonts w:ascii="Times New Roman" w:hAnsi="Times New Roman" w:cs="Times New Roman"/>
                <w:color w:val="FF0000"/>
                <w:sz w:val="20"/>
                <w:szCs w:val="20"/>
                <w:lang w:val="en-GB"/>
              </w:rPr>
              <w:t>competitor/competitors of the application</w:t>
            </w:r>
            <w:proofErr w:type="gramEnd"/>
            <w:r w:rsidRPr="00565389">
              <w:rPr>
                <w:rFonts w:ascii="Times New Roman" w:hAnsi="Times New Roman" w:cs="Times New Roman"/>
                <w:color w:val="FF0000"/>
                <w:sz w:val="20"/>
                <w:szCs w:val="20"/>
                <w:lang w:val="en-GB"/>
              </w:rPr>
              <w:t xml:space="preserve"> of these Regulations and/or the rally supplementary regulations.</w:t>
            </w:r>
          </w:p>
        </w:tc>
      </w:tr>
      <w:tr w:rsidR="008E43A2" w:rsidRPr="006F4E74" w14:paraId="2FCFB180" w14:textId="77777777" w:rsidTr="008E43A2">
        <w:trPr>
          <w:trHeight w:val="274"/>
        </w:trPr>
        <w:tc>
          <w:tcPr>
            <w:tcW w:w="896" w:type="dxa"/>
          </w:tcPr>
          <w:p w14:paraId="6E4BADB8" w14:textId="3B7A1956"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2.13</w:t>
            </w:r>
          </w:p>
        </w:tc>
        <w:tc>
          <w:tcPr>
            <w:tcW w:w="4609" w:type="dxa"/>
          </w:tcPr>
          <w:p w14:paraId="5D7F6DF4" w14:textId="618AD16A"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 KINNINE PARK (PARC FERMÉ)</w:t>
            </w:r>
            <w:r w:rsidRPr="00565389">
              <w:rPr>
                <w:rFonts w:ascii="Times New Roman" w:hAnsi="Times New Roman" w:cs="Times New Roman"/>
                <w:sz w:val="20"/>
                <w:szCs w:val="20"/>
                <w:lang w:val="et-EE"/>
              </w:rPr>
              <w:t xml:space="preserve"> </w:t>
            </w:r>
          </w:p>
          <w:p w14:paraId="33DF4D3E" w14:textId="224E831C"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Ala, kus meeskonnal on keelatud auto igasugune </w:t>
            </w:r>
          </w:p>
          <w:p w14:paraId="18A307DC"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hooldustöö, kontroll  või remont,  v.a erandjuhtudel </w:t>
            </w:r>
          </w:p>
          <w:p w14:paraId="41714F93"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kui on lubatud käesoleva  Võistlusmääruse või </w:t>
            </w:r>
          </w:p>
          <w:p w14:paraId="33068D46"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Võistlusjuhendiga ja kuhu võivad siseneda </w:t>
            </w:r>
          </w:p>
          <w:p w14:paraId="7BDCA67F" w14:textId="39088C3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ainult ametiisikud.</w:t>
            </w:r>
          </w:p>
        </w:tc>
        <w:tc>
          <w:tcPr>
            <w:tcW w:w="4755" w:type="dxa"/>
          </w:tcPr>
          <w:p w14:paraId="2EB557C9" w14:textId="2135E403"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PARC FERMÉ</w:t>
            </w:r>
            <w:r w:rsidRPr="00565389">
              <w:rPr>
                <w:rFonts w:ascii="Times New Roman" w:hAnsi="Times New Roman" w:cs="Times New Roman"/>
                <w:sz w:val="20"/>
                <w:szCs w:val="20"/>
                <w:lang w:val="en-GB"/>
              </w:rPr>
              <w:t xml:space="preserve"> </w:t>
            </w:r>
          </w:p>
          <w:p w14:paraId="68546B38" w14:textId="7DF57835"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An area in which any operation, checking, tuning or repair on the car is not allowed unless expressly provided for by these regulations or by the supplementary regulations of the rally and where only authorised officials are admitted.</w:t>
            </w:r>
          </w:p>
        </w:tc>
      </w:tr>
      <w:tr w:rsidR="008E43A2" w:rsidRPr="006F4E74" w14:paraId="7BC55697" w14:textId="77777777" w:rsidTr="008E43A2">
        <w:trPr>
          <w:trHeight w:val="274"/>
        </w:trPr>
        <w:tc>
          <w:tcPr>
            <w:tcW w:w="896" w:type="dxa"/>
          </w:tcPr>
          <w:p w14:paraId="3E7AF832" w14:textId="562AD9DF"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2.14</w:t>
            </w:r>
          </w:p>
        </w:tc>
        <w:tc>
          <w:tcPr>
            <w:tcW w:w="4609" w:type="dxa"/>
          </w:tcPr>
          <w:p w14:paraId="119EDFE7" w14:textId="7777777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KEELATUD HOOLDUS</w:t>
            </w:r>
          </w:p>
          <w:p w14:paraId="5454407A" w14:textId="4E0A398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Meeskonna poolt igasuguse toodetud materjali (tahke või vedela, v.a.</w:t>
            </w:r>
            <w:r w:rsidR="00565389">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korraldaja poolt tarnitu), varuosade, tööriistade või muu varustuse kasutamine ja vastuvõtmine (v.a. need, mida veetakse võistlusautos) ja samuti tiimi personali viibimine auto juures</w:t>
            </w:r>
          </w:p>
        </w:tc>
        <w:tc>
          <w:tcPr>
            <w:tcW w:w="4755" w:type="dxa"/>
          </w:tcPr>
          <w:p w14:paraId="7D4D21D6"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PROHIBITED SERVICE</w:t>
            </w:r>
            <w:r w:rsidRPr="00565389">
              <w:rPr>
                <w:rFonts w:ascii="Times New Roman" w:hAnsi="Times New Roman" w:cs="Times New Roman"/>
                <w:sz w:val="20"/>
                <w:szCs w:val="20"/>
                <w:lang w:val="en-GB"/>
              </w:rPr>
              <w:t xml:space="preserve"> </w:t>
            </w:r>
          </w:p>
          <w:p w14:paraId="0E906D4F" w14:textId="13180DC0"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use or receipt by the crew of any manufactured materials (solid or liquid, unless supplied by the organisers), spare parts, tools or equipment other than those carried in the competing </w:t>
            </w:r>
            <w:proofErr w:type="gramStart"/>
            <w:r w:rsidRPr="00565389">
              <w:rPr>
                <w:rFonts w:ascii="Times New Roman" w:hAnsi="Times New Roman" w:cs="Times New Roman"/>
                <w:sz w:val="20"/>
                <w:szCs w:val="20"/>
                <w:lang w:val="en-GB"/>
              </w:rPr>
              <w:t>car</w:t>
            </w:r>
            <w:proofErr w:type="gramEnd"/>
            <w:r w:rsidRPr="00565389">
              <w:rPr>
                <w:rFonts w:ascii="Times New Roman" w:hAnsi="Times New Roman" w:cs="Times New Roman"/>
                <w:sz w:val="20"/>
                <w:szCs w:val="20"/>
                <w:lang w:val="en-GB"/>
              </w:rPr>
              <w:t xml:space="preserve"> or the presence of team personnel as defined in these regulations.</w:t>
            </w:r>
          </w:p>
        </w:tc>
      </w:tr>
      <w:tr w:rsidR="008E43A2" w:rsidRPr="006F4E74" w14:paraId="2491AA07" w14:textId="77777777" w:rsidTr="008E43A2">
        <w:trPr>
          <w:trHeight w:val="274"/>
        </w:trPr>
        <w:tc>
          <w:tcPr>
            <w:tcW w:w="896" w:type="dxa"/>
          </w:tcPr>
          <w:p w14:paraId="39A55B42" w14:textId="44F533DA"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2.15</w:t>
            </w:r>
          </w:p>
        </w:tc>
        <w:tc>
          <w:tcPr>
            <w:tcW w:w="4609" w:type="dxa"/>
          </w:tcPr>
          <w:p w14:paraId="1A9AB84C"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RAJAGA TUTVUMINE</w:t>
            </w:r>
            <w:r w:rsidRPr="00565389">
              <w:rPr>
                <w:rFonts w:ascii="Times New Roman" w:hAnsi="Times New Roman" w:cs="Times New Roman"/>
                <w:sz w:val="20"/>
                <w:szCs w:val="20"/>
                <w:lang w:val="et-EE"/>
              </w:rPr>
              <w:t xml:space="preserve"> </w:t>
            </w:r>
          </w:p>
          <w:p w14:paraId="6773038B" w14:textId="1FD8FF4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Rajaga tutvumiseks loetakse ükskõik mis viisil lisakatseks valitud lõigul viibimist peale võistlusraja avaldamist võistlusel osaleda kavatseva sõitja ja/või kaardilugeja poolt või prioriteedita võistkonna tiimi liikme poolt.</w:t>
            </w:r>
          </w:p>
        </w:tc>
        <w:tc>
          <w:tcPr>
            <w:tcW w:w="4755" w:type="dxa"/>
          </w:tcPr>
          <w:p w14:paraId="095BDBF8"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RECONNAISSANCE</w:t>
            </w:r>
            <w:r w:rsidRPr="00565389">
              <w:rPr>
                <w:rFonts w:ascii="Times New Roman" w:hAnsi="Times New Roman" w:cs="Times New Roman"/>
                <w:sz w:val="20"/>
                <w:szCs w:val="20"/>
                <w:lang w:val="en-GB"/>
              </w:rPr>
              <w:t xml:space="preserve"> </w:t>
            </w:r>
          </w:p>
          <w:p w14:paraId="17AABC56" w14:textId="18726F68"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presence on a special stage in any way whatsoever of a driver and/or co- drivers at any time or of any non-priority crew member intending to enter a rally after the announcement of the itinerary.</w:t>
            </w:r>
          </w:p>
        </w:tc>
      </w:tr>
      <w:tr w:rsidR="008E43A2" w:rsidRPr="006F4E74" w14:paraId="663BE261" w14:textId="77777777" w:rsidTr="008E43A2">
        <w:trPr>
          <w:trHeight w:val="274"/>
        </w:trPr>
        <w:tc>
          <w:tcPr>
            <w:tcW w:w="896" w:type="dxa"/>
          </w:tcPr>
          <w:p w14:paraId="63A156C3" w14:textId="0DD304FF"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2.16</w:t>
            </w:r>
          </w:p>
        </w:tc>
        <w:tc>
          <w:tcPr>
            <w:tcW w:w="4609" w:type="dxa"/>
          </w:tcPr>
          <w:p w14:paraId="4C536820"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RAJAGA TUTVUMISE GRAAFIK </w:t>
            </w:r>
            <w:r w:rsidRPr="00565389">
              <w:rPr>
                <w:rFonts w:ascii="Times New Roman" w:hAnsi="Times New Roman" w:cs="Times New Roman"/>
                <w:sz w:val="20"/>
                <w:szCs w:val="20"/>
                <w:lang w:val="et-EE"/>
              </w:rPr>
              <w:t xml:space="preserve"> </w:t>
            </w:r>
          </w:p>
          <w:p w14:paraId="6DD734FA" w14:textId="36CE6DB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Graafik, mis on avaldatud võistlusjuhendiga ja mille kestel on võistlejail lubatud rajaga tutvumine.</w:t>
            </w:r>
          </w:p>
        </w:tc>
        <w:tc>
          <w:tcPr>
            <w:tcW w:w="4755" w:type="dxa"/>
          </w:tcPr>
          <w:p w14:paraId="6D87078A"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RECONNAISSANCE TIMETABLE </w:t>
            </w:r>
            <w:r w:rsidRPr="00565389">
              <w:rPr>
                <w:rFonts w:ascii="Times New Roman" w:hAnsi="Times New Roman" w:cs="Times New Roman"/>
                <w:sz w:val="20"/>
                <w:szCs w:val="20"/>
                <w:lang w:val="en-GB"/>
              </w:rPr>
              <w:t xml:space="preserve"> </w:t>
            </w:r>
          </w:p>
          <w:p w14:paraId="3F8A6CDA" w14:textId="70392C4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timetable specified in the supplementary regulations during which the crews may familiarise themselves with the rally route.</w:t>
            </w:r>
          </w:p>
        </w:tc>
      </w:tr>
      <w:tr w:rsidR="008E43A2" w:rsidRPr="006F4E74" w14:paraId="13AE46AA" w14:textId="77777777" w:rsidTr="008E43A2">
        <w:trPr>
          <w:trHeight w:val="274"/>
        </w:trPr>
        <w:tc>
          <w:tcPr>
            <w:tcW w:w="896" w:type="dxa"/>
          </w:tcPr>
          <w:p w14:paraId="333478C4" w14:textId="73735318"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2.17</w:t>
            </w:r>
          </w:p>
        </w:tc>
        <w:tc>
          <w:tcPr>
            <w:tcW w:w="4609" w:type="dxa"/>
          </w:tcPr>
          <w:p w14:paraId="6AFFC9B5"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REGRUPEERING</w:t>
            </w:r>
            <w:r w:rsidRPr="00565389">
              <w:rPr>
                <w:rFonts w:ascii="Times New Roman" w:hAnsi="Times New Roman" w:cs="Times New Roman"/>
                <w:sz w:val="20"/>
                <w:szCs w:val="20"/>
                <w:lang w:val="et-EE"/>
              </w:rPr>
              <w:t xml:space="preserve"> </w:t>
            </w:r>
          </w:p>
          <w:p w14:paraId="23E1C8A6" w14:textId="5ED1D49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Korraldaja plaanitud Parc FERMÉ  tingimustele vastav peatus ajakontrolliga sisenemisel ja väljumisel, tagamaks ajagraafiku paremat järgimist ja/või jätkavate autode ümbergrupeerimist. Aeg peatuseks võib meeskondadel olla erinev.</w:t>
            </w:r>
          </w:p>
        </w:tc>
        <w:tc>
          <w:tcPr>
            <w:tcW w:w="4755" w:type="dxa"/>
          </w:tcPr>
          <w:p w14:paraId="187E00E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REGROUP</w:t>
            </w:r>
            <w:r w:rsidRPr="00565389">
              <w:rPr>
                <w:rFonts w:ascii="Times New Roman" w:hAnsi="Times New Roman" w:cs="Times New Roman"/>
                <w:sz w:val="20"/>
                <w:szCs w:val="20"/>
                <w:lang w:val="en-GB"/>
              </w:rPr>
              <w:t xml:space="preserve"> </w:t>
            </w:r>
          </w:p>
          <w:p w14:paraId="7F09D5D6" w14:textId="2E1799ED"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 stop scheduled by the organisers under parc fermé conditions having a time control at the entrance and exit to enable the schedule to be followed and/or to regroup the cars still in the rally. The stopping time may vary from crew to crew.</w:t>
            </w:r>
          </w:p>
        </w:tc>
      </w:tr>
      <w:tr w:rsidR="008E43A2" w:rsidRPr="006F4E74" w14:paraId="422F8556" w14:textId="77777777" w:rsidTr="008E43A2">
        <w:trPr>
          <w:trHeight w:val="274"/>
        </w:trPr>
        <w:tc>
          <w:tcPr>
            <w:tcW w:w="896" w:type="dxa"/>
          </w:tcPr>
          <w:p w14:paraId="6A787933" w14:textId="2A47C338"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2.18</w:t>
            </w:r>
          </w:p>
        </w:tc>
        <w:tc>
          <w:tcPr>
            <w:tcW w:w="4609" w:type="dxa"/>
          </w:tcPr>
          <w:p w14:paraId="1DA60491"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ÜLESÕIT</w:t>
            </w:r>
            <w:r w:rsidRPr="00565389">
              <w:rPr>
                <w:rFonts w:ascii="Times New Roman" w:hAnsi="Times New Roman" w:cs="Times New Roman"/>
                <w:sz w:val="20"/>
                <w:szCs w:val="20"/>
                <w:lang w:val="et-EE"/>
              </w:rPr>
              <w:t xml:space="preserve"> </w:t>
            </w:r>
          </w:p>
          <w:p w14:paraId="3EA8945C"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Ralliraja osa, mida ei kasutata lisakatseks.</w:t>
            </w:r>
          </w:p>
          <w:p w14:paraId="382E0959" w14:textId="0661DAFB" w:rsidR="008E43A2" w:rsidRPr="00565389" w:rsidRDefault="008E43A2" w:rsidP="008E43A2">
            <w:pPr>
              <w:spacing w:line="260" w:lineRule="exact"/>
              <w:rPr>
                <w:rFonts w:ascii="Times New Roman" w:hAnsi="Times New Roman" w:cs="Times New Roman"/>
                <w:b/>
                <w:sz w:val="20"/>
                <w:szCs w:val="20"/>
                <w:lang w:val="et-EE"/>
              </w:rPr>
            </w:pPr>
          </w:p>
        </w:tc>
        <w:tc>
          <w:tcPr>
            <w:tcW w:w="4755" w:type="dxa"/>
          </w:tcPr>
          <w:p w14:paraId="208F9551"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ROAD SECTION</w:t>
            </w:r>
            <w:r w:rsidRPr="00565389">
              <w:rPr>
                <w:rFonts w:ascii="Times New Roman" w:hAnsi="Times New Roman" w:cs="Times New Roman"/>
                <w:sz w:val="20"/>
                <w:szCs w:val="20"/>
                <w:lang w:val="en-GB"/>
              </w:rPr>
              <w:t xml:space="preserve"> </w:t>
            </w:r>
          </w:p>
          <w:p w14:paraId="4F6A6BD1" w14:textId="3F601A5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parts of an itinerary which are not used for</w:t>
            </w:r>
          </w:p>
          <w:p w14:paraId="2ACE77B7" w14:textId="40B713FB"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special stages.</w:t>
            </w:r>
          </w:p>
        </w:tc>
      </w:tr>
      <w:tr w:rsidR="008E43A2" w:rsidRPr="006F4E74" w14:paraId="70408142" w14:textId="77777777" w:rsidTr="008E43A2">
        <w:trPr>
          <w:trHeight w:val="274"/>
        </w:trPr>
        <w:tc>
          <w:tcPr>
            <w:tcW w:w="896" w:type="dxa"/>
          </w:tcPr>
          <w:p w14:paraId="32C2CD26" w14:textId="1E190CCB"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2.19</w:t>
            </w:r>
          </w:p>
        </w:tc>
        <w:tc>
          <w:tcPr>
            <w:tcW w:w="4609" w:type="dxa"/>
          </w:tcPr>
          <w:p w14:paraId="2D5B94F7"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RALLI OSA</w:t>
            </w:r>
            <w:r w:rsidRPr="00565389">
              <w:rPr>
                <w:rFonts w:ascii="Times New Roman" w:hAnsi="Times New Roman" w:cs="Times New Roman"/>
                <w:sz w:val="20"/>
                <w:szCs w:val="20"/>
                <w:lang w:val="et-EE"/>
              </w:rPr>
              <w:t xml:space="preserve"> </w:t>
            </w:r>
          </w:p>
          <w:p w14:paraId="4D3A41BC" w14:textId="2D6E96C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Ralli lõigud, mis on omavahel eraldatud </w:t>
            </w:r>
            <w:proofErr w:type="spellStart"/>
            <w:r w:rsidRPr="00565389">
              <w:rPr>
                <w:rFonts w:ascii="Times New Roman" w:hAnsi="Times New Roman" w:cs="Times New Roman"/>
                <w:sz w:val="20"/>
                <w:szCs w:val="20"/>
                <w:lang w:val="et-EE"/>
              </w:rPr>
              <w:t>regrupeeringuga</w:t>
            </w:r>
            <w:proofErr w:type="spellEnd"/>
            <w:r w:rsidRPr="00565389">
              <w:rPr>
                <w:rFonts w:ascii="Times New Roman" w:hAnsi="Times New Roman" w:cs="Times New Roman"/>
                <w:sz w:val="20"/>
                <w:szCs w:val="20"/>
                <w:lang w:val="et-EE"/>
              </w:rPr>
              <w:t>.</w:t>
            </w:r>
          </w:p>
        </w:tc>
        <w:tc>
          <w:tcPr>
            <w:tcW w:w="4755" w:type="dxa"/>
          </w:tcPr>
          <w:p w14:paraId="330A321F"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SECTION OF THE RALLY</w:t>
            </w:r>
            <w:r w:rsidRPr="00565389">
              <w:rPr>
                <w:rFonts w:ascii="Times New Roman" w:hAnsi="Times New Roman" w:cs="Times New Roman"/>
                <w:sz w:val="20"/>
                <w:szCs w:val="20"/>
                <w:lang w:val="en-GB"/>
              </w:rPr>
              <w:t xml:space="preserve"> </w:t>
            </w:r>
          </w:p>
          <w:p w14:paraId="764500BF" w14:textId="29319911"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Each part of the rally separated by a regroup.</w:t>
            </w:r>
          </w:p>
        </w:tc>
      </w:tr>
      <w:tr w:rsidR="008E43A2" w:rsidRPr="006F4E74" w14:paraId="102E4C02" w14:textId="77777777" w:rsidTr="008E43A2">
        <w:trPr>
          <w:trHeight w:val="274"/>
        </w:trPr>
        <w:tc>
          <w:tcPr>
            <w:tcW w:w="896" w:type="dxa"/>
          </w:tcPr>
          <w:p w14:paraId="6004EA0C" w14:textId="420C8C3B"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2.20</w:t>
            </w:r>
          </w:p>
        </w:tc>
        <w:tc>
          <w:tcPr>
            <w:tcW w:w="4609" w:type="dxa"/>
          </w:tcPr>
          <w:p w14:paraId="2C6F4967"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HOOLDUS</w:t>
            </w:r>
            <w:r w:rsidRPr="00565389">
              <w:rPr>
                <w:rFonts w:ascii="Times New Roman" w:hAnsi="Times New Roman" w:cs="Times New Roman"/>
                <w:sz w:val="20"/>
                <w:szCs w:val="20"/>
                <w:lang w:val="et-EE"/>
              </w:rPr>
              <w:t xml:space="preserve"> </w:t>
            </w:r>
          </w:p>
          <w:p w14:paraId="290BC1B3" w14:textId="62CD52A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Hooldus on igasugune töö ralliauto juures, v.a.</w:t>
            </w:r>
            <w:r w:rsidR="00DF0D93">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juhud, kus see on käesolevate  reeglitega keelatud.</w:t>
            </w:r>
          </w:p>
        </w:tc>
        <w:tc>
          <w:tcPr>
            <w:tcW w:w="4755" w:type="dxa"/>
          </w:tcPr>
          <w:p w14:paraId="4B23939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SERVICE</w:t>
            </w:r>
            <w:r w:rsidRPr="00565389">
              <w:rPr>
                <w:rFonts w:ascii="Times New Roman" w:hAnsi="Times New Roman" w:cs="Times New Roman"/>
                <w:sz w:val="20"/>
                <w:szCs w:val="20"/>
                <w:lang w:val="en-GB"/>
              </w:rPr>
              <w:t xml:space="preserve"> </w:t>
            </w:r>
          </w:p>
          <w:p w14:paraId="0C627764" w14:textId="2EE29AB2"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Any work on a competing car except where limited</w:t>
            </w:r>
          </w:p>
          <w:p w14:paraId="3793B9F5" w14:textId="388ADC6B"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in these regulations.</w:t>
            </w:r>
          </w:p>
        </w:tc>
      </w:tr>
      <w:tr w:rsidR="008E43A2" w:rsidRPr="006F4E74" w14:paraId="0154B588" w14:textId="77777777" w:rsidTr="008E43A2">
        <w:trPr>
          <w:trHeight w:val="274"/>
        </w:trPr>
        <w:tc>
          <w:tcPr>
            <w:tcW w:w="896" w:type="dxa"/>
          </w:tcPr>
          <w:p w14:paraId="7BC9CEDB" w14:textId="766C8E05" w:rsidR="008E43A2" w:rsidRPr="006F4E74" w:rsidRDefault="008E43A2" w:rsidP="008E43A2">
            <w:pPr>
              <w:spacing w:line="260" w:lineRule="exact"/>
              <w:ind w:left="-113" w:firstLine="112"/>
              <w:rPr>
                <w:rFonts w:ascii="Times New Roman" w:hAnsi="Times New Roman" w:cs="Times New Roman"/>
                <w:b/>
                <w:color w:val="000000" w:themeColor="text1"/>
                <w:sz w:val="20"/>
                <w:szCs w:val="20"/>
              </w:rPr>
            </w:pPr>
            <w:r w:rsidRPr="006F4E74">
              <w:rPr>
                <w:rFonts w:ascii="Times New Roman" w:hAnsi="Times New Roman" w:cs="Times New Roman"/>
                <w:b/>
                <w:color w:val="000000" w:themeColor="text1"/>
                <w:sz w:val="20"/>
                <w:szCs w:val="20"/>
              </w:rPr>
              <w:t>2.21</w:t>
            </w:r>
          </w:p>
        </w:tc>
        <w:tc>
          <w:tcPr>
            <w:tcW w:w="4609" w:type="dxa"/>
          </w:tcPr>
          <w:p w14:paraId="6DDBC775"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LISAKATSE</w:t>
            </w:r>
            <w:r w:rsidRPr="00565389">
              <w:rPr>
                <w:rFonts w:ascii="Times New Roman" w:hAnsi="Times New Roman" w:cs="Times New Roman"/>
                <w:sz w:val="20"/>
                <w:szCs w:val="20"/>
                <w:lang w:val="et-EE"/>
              </w:rPr>
              <w:t xml:space="preserve"> </w:t>
            </w:r>
          </w:p>
          <w:p w14:paraId="081190B0" w14:textId="237FC58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Ralli avalikkusele suletud teedel toimuv ajavõtuga kiirusvõistlus.</w:t>
            </w:r>
          </w:p>
        </w:tc>
        <w:tc>
          <w:tcPr>
            <w:tcW w:w="4755" w:type="dxa"/>
          </w:tcPr>
          <w:p w14:paraId="699A476D"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SPECIAL STAGE</w:t>
            </w:r>
            <w:r w:rsidRPr="00565389">
              <w:rPr>
                <w:rFonts w:ascii="Times New Roman" w:hAnsi="Times New Roman" w:cs="Times New Roman"/>
                <w:sz w:val="20"/>
                <w:szCs w:val="20"/>
                <w:lang w:val="en-GB"/>
              </w:rPr>
              <w:t xml:space="preserve"> </w:t>
            </w:r>
          </w:p>
          <w:p w14:paraId="24E85D6C" w14:textId="5EB30A1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Timed speed test on roads closed to the public for the rally.</w:t>
            </w:r>
          </w:p>
        </w:tc>
      </w:tr>
      <w:tr w:rsidR="008E43A2" w:rsidRPr="006F4E74" w14:paraId="49C686E5" w14:textId="77777777" w:rsidTr="008E43A2">
        <w:trPr>
          <w:trHeight w:val="274"/>
        </w:trPr>
        <w:tc>
          <w:tcPr>
            <w:tcW w:w="896" w:type="dxa"/>
          </w:tcPr>
          <w:p w14:paraId="1AD4BC7A" w14:textId="3D9146CF"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2.22</w:t>
            </w:r>
          </w:p>
        </w:tc>
        <w:tc>
          <w:tcPr>
            <w:tcW w:w="4609" w:type="dxa"/>
          </w:tcPr>
          <w:p w14:paraId="413A3DFA"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SUPERLISAKATSE</w:t>
            </w:r>
            <w:r w:rsidRPr="00565389">
              <w:rPr>
                <w:rFonts w:ascii="Times New Roman" w:hAnsi="Times New Roman" w:cs="Times New Roman"/>
                <w:sz w:val="20"/>
                <w:szCs w:val="20"/>
                <w:lang w:val="et-EE"/>
              </w:rPr>
              <w:t xml:space="preserve"> </w:t>
            </w:r>
          </w:p>
          <w:p w14:paraId="25CB49A5" w14:textId="77777777" w:rsidR="008E43A2"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Iga erinevus käesolevas määruses kirjeldatud lisakatse läbiviimisest, mis on täpsustatud  Võistlusjuhendiga ja nimetatud Superlisakatseks ajatabelis.</w:t>
            </w:r>
          </w:p>
          <w:p w14:paraId="43050F43" w14:textId="77777777" w:rsidR="00565389" w:rsidRDefault="00565389" w:rsidP="008E43A2">
            <w:pPr>
              <w:spacing w:line="260" w:lineRule="exact"/>
              <w:ind w:left="77"/>
              <w:rPr>
                <w:rFonts w:ascii="Times New Roman" w:hAnsi="Times New Roman" w:cs="Times New Roman"/>
                <w:sz w:val="20"/>
                <w:szCs w:val="20"/>
                <w:lang w:val="et-EE"/>
              </w:rPr>
            </w:pPr>
          </w:p>
          <w:p w14:paraId="3CF54F26" w14:textId="02D5114B" w:rsidR="00565389" w:rsidRPr="00565389" w:rsidRDefault="00565389" w:rsidP="008E43A2">
            <w:pPr>
              <w:spacing w:line="260" w:lineRule="exact"/>
              <w:ind w:left="77"/>
              <w:rPr>
                <w:rFonts w:ascii="Times New Roman" w:hAnsi="Times New Roman" w:cs="Times New Roman"/>
                <w:b/>
                <w:sz w:val="20"/>
                <w:szCs w:val="20"/>
                <w:lang w:val="et-EE"/>
              </w:rPr>
            </w:pPr>
          </w:p>
        </w:tc>
        <w:tc>
          <w:tcPr>
            <w:tcW w:w="4755" w:type="dxa"/>
          </w:tcPr>
          <w:p w14:paraId="72595454"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SUPER SPECIAL STAGE</w:t>
            </w:r>
            <w:r w:rsidRPr="00565389">
              <w:rPr>
                <w:rFonts w:ascii="Times New Roman" w:hAnsi="Times New Roman" w:cs="Times New Roman"/>
                <w:sz w:val="20"/>
                <w:szCs w:val="20"/>
                <w:lang w:val="en-GB"/>
              </w:rPr>
              <w:t xml:space="preserve"> </w:t>
            </w:r>
          </w:p>
          <w:p w14:paraId="6E4F5A73" w14:textId="68051A7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Any variation from the running of a special stage as described in these regulations and detailed in the rally supplementary regulations </w:t>
            </w:r>
            <w:r w:rsidRPr="00565389">
              <w:rPr>
                <w:rFonts w:ascii="Times New Roman" w:hAnsi="Times New Roman" w:cs="Times New Roman"/>
                <w:bCs/>
                <w:sz w:val="20"/>
                <w:szCs w:val="20"/>
                <w:lang w:val="en-GB"/>
              </w:rPr>
              <w:t>and identified as such in the itinerary.</w:t>
            </w:r>
          </w:p>
        </w:tc>
      </w:tr>
      <w:tr w:rsidR="008E43A2" w:rsidRPr="006F4E74" w14:paraId="51AB11EE" w14:textId="77777777" w:rsidTr="008E43A2">
        <w:trPr>
          <w:trHeight w:val="274"/>
        </w:trPr>
        <w:tc>
          <w:tcPr>
            <w:tcW w:w="896" w:type="dxa"/>
          </w:tcPr>
          <w:p w14:paraId="16788273" w14:textId="095649BF" w:rsidR="008E43A2" w:rsidRPr="006F4E74" w:rsidRDefault="008E43A2" w:rsidP="008E43A2">
            <w:pPr>
              <w:spacing w:line="260" w:lineRule="exact"/>
              <w:ind w:left="-113" w:firstLine="112"/>
              <w:rPr>
                <w:rFonts w:ascii="Times New Roman" w:hAnsi="Times New Roman" w:cs="Times New Roman"/>
                <w:b/>
                <w:color w:val="000000" w:themeColor="text1"/>
                <w:sz w:val="20"/>
                <w:szCs w:val="20"/>
              </w:rPr>
            </w:pPr>
            <w:r w:rsidRPr="006F4E74">
              <w:rPr>
                <w:rFonts w:ascii="Times New Roman" w:hAnsi="Times New Roman" w:cs="Times New Roman"/>
                <w:b/>
                <w:color w:val="000000" w:themeColor="text1"/>
                <w:sz w:val="20"/>
                <w:szCs w:val="20"/>
              </w:rPr>
              <w:lastRenderedPageBreak/>
              <w:t>2.23</w:t>
            </w:r>
          </w:p>
        </w:tc>
        <w:tc>
          <w:tcPr>
            <w:tcW w:w="4609" w:type="dxa"/>
          </w:tcPr>
          <w:p w14:paraId="5AAA4DFB"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TIIM</w:t>
            </w:r>
            <w:r w:rsidRPr="00565389">
              <w:rPr>
                <w:rFonts w:ascii="Times New Roman" w:hAnsi="Times New Roman" w:cs="Times New Roman"/>
                <w:sz w:val="20"/>
                <w:szCs w:val="20"/>
                <w:lang w:val="et-EE"/>
              </w:rPr>
              <w:t xml:space="preserve"> </w:t>
            </w:r>
          </w:p>
          <w:p w14:paraId="28313851" w14:textId="527E792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Tiim koosneb </w:t>
            </w:r>
            <w:proofErr w:type="spellStart"/>
            <w:r w:rsidRPr="00565389">
              <w:rPr>
                <w:rFonts w:ascii="Times New Roman" w:hAnsi="Times New Roman" w:cs="Times New Roman"/>
                <w:sz w:val="20"/>
                <w:szCs w:val="20"/>
                <w:lang w:val="et-EE"/>
              </w:rPr>
              <w:t>registreerijast</w:t>
            </w:r>
            <w:proofErr w:type="spellEnd"/>
            <w:r w:rsidRPr="00565389">
              <w:rPr>
                <w:rFonts w:ascii="Times New Roman" w:hAnsi="Times New Roman" w:cs="Times New Roman"/>
                <w:sz w:val="20"/>
                <w:szCs w:val="20"/>
                <w:lang w:val="et-EE"/>
              </w:rPr>
              <w:t>, sõitjatest ja abipersonalist.</w:t>
            </w:r>
          </w:p>
        </w:tc>
        <w:tc>
          <w:tcPr>
            <w:tcW w:w="4755" w:type="dxa"/>
          </w:tcPr>
          <w:p w14:paraId="4D35590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TEAM</w:t>
            </w:r>
            <w:r w:rsidRPr="00565389">
              <w:rPr>
                <w:rFonts w:ascii="Times New Roman" w:hAnsi="Times New Roman" w:cs="Times New Roman"/>
                <w:sz w:val="20"/>
                <w:szCs w:val="20"/>
                <w:lang w:val="en-GB"/>
              </w:rPr>
              <w:t xml:space="preserve"> </w:t>
            </w:r>
          </w:p>
          <w:p w14:paraId="034A3A4B" w14:textId="12A4F1F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 team is made up of the competitor, the crew and support personnel.</w:t>
            </w:r>
          </w:p>
        </w:tc>
      </w:tr>
      <w:tr w:rsidR="008E43A2" w:rsidRPr="006F4E74" w14:paraId="5C6D5E20" w14:textId="77777777" w:rsidTr="008E43A2">
        <w:trPr>
          <w:trHeight w:val="274"/>
        </w:trPr>
        <w:tc>
          <w:tcPr>
            <w:tcW w:w="896" w:type="dxa"/>
          </w:tcPr>
          <w:p w14:paraId="40E23124" w14:textId="4E57CFFF"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2.24</w:t>
            </w:r>
          </w:p>
        </w:tc>
        <w:tc>
          <w:tcPr>
            <w:tcW w:w="4609" w:type="dxa"/>
          </w:tcPr>
          <w:p w14:paraId="7FB01062"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AJAKAART</w:t>
            </w:r>
            <w:r w:rsidRPr="00565389">
              <w:rPr>
                <w:rFonts w:ascii="Times New Roman" w:hAnsi="Times New Roman" w:cs="Times New Roman"/>
                <w:sz w:val="20"/>
                <w:szCs w:val="20"/>
                <w:lang w:val="et-EE"/>
              </w:rPr>
              <w:t xml:space="preserve"> </w:t>
            </w:r>
          </w:p>
          <w:p w14:paraId="339C4FD9" w14:textId="2071804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Ralli ajagraafikuga määratud erinevate kontrollpunktide läbimisaegade fikseerimise kaart.</w:t>
            </w:r>
          </w:p>
        </w:tc>
        <w:tc>
          <w:tcPr>
            <w:tcW w:w="4755" w:type="dxa"/>
          </w:tcPr>
          <w:p w14:paraId="727D49BD" w14:textId="77777777" w:rsidR="008E43A2" w:rsidRPr="00565389" w:rsidRDefault="008E43A2" w:rsidP="008E43A2">
            <w:pPr>
              <w:spacing w:line="260" w:lineRule="exact"/>
              <w:ind w:left="77"/>
              <w:rPr>
                <w:rFonts w:ascii="Times New Roman" w:hAnsi="Times New Roman" w:cs="Times New Roman"/>
                <w:sz w:val="20"/>
                <w:szCs w:val="20"/>
                <w:lang w:val="en-GB"/>
              </w:rPr>
            </w:pPr>
            <w:proofErr w:type="gramStart"/>
            <w:r w:rsidRPr="00565389">
              <w:rPr>
                <w:rFonts w:ascii="Times New Roman" w:hAnsi="Times New Roman" w:cs="Times New Roman"/>
                <w:b/>
                <w:sz w:val="20"/>
                <w:szCs w:val="20"/>
                <w:lang w:val="en-GB"/>
              </w:rPr>
              <w:t>TIME CARD</w:t>
            </w:r>
            <w:proofErr w:type="gramEnd"/>
            <w:r w:rsidRPr="00565389">
              <w:rPr>
                <w:rFonts w:ascii="Times New Roman" w:hAnsi="Times New Roman" w:cs="Times New Roman"/>
                <w:sz w:val="20"/>
                <w:szCs w:val="20"/>
                <w:lang w:val="en-GB"/>
              </w:rPr>
              <w:t xml:space="preserve"> </w:t>
            </w:r>
          </w:p>
          <w:p w14:paraId="6522C556" w14:textId="59A89C82"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 card intended for the entry of times recorded at</w:t>
            </w:r>
          </w:p>
          <w:p w14:paraId="4083FC55" w14:textId="01F94FE2"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different control points scheduled on the itinerary.</w:t>
            </w:r>
          </w:p>
        </w:tc>
      </w:tr>
      <w:tr w:rsidR="008E43A2" w:rsidRPr="006F4E74" w14:paraId="4CC050BE" w14:textId="77777777" w:rsidTr="008E43A2">
        <w:trPr>
          <w:trHeight w:val="274"/>
        </w:trPr>
        <w:tc>
          <w:tcPr>
            <w:tcW w:w="896" w:type="dxa"/>
          </w:tcPr>
          <w:p w14:paraId="395CEC46" w14:textId="19D3388A" w:rsidR="008E43A2" w:rsidRPr="006F4E74" w:rsidRDefault="008E43A2" w:rsidP="008E43A2">
            <w:pPr>
              <w:spacing w:line="260" w:lineRule="exact"/>
              <w:ind w:left="-113" w:firstLine="112"/>
              <w:rPr>
                <w:rFonts w:ascii="Times New Roman" w:hAnsi="Times New Roman" w:cs="Times New Roman"/>
                <w:color w:val="000000" w:themeColor="text1"/>
                <w:sz w:val="20"/>
                <w:szCs w:val="20"/>
              </w:rPr>
            </w:pPr>
            <w:r w:rsidRPr="006F4E74">
              <w:rPr>
                <w:rFonts w:ascii="Times New Roman" w:hAnsi="Times New Roman" w:cs="Times New Roman"/>
                <w:b/>
                <w:color w:val="000000" w:themeColor="text1"/>
                <w:sz w:val="20"/>
                <w:szCs w:val="20"/>
              </w:rPr>
              <w:t>2.25</w:t>
            </w:r>
          </w:p>
        </w:tc>
        <w:tc>
          <w:tcPr>
            <w:tcW w:w="4609" w:type="dxa"/>
          </w:tcPr>
          <w:p w14:paraId="4F909BB2" w14:textId="0B7E13D5"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 TEHNILINE TSOON</w:t>
            </w:r>
            <w:r w:rsidRPr="00565389">
              <w:rPr>
                <w:rFonts w:ascii="Times New Roman" w:hAnsi="Times New Roman" w:cs="Times New Roman"/>
                <w:sz w:val="20"/>
                <w:szCs w:val="20"/>
                <w:lang w:val="et-EE"/>
              </w:rPr>
              <w:t xml:space="preserve"> </w:t>
            </w:r>
          </w:p>
          <w:p w14:paraId="16B52394" w14:textId="34274CD8"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Kahe AKP-</w:t>
            </w:r>
            <w:proofErr w:type="spellStart"/>
            <w:r w:rsidRPr="00565389">
              <w:rPr>
                <w:rFonts w:ascii="Times New Roman" w:hAnsi="Times New Roman" w:cs="Times New Roman"/>
                <w:sz w:val="20"/>
                <w:szCs w:val="20"/>
                <w:lang w:val="et-EE"/>
              </w:rPr>
              <w:t>ga</w:t>
            </w:r>
            <w:proofErr w:type="spellEnd"/>
            <w:r w:rsidRPr="00565389">
              <w:rPr>
                <w:rFonts w:ascii="Times New Roman" w:hAnsi="Times New Roman" w:cs="Times New Roman"/>
                <w:sz w:val="20"/>
                <w:szCs w:val="20"/>
                <w:lang w:val="et-EE"/>
              </w:rPr>
              <w:t xml:space="preserve"> eraldatud ala tehniliste kontrollide   </w:t>
            </w:r>
          </w:p>
          <w:p w14:paraId="0F1100DE" w14:textId="6347D84B"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läbiviimiseks.</w:t>
            </w:r>
          </w:p>
        </w:tc>
        <w:tc>
          <w:tcPr>
            <w:tcW w:w="4755" w:type="dxa"/>
          </w:tcPr>
          <w:p w14:paraId="0DD1153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TECHNICAL ZONE</w:t>
            </w:r>
            <w:r w:rsidRPr="00565389">
              <w:rPr>
                <w:rFonts w:ascii="Times New Roman" w:hAnsi="Times New Roman" w:cs="Times New Roman"/>
                <w:sz w:val="20"/>
                <w:szCs w:val="20"/>
                <w:lang w:val="en-GB"/>
              </w:rPr>
              <w:t xml:space="preserve"> </w:t>
            </w:r>
          </w:p>
          <w:p w14:paraId="3CE103D6" w14:textId="292846F6"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A zone separated by </w:t>
            </w:r>
            <w:proofErr w:type="gramStart"/>
            <w:r w:rsidRPr="00565389">
              <w:rPr>
                <w:rFonts w:ascii="Times New Roman" w:hAnsi="Times New Roman" w:cs="Times New Roman"/>
                <w:sz w:val="20"/>
                <w:szCs w:val="20"/>
                <w:lang w:val="en-GB"/>
              </w:rPr>
              <w:t>two time</w:t>
            </w:r>
            <w:proofErr w:type="gramEnd"/>
            <w:r w:rsidRPr="00565389">
              <w:rPr>
                <w:rFonts w:ascii="Times New Roman" w:hAnsi="Times New Roman" w:cs="Times New Roman"/>
                <w:sz w:val="20"/>
                <w:szCs w:val="20"/>
                <w:lang w:val="en-GB"/>
              </w:rPr>
              <w:t xml:space="preserve"> controls for the purpose of carrying out technical checks by the scrutineers.</w:t>
            </w:r>
          </w:p>
        </w:tc>
      </w:tr>
      <w:tr w:rsidR="008E43A2" w:rsidRPr="006F4E74" w14:paraId="7F6E3D24" w14:textId="77777777" w:rsidTr="008E43A2">
        <w:trPr>
          <w:trHeight w:val="274"/>
        </w:trPr>
        <w:tc>
          <w:tcPr>
            <w:tcW w:w="896" w:type="dxa"/>
          </w:tcPr>
          <w:p w14:paraId="5ED7E1B3" w14:textId="572CC3DF" w:rsidR="008E43A2" w:rsidRPr="006F4E74" w:rsidRDefault="008E43A2" w:rsidP="008E43A2">
            <w:pPr>
              <w:spacing w:line="260" w:lineRule="exact"/>
              <w:ind w:left="-113" w:firstLine="112"/>
              <w:rPr>
                <w:rFonts w:ascii="Times New Roman" w:hAnsi="Times New Roman" w:cs="Times New Roman"/>
                <w:b/>
                <w:color w:val="000000" w:themeColor="text1"/>
                <w:sz w:val="20"/>
                <w:szCs w:val="20"/>
              </w:rPr>
            </w:pPr>
            <w:r w:rsidRPr="006F4E74">
              <w:rPr>
                <w:rFonts w:ascii="Times New Roman" w:hAnsi="Times New Roman" w:cs="Times New Roman"/>
                <w:b/>
                <w:color w:val="000000" w:themeColor="text1"/>
                <w:sz w:val="20"/>
                <w:szCs w:val="20"/>
              </w:rPr>
              <w:t>2.26*</w:t>
            </w:r>
          </w:p>
        </w:tc>
        <w:tc>
          <w:tcPr>
            <w:tcW w:w="4609" w:type="dxa"/>
          </w:tcPr>
          <w:p w14:paraId="05C5DF84"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KOLLANE KAART</w:t>
            </w:r>
            <w:r w:rsidRPr="00565389">
              <w:rPr>
                <w:rFonts w:ascii="Times New Roman" w:hAnsi="Times New Roman" w:cs="Times New Roman"/>
                <w:sz w:val="20"/>
                <w:szCs w:val="20"/>
                <w:lang w:val="et-EE"/>
              </w:rPr>
              <w:t xml:space="preserve"> </w:t>
            </w:r>
          </w:p>
          <w:p w14:paraId="62677BE4" w14:textId="131C82D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Kollase kaardi võib ralli korraldajale anda Rallikomitee, kui turvavaatleja on leidnud ohutuses tõsiseid puudujääke. Rallikomitee võib kollase kaardi saanud  rallit järgmise aasta kalenderplaani mitte lülitada.</w:t>
            </w:r>
          </w:p>
        </w:tc>
        <w:tc>
          <w:tcPr>
            <w:tcW w:w="4755" w:type="dxa"/>
          </w:tcPr>
          <w:p w14:paraId="63DB71E5" w14:textId="77777777" w:rsidR="008E43A2" w:rsidRPr="00565389" w:rsidRDefault="008E43A2" w:rsidP="008E43A2">
            <w:pPr>
              <w:spacing w:line="260" w:lineRule="exact"/>
              <w:ind w:left="77"/>
              <w:rPr>
                <w:rFonts w:ascii="Times New Roman" w:hAnsi="Times New Roman" w:cs="Times New Roman"/>
                <w:bCs/>
                <w:sz w:val="20"/>
                <w:szCs w:val="20"/>
                <w:lang w:val="en-GB"/>
              </w:rPr>
            </w:pPr>
            <w:r w:rsidRPr="00565389">
              <w:rPr>
                <w:rFonts w:ascii="Times New Roman" w:hAnsi="Times New Roman" w:cs="Times New Roman"/>
                <w:b/>
                <w:sz w:val="20"/>
                <w:szCs w:val="20"/>
                <w:lang w:val="en-GB"/>
              </w:rPr>
              <w:t>YELLOW CARD</w:t>
            </w:r>
            <w:r w:rsidRPr="00565389">
              <w:rPr>
                <w:rFonts w:ascii="Times New Roman" w:hAnsi="Times New Roman" w:cs="Times New Roman"/>
                <w:bCs/>
                <w:sz w:val="20"/>
                <w:szCs w:val="20"/>
                <w:lang w:val="en-GB"/>
              </w:rPr>
              <w:t xml:space="preserve"> </w:t>
            </w:r>
          </w:p>
          <w:p w14:paraId="1AFA849E" w14:textId="74AD522D"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Cs/>
                <w:sz w:val="20"/>
                <w:szCs w:val="20"/>
                <w:lang w:val="en-GB"/>
              </w:rPr>
              <w:t>A yellow card can be given by the Rally Commission to an event organiser if a serious lack of safety in rallies is observed by Safety Observer. Rally Commission may decide not to include an event that has been given yellow card on the following year’s calendar.</w:t>
            </w:r>
          </w:p>
        </w:tc>
      </w:tr>
      <w:tr w:rsidR="008E43A2" w:rsidRPr="006F4E74" w14:paraId="698CAA3C" w14:textId="77777777" w:rsidTr="008E43A2">
        <w:trPr>
          <w:trHeight w:val="274"/>
        </w:trPr>
        <w:tc>
          <w:tcPr>
            <w:tcW w:w="896" w:type="dxa"/>
            <w:tcBorders>
              <w:bottom w:val="single" w:sz="4" w:space="0" w:color="auto"/>
            </w:tcBorders>
          </w:tcPr>
          <w:p w14:paraId="30B2418D" w14:textId="6B6335A0" w:rsidR="008E43A2" w:rsidRPr="006F4E74" w:rsidRDefault="008E43A2" w:rsidP="008E43A2">
            <w:pPr>
              <w:tabs>
                <w:tab w:val="left" w:pos="695"/>
              </w:tabs>
              <w:spacing w:line="260" w:lineRule="exact"/>
              <w:ind w:left="-113" w:firstLine="112"/>
              <w:rPr>
                <w:rFonts w:ascii="Times New Roman" w:hAnsi="Times New Roman" w:cs="Times New Roman"/>
                <w:b/>
                <w:color w:val="000000" w:themeColor="text1"/>
                <w:sz w:val="20"/>
                <w:szCs w:val="20"/>
              </w:rPr>
            </w:pPr>
            <w:r w:rsidRPr="006F4E74">
              <w:rPr>
                <w:rFonts w:ascii="Times New Roman" w:hAnsi="Times New Roman" w:cs="Times New Roman"/>
                <w:b/>
                <w:color w:val="000000" w:themeColor="text1"/>
                <w:sz w:val="20"/>
                <w:szCs w:val="20"/>
              </w:rPr>
              <w:t>2.27*</w:t>
            </w:r>
          </w:p>
        </w:tc>
        <w:tc>
          <w:tcPr>
            <w:tcW w:w="4609" w:type="dxa"/>
            <w:tcBorders>
              <w:bottom w:val="single" w:sz="4" w:space="0" w:color="auto"/>
            </w:tcBorders>
          </w:tcPr>
          <w:p w14:paraId="152FBE32" w14:textId="77777777" w:rsidR="008E43A2" w:rsidRPr="00565389" w:rsidRDefault="008E43A2" w:rsidP="008E43A2">
            <w:pPr>
              <w:spacing w:before="13" w:line="260" w:lineRule="exact"/>
              <w:ind w:left="92"/>
              <w:rPr>
                <w:rFonts w:ascii="Times New Roman" w:hAnsi="Times New Roman" w:cs="Times New Roman"/>
                <w:sz w:val="20"/>
                <w:szCs w:val="20"/>
                <w:lang w:val="et-EE"/>
              </w:rPr>
            </w:pPr>
            <w:r w:rsidRPr="00565389">
              <w:rPr>
                <w:rFonts w:ascii="Times New Roman" w:hAnsi="Times New Roman" w:cs="Times New Roman"/>
                <w:b/>
                <w:sz w:val="20"/>
                <w:szCs w:val="20"/>
                <w:lang w:val="et-EE"/>
              </w:rPr>
              <w:t>SININE KAART</w:t>
            </w:r>
            <w:r w:rsidRPr="00565389">
              <w:rPr>
                <w:rFonts w:ascii="Times New Roman" w:hAnsi="Times New Roman" w:cs="Times New Roman"/>
                <w:sz w:val="20"/>
                <w:szCs w:val="20"/>
                <w:lang w:val="et-EE"/>
              </w:rPr>
              <w:t xml:space="preserve"> </w:t>
            </w:r>
          </w:p>
          <w:p w14:paraId="42BBACDD" w14:textId="580D1F61" w:rsidR="008E43A2" w:rsidRPr="00565389" w:rsidRDefault="008E43A2" w:rsidP="008E43A2">
            <w:pPr>
              <w:spacing w:before="13" w:line="260" w:lineRule="exact"/>
              <w:ind w:left="92"/>
              <w:rPr>
                <w:rFonts w:ascii="Times New Roman" w:hAnsi="Times New Roman" w:cs="Times New Roman"/>
                <w:position w:val="-2"/>
                <w:sz w:val="20"/>
                <w:szCs w:val="20"/>
                <w:lang w:val="et-E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5389">
              <w:rPr>
                <w:rFonts w:ascii="Times New Roman" w:hAnsi="Times New Roman" w:cs="Times New Roman"/>
                <w:sz w:val="20"/>
                <w:szCs w:val="20"/>
                <w:lang w:val="et-EE"/>
              </w:rPr>
              <w:t>Sinise kaardi võib ralli korraldajale anda Rallikomitee, kui on tuvastatud tõsine mittevastavus reeglite ja kohustustega (rada, ajagraafik, korralduse struktuur jms). Järgmise aasta kalendrisse lülitamiseks tuleb korraldajal aktsepteerida ja täita Rallikomitee ettekirjutused.</w:t>
            </w:r>
            <w:r w:rsidRPr="00565389">
              <w:rPr>
                <w:rFonts w:ascii="Times New Roman" w:hAnsi="Times New Roman" w:cs="Times New Roman"/>
                <w:position w:val="-2"/>
                <w:sz w:val="20"/>
                <w:szCs w:val="20"/>
                <w:lang w:val="et-E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
          <w:p w14:paraId="41898195" w14:textId="36912E35" w:rsidR="008E43A2" w:rsidRPr="00565389" w:rsidRDefault="008E43A2" w:rsidP="008E43A2">
            <w:pPr>
              <w:spacing w:before="13" w:line="260" w:lineRule="exact"/>
              <w:ind w:left="92"/>
              <w:rPr>
                <w:rFonts w:ascii="Times New Roman" w:hAnsi="Times New Roman" w:cs="Times New Roman"/>
                <w:position w:val="-2"/>
                <w:sz w:val="20"/>
                <w:szCs w:val="20"/>
                <w:lang w:val="et-E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4755" w:type="dxa"/>
            <w:tcBorders>
              <w:bottom w:val="single" w:sz="4" w:space="0" w:color="auto"/>
            </w:tcBorders>
          </w:tcPr>
          <w:p w14:paraId="5E66F6EF" w14:textId="77777777" w:rsidR="008E43A2" w:rsidRPr="00565389" w:rsidRDefault="008E43A2" w:rsidP="008E43A2">
            <w:pPr>
              <w:spacing w:before="13" w:line="260" w:lineRule="exact"/>
              <w:ind w:left="92"/>
              <w:rPr>
                <w:rFonts w:ascii="Times New Roman" w:hAnsi="Times New Roman" w:cs="Times New Roman"/>
                <w:bCs/>
                <w:sz w:val="20"/>
                <w:szCs w:val="20"/>
                <w:lang w:val="en-GB"/>
              </w:rPr>
            </w:pPr>
            <w:r w:rsidRPr="00565389">
              <w:rPr>
                <w:rFonts w:ascii="Times New Roman" w:hAnsi="Times New Roman" w:cs="Times New Roman"/>
                <w:b/>
                <w:sz w:val="20"/>
                <w:szCs w:val="20"/>
                <w:lang w:val="en-GB"/>
              </w:rPr>
              <w:t>BLUE CARD</w:t>
            </w:r>
            <w:r w:rsidRPr="00565389">
              <w:rPr>
                <w:rFonts w:ascii="Times New Roman" w:hAnsi="Times New Roman" w:cs="Times New Roman"/>
                <w:bCs/>
                <w:sz w:val="20"/>
                <w:szCs w:val="20"/>
                <w:lang w:val="en-GB"/>
              </w:rPr>
              <w:t xml:space="preserve"> </w:t>
            </w:r>
          </w:p>
          <w:p w14:paraId="533D1648" w14:textId="2F1C1028" w:rsidR="008E43A2" w:rsidRPr="00565389" w:rsidRDefault="008E43A2" w:rsidP="008E43A2">
            <w:pPr>
              <w:spacing w:before="13" w:line="260" w:lineRule="exact"/>
              <w:ind w:left="92"/>
              <w:rPr>
                <w:rFonts w:ascii="Times New Roman" w:hAnsi="Times New Roman" w:cs="Times New Roman"/>
                <w:position w:val="-2"/>
                <w:sz w:val="20"/>
                <w:szCs w:val="20"/>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5389">
              <w:rPr>
                <w:rFonts w:ascii="Times New Roman" w:hAnsi="Times New Roman" w:cs="Times New Roman"/>
                <w:bCs/>
                <w:sz w:val="20"/>
                <w:szCs w:val="20"/>
                <w:lang w:val="en-GB"/>
              </w:rPr>
              <w:t>A blue card can be given by the Rally Commission to an event organiser if a serious lack of compliance with the regulations and the commitments undertaken (itinerary, organisational structure etc.) is observed. To be included in the next years calendar, the organiser must accept and implement the action list decided by the Rally Commission.</w:t>
            </w:r>
          </w:p>
        </w:tc>
      </w:tr>
      <w:tr w:rsidR="008E43A2" w:rsidRPr="006F4E74" w14:paraId="0E34C44B" w14:textId="77777777" w:rsidTr="008E43A2">
        <w:trPr>
          <w:trHeight w:val="274"/>
        </w:trPr>
        <w:tc>
          <w:tcPr>
            <w:tcW w:w="896" w:type="dxa"/>
            <w:shd w:val="clear" w:color="auto" w:fill="BFBFBF" w:themeFill="background1" w:themeFillShade="BF"/>
          </w:tcPr>
          <w:p w14:paraId="48D1BEA5" w14:textId="742C66B3"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 xml:space="preserve">3. </w:t>
            </w:r>
          </w:p>
        </w:tc>
        <w:tc>
          <w:tcPr>
            <w:tcW w:w="4609" w:type="dxa"/>
            <w:shd w:val="clear" w:color="auto" w:fill="BFBFBF" w:themeFill="background1" w:themeFillShade="BF"/>
          </w:tcPr>
          <w:p w14:paraId="318BAEC3" w14:textId="0A79A794" w:rsidR="008E43A2" w:rsidRPr="00565389" w:rsidRDefault="008E43A2" w:rsidP="008E43A2">
            <w:pPr>
              <w:spacing w:before="13" w:line="260" w:lineRule="exact"/>
              <w:ind w:left="92"/>
              <w:rPr>
                <w:rFonts w:ascii="Times New Roman" w:hAnsi="Times New Roman" w:cs="Times New Roman"/>
                <w:b/>
                <w:position w:val="-2"/>
                <w:sz w:val="20"/>
                <w:szCs w:val="20"/>
                <w:lang w:val="et-E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5389">
              <w:rPr>
                <w:rFonts w:ascii="Times New Roman" w:hAnsi="Times New Roman" w:cs="Times New Roman"/>
                <w:b/>
                <w:sz w:val="20"/>
                <w:szCs w:val="20"/>
                <w:lang w:val="et-EE"/>
              </w:rPr>
              <w:t>Meistrivõistluste nõuded - ei ole kasutusel Eestis</w:t>
            </w:r>
          </w:p>
        </w:tc>
        <w:tc>
          <w:tcPr>
            <w:tcW w:w="4755" w:type="dxa"/>
            <w:shd w:val="clear" w:color="auto" w:fill="BFBFBF" w:themeFill="background1" w:themeFillShade="BF"/>
          </w:tcPr>
          <w:p w14:paraId="56BC3B1E" w14:textId="0938E527" w:rsidR="008E43A2" w:rsidRPr="00565389" w:rsidRDefault="008E43A2" w:rsidP="008E43A2">
            <w:pPr>
              <w:spacing w:before="13" w:line="260" w:lineRule="exact"/>
              <w:ind w:left="92"/>
              <w:rPr>
                <w:rFonts w:ascii="Times New Roman" w:hAnsi="Times New Roman" w:cs="Times New Roman"/>
                <w:b/>
                <w:position w:val="-2"/>
                <w:sz w:val="20"/>
                <w:szCs w:val="20"/>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5389">
              <w:rPr>
                <w:rFonts w:ascii="Times New Roman" w:hAnsi="Times New Roman" w:cs="Times New Roman"/>
                <w:b/>
                <w:sz w:val="20"/>
                <w:szCs w:val="20"/>
                <w:lang w:val="en-GB"/>
              </w:rPr>
              <w:t>Championship requirements - not applicable in Estonia</w:t>
            </w:r>
          </w:p>
        </w:tc>
      </w:tr>
      <w:tr w:rsidR="008E43A2" w:rsidRPr="006F4E74" w14:paraId="460F1649" w14:textId="77777777" w:rsidTr="008E43A2">
        <w:trPr>
          <w:trHeight w:val="274"/>
        </w:trPr>
        <w:tc>
          <w:tcPr>
            <w:tcW w:w="896" w:type="dxa"/>
            <w:shd w:val="clear" w:color="auto" w:fill="BFBFBF" w:themeFill="background1" w:themeFillShade="BF"/>
          </w:tcPr>
          <w:p w14:paraId="2D24C0BB" w14:textId="09935B98"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w:t>
            </w:r>
          </w:p>
        </w:tc>
        <w:tc>
          <w:tcPr>
            <w:tcW w:w="4609" w:type="dxa"/>
            <w:shd w:val="clear" w:color="auto" w:fill="BFBFBF" w:themeFill="background1" w:themeFillShade="BF"/>
          </w:tcPr>
          <w:p w14:paraId="7602894B" w14:textId="4960FC64" w:rsidR="008E43A2" w:rsidRPr="00565389" w:rsidRDefault="008E43A2" w:rsidP="008E43A2">
            <w:pPr>
              <w:spacing w:before="13" w:line="260" w:lineRule="exact"/>
              <w:ind w:left="92"/>
              <w:rPr>
                <w:rFonts w:ascii="Times New Roman" w:hAnsi="Times New Roman" w:cs="Times New Roman"/>
                <w:b/>
                <w:sz w:val="20"/>
                <w:szCs w:val="20"/>
                <w:lang w:val="et-EE"/>
              </w:rPr>
            </w:pPr>
            <w:r w:rsidRPr="00565389">
              <w:rPr>
                <w:rFonts w:ascii="Times New Roman" w:hAnsi="Times New Roman" w:cs="Times New Roman"/>
                <w:b/>
                <w:sz w:val="20"/>
                <w:szCs w:val="20"/>
                <w:lang w:val="et-EE"/>
              </w:rPr>
              <w:t>WRC Meistrivõistlused - ei ole kasutusel Eestis</w:t>
            </w:r>
          </w:p>
        </w:tc>
        <w:tc>
          <w:tcPr>
            <w:tcW w:w="4755" w:type="dxa"/>
            <w:shd w:val="clear" w:color="auto" w:fill="BFBFBF" w:themeFill="background1" w:themeFillShade="BF"/>
          </w:tcPr>
          <w:p w14:paraId="5A59E766" w14:textId="24B1F390"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WRC Championships - not applicable in Estonia</w:t>
            </w:r>
          </w:p>
        </w:tc>
      </w:tr>
      <w:tr w:rsidR="008E43A2" w:rsidRPr="006F4E74" w14:paraId="78ADAA33" w14:textId="77777777" w:rsidTr="008E43A2">
        <w:trPr>
          <w:trHeight w:val="274"/>
        </w:trPr>
        <w:tc>
          <w:tcPr>
            <w:tcW w:w="896" w:type="dxa"/>
            <w:shd w:val="clear" w:color="auto" w:fill="BFBFBF" w:themeFill="background1" w:themeFillShade="BF"/>
          </w:tcPr>
          <w:p w14:paraId="13F95AEE" w14:textId="69741146"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w:t>
            </w:r>
          </w:p>
        </w:tc>
        <w:tc>
          <w:tcPr>
            <w:tcW w:w="4609" w:type="dxa"/>
            <w:shd w:val="clear" w:color="auto" w:fill="BFBFBF" w:themeFill="background1" w:themeFillShade="BF"/>
          </w:tcPr>
          <w:p w14:paraId="60221003" w14:textId="508AA447" w:rsidR="008E43A2" w:rsidRPr="00565389" w:rsidRDefault="008E43A2" w:rsidP="008E43A2">
            <w:pPr>
              <w:spacing w:before="13" w:line="260" w:lineRule="exact"/>
              <w:ind w:left="92"/>
              <w:rPr>
                <w:rFonts w:ascii="Times New Roman" w:hAnsi="Times New Roman" w:cs="Times New Roman"/>
                <w:b/>
                <w:sz w:val="20"/>
                <w:szCs w:val="20"/>
                <w:lang w:val="et-EE"/>
              </w:rPr>
            </w:pPr>
            <w:r w:rsidRPr="00565389">
              <w:rPr>
                <w:rFonts w:ascii="Times New Roman" w:hAnsi="Times New Roman" w:cs="Times New Roman"/>
                <w:b/>
                <w:sz w:val="20"/>
                <w:szCs w:val="20"/>
                <w:lang w:val="et-EE"/>
              </w:rPr>
              <w:t>WRC MV tootjatele - ei ole kasutusel Eestis</w:t>
            </w:r>
          </w:p>
        </w:tc>
        <w:tc>
          <w:tcPr>
            <w:tcW w:w="4755" w:type="dxa"/>
            <w:shd w:val="clear" w:color="auto" w:fill="BFBFBF" w:themeFill="background1" w:themeFillShade="BF"/>
          </w:tcPr>
          <w:p w14:paraId="15CD1BBC" w14:textId="5C0A0E5B"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WRC for Manufacturers - not applicable in Estonia</w:t>
            </w:r>
          </w:p>
        </w:tc>
      </w:tr>
      <w:tr w:rsidR="008E43A2" w:rsidRPr="006F4E74" w14:paraId="0F81E599" w14:textId="77777777" w:rsidTr="008E43A2">
        <w:trPr>
          <w:trHeight w:val="274"/>
        </w:trPr>
        <w:tc>
          <w:tcPr>
            <w:tcW w:w="896" w:type="dxa"/>
            <w:shd w:val="clear" w:color="auto" w:fill="BFBFBF" w:themeFill="background1" w:themeFillShade="BF"/>
          </w:tcPr>
          <w:p w14:paraId="49E26153" w14:textId="24C7A191"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6.</w:t>
            </w:r>
          </w:p>
        </w:tc>
        <w:tc>
          <w:tcPr>
            <w:tcW w:w="4609" w:type="dxa"/>
            <w:shd w:val="clear" w:color="auto" w:fill="BFBFBF" w:themeFill="background1" w:themeFillShade="BF"/>
          </w:tcPr>
          <w:p w14:paraId="0CBC8994" w14:textId="61F3D37D" w:rsidR="008E43A2" w:rsidRPr="00565389" w:rsidRDefault="008E43A2" w:rsidP="008E43A2">
            <w:pPr>
              <w:spacing w:before="13" w:line="260" w:lineRule="exact"/>
              <w:ind w:left="92"/>
              <w:rPr>
                <w:rFonts w:ascii="Times New Roman" w:hAnsi="Times New Roman" w:cs="Times New Roman"/>
                <w:b/>
                <w:sz w:val="20"/>
                <w:szCs w:val="20"/>
                <w:lang w:val="et-EE"/>
              </w:rPr>
            </w:pPr>
            <w:r w:rsidRPr="00565389">
              <w:rPr>
                <w:rFonts w:ascii="Times New Roman" w:hAnsi="Times New Roman" w:cs="Times New Roman"/>
                <w:b/>
                <w:sz w:val="20"/>
                <w:szCs w:val="20"/>
                <w:lang w:val="et-EE"/>
              </w:rPr>
              <w:t>WRC2,WRC3 MV - ei ole kasutusel Eestis</w:t>
            </w:r>
          </w:p>
        </w:tc>
        <w:tc>
          <w:tcPr>
            <w:tcW w:w="4755" w:type="dxa"/>
            <w:shd w:val="clear" w:color="auto" w:fill="BFBFBF" w:themeFill="background1" w:themeFillShade="BF"/>
          </w:tcPr>
          <w:p w14:paraId="37F6BB72" w14:textId="62BBBA3B"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WRC2,</w:t>
            </w:r>
            <w:r w:rsidR="00565389">
              <w:rPr>
                <w:rFonts w:ascii="Times New Roman" w:hAnsi="Times New Roman" w:cs="Times New Roman"/>
                <w:b/>
                <w:sz w:val="20"/>
                <w:szCs w:val="20"/>
                <w:lang w:val="en-GB"/>
              </w:rPr>
              <w:t xml:space="preserve"> </w:t>
            </w:r>
            <w:r w:rsidRPr="00565389">
              <w:rPr>
                <w:rFonts w:ascii="Times New Roman" w:hAnsi="Times New Roman" w:cs="Times New Roman"/>
                <w:b/>
                <w:sz w:val="20"/>
                <w:szCs w:val="20"/>
                <w:lang w:val="en-GB"/>
              </w:rPr>
              <w:t>WRC3 CS - not applicable in Estonia</w:t>
            </w:r>
          </w:p>
        </w:tc>
      </w:tr>
      <w:tr w:rsidR="008E43A2" w:rsidRPr="006F4E74" w14:paraId="72C3BC38" w14:textId="77777777" w:rsidTr="008E43A2">
        <w:trPr>
          <w:trHeight w:val="274"/>
        </w:trPr>
        <w:tc>
          <w:tcPr>
            <w:tcW w:w="896" w:type="dxa"/>
            <w:shd w:val="clear" w:color="auto" w:fill="BFBFBF" w:themeFill="background1" w:themeFillShade="BF"/>
          </w:tcPr>
          <w:p w14:paraId="4B0183EA" w14:textId="198E0A2D"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7.</w:t>
            </w:r>
          </w:p>
        </w:tc>
        <w:tc>
          <w:tcPr>
            <w:tcW w:w="4609" w:type="dxa"/>
            <w:shd w:val="clear" w:color="auto" w:fill="BFBFBF" w:themeFill="background1" w:themeFillShade="BF"/>
          </w:tcPr>
          <w:p w14:paraId="142E854C" w14:textId="7747FB78" w:rsidR="008E43A2" w:rsidRPr="00565389" w:rsidRDefault="008E43A2" w:rsidP="008E43A2">
            <w:pPr>
              <w:spacing w:before="13" w:line="260" w:lineRule="exact"/>
              <w:ind w:left="92"/>
              <w:rPr>
                <w:rFonts w:ascii="Times New Roman" w:hAnsi="Times New Roman" w:cs="Times New Roman"/>
                <w:b/>
                <w:sz w:val="20"/>
                <w:szCs w:val="20"/>
                <w:lang w:val="et-EE"/>
              </w:rPr>
            </w:pPr>
            <w:r w:rsidRPr="00565389">
              <w:rPr>
                <w:rFonts w:ascii="Times New Roman" w:hAnsi="Times New Roman" w:cs="Times New Roman"/>
                <w:b/>
                <w:sz w:val="20"/>
                <w:szCs w:val="20"/>
                <w:lang w:val="et-EE"/>
              </w:rPr>
              <w:t>Juunior WRC/ERC MV - ei ole kasutusel Eestis</w:t>
            </w:r>
          </w:p>
        </w:tc>
        <w:tc>
          <w:tcPr>
            <w:tcW w:w="4755" w:type="dxa"/>
            <w:shd w:val="clear" w:color="auto" w:fill="BFBFBF" w:themeFill="background1" w:themeFillShade="BF"/>
          </w:tcPr>
          <w:p w14:paraId="57BC6D8E" w14:textId="0A63AB65"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Junior WRC/ERC CS - not applicable in Estonia</w:t>
            </w:r>
          </w:p>
        </w:tc>
      </w:tr>
      <w:tr w:rsidR="008E43A2" w:rsidRPr="006F4E74" w14:paraId="379795A9" w14:textId="77777777" w:rsidTr="008E43A2">
        <w:trPr>
          <w:trHeight w:val="274"/>
        </w:trPr>
        <w:tc>
          <w:tcPr>
            <w:tcW w:w="896" w:type="dxa"/>
            <w:shd w:val="clear" w:color="auto" w:fill="BFBFBF" w:themeFill="background1" w:themeFillShade="BF"/>
          </w:tcPr>
          <w:p w14:paraId="2F82CD3C" w14:textId="7929134C"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8.</w:t>
            </w:r>
          </w:p>
        </w:tc>
        <w:tc>
          <w:tcPr>
            <w:tcW w:w="4609" w:type="dxa"/>
            <w:shd w:val="clear" w:color="auto" w:fill="BFBFBF" w:themeFill="background1" w:themeFillShade="BF"/>
          </w:tcPr>
          <w:p w14:paraId="48083EF4" w14:textId="6AB8A67D" w:rsidR="008E43A2" w:rsidRPr="00565389" w:rsidRDefault="008E43A2" w:rsidP="008E43A2">
            <w:pPr>
              <w:spacing w:before="13" w:line="260" w:lineRule="exact"/>
              <w:ind w:left="92"/>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Võrdne tulemus </w:t>
            </w:r>
            <w:proofErr w:type="spellStart"/>
            <w:r w:rsidRPr="00565389">
              <w:rPr>
                <w:rFonts w:ascii="Times New Roman" w:hAnsi="Times New Roman" w:cs="Times New Roman"/>
                <w:b/>
                <w:sz w:val="20"/>
                <w:szCs w:val="20"/>
                <w:lang w:val="et-EE"/>
              </w:rPr>
              <w:t>MV-l</w:t>
            </w:r>
            <w:proofErr w:type="spellEnd"/>
            <w:r w:rsidRPr="00565389">
              <w:rPr>
                <w:rFonts w:ascii="Times New Roman" w:hAnsi="Times New Roman" w:cs="Times New Roman"/>
                <w:b/>
                <w:sz w:val="20"/>
                <w:szCs w:val="20"/>
                <w:lang w:val="et-EE"/>
              </w:rPr>
              <w:t xml:space="preserve"> - ei ole kasutusel Eestis</w:t>
            </w:r>
          </w:p>
        </w:tc>
        <w:tc>
          <w:tcPr>
            <w:tcW w:w="4755" w:type="dxa"/>
            <w:shd w:val="clear" w:color="auto" w:fill="BFBFBF" w:themeFill="background1" w:themeFillShade="BF"/>
          </w:tcPr>
          <w:p w14:paraId="7F63ED67" w14:textId="28F385CF"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Dead heat in the CS - not applicable in Estonia</w:t>
            </w:r>
          </w:p>
        </w:tc>
      </w:tr>
      <w:tr w:rsidR="008E43A2" w:rsidRPr="006F4E74" w14:paraId="75464A0A" w14:textId="77777777" w:rsidTr="008E43A2">
        <w:trPr>
          <w:trHeight w:val="274"/>
        </w:trPr>
        <w:tc>
          <w:tcPr>
            <w:tcW w:w="896" w:type="dxa"/>
            <w:shd w:val="clear" w:color="auto" w:fill="BFBFBF" w:themeFill="background1" w:themeFillShade="BF"/>
          </w:tcPr>
          <w:p w14:paraId="0BC30DD0" w14:textId="37D6383B"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9.</w:t>
            </w:r>
          </w:p>
        </w:tc>
        <w:tc>
          <w:tcPr>
            <w:tcW w:w="4609" w:type="dxa"/>
            <w:shd w:val="clear" w:color="auto" w:fill="BFBFBF" w:themeFill="background1" w:themeFillShade="BF"/>
          </w:tcPr>
          <w:p w14:paraId="54F5A0BB" w14:textId="6B0DD8FB" w:rsidR="008E43A2" w:rsidRPr="00565389" w:rsidRDefault="008E43A2" w:rsidP="008E43A2">
            <w:pPr>
              <w:spacing w:before="13" w:line="260" w:lineRule="exact"/>
              <w:ind w:left="92"/>
              <w:rPr>
                <w:rFonts w:ascii="Times New Roman" w:hAnsi="Times New Roman" w:cs="Times New Roman"/>
                <w:b/>
                <w:sz w:val="20"/>
                <w:szCs w:val="20"/>
                <w:lang w:val="et-EE"/>
              </w:rPr>
            </w:pPr>
            <w:r w:rsidRPr="00565389">
              <w:rPr>
                <w:rFonts w:ascii="Times New Roman" w:hAnsi="Times New Roman" w:cs="Times New Roman"/>
                <w:b/>
                <w:sz w:val="20"/>
                <w:szCs w:val="20"/>
                <w:lang w:val="et-EE"/>
              </w:rPr>
              <w:t>Prioriteedi kriteeriumid - ei ole kasutusel Eestis</w:t>
            </w:r>
          </w:p>
        </w:tc>
        <w:tc>
          <w:tcPr>
            <w:tcW w:w="4755" w:type="dxa"/>
            <w:shd w:val="clear" w:color="auto" w:fill="BFBFBF" w:themeFill="background1" w:themeFillShade="BF"/>
          </w:tcPr>
          <w:p w14:paraId="6E23FA4D" w14:textId="6F3088DF"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Criteria for priority drivers - not applicable in Estonia</w:t>
            </w:r>
          </w:p>
        </w:tc>
      </w:tr>
      <w:tr w:rsidR="008E43A2" w:rsidRPr="006F4E74" w14:paraId="7E79A71F" w14:textId="77777777" w:rsidTr="008E43A2">
        <w:trPr>
          <w:trHeight w:val="274"/>
        </w:trPr>
        <w:tc>
          <w:tcPr>
            <w:tcW w:w="896" w:type="dxa"/>
          </w:tcPr>
          <w:p w14:paraId="13794D2A" w14:textId="5C8877B5"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w:t>
            </w:r>
          </w:p>
        </w:tc>
        <w:tc>
          <w:tcPr>
            <w:tcW w:w="4609" w:type="dxa"/>
          </w:tcPr>
          <w:p w14:paraId="2F91F69C" w14:textId="377B9933" w:rsidR="008E43A2" w:rsidRPr="00565389" w:rsidRDefault="008E43A2" w:rsidP="008E43A2">
            <w:pPr>
              <w:spacing w:before="13" w:line="260" w:lineRule="exact"/>
              <w:ind w:left="92"/>
              <w:rPr>
                <w:rFonts w:ascii="Times New Roman" w:hAnsi="Times New Roman" w:cs="Times New Roman"/>
                <w:b/>
                <w:sz w:val="20"/>
                <w:szCs w:val="20"/>
                <w:lang w:val="et-EE"/>
              </w:rPr>
            </w:pPr>
            <w:r w:rsidRPr="00565389">
              <w:rPr>
                <w:rFonts w:ascii="Times New Roman" w:hAnsi="Times New Roman" w:cs="Times New Roman"/>
                <w:b/>
                <w:sz w:val="20"/>
                <w:szCs w:val="20"/>
                <w:lang w:val="et-EE"/>
              </w:rPr>
              <w:t>RALLI  NÄITAJAD</w:t>
            </w:r>
          </w:p>
        </w:tc>
        <w:tc>
          <w:tcPr>
            <w:tcW w:w="4755" w:type="dxa"/>
          </w:tcPr>
          <w:p w14:paraId="0DAE9AE9" w14:textId="1BB10103"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RALLY CHARACTERISTICS</w:t>
            </w:r>
          </w:p>
        </w:tc>
      </w:tr>
      <w:tr w:rsidR="008E43A2" w:rsidRPr="006F4E74" w14:paraId="3CAF3957" w14:textId="77777777" w:rsidTr="008E43A2">
        <w:trPr>
          <w:trHeight w:val="274"/>
        </w:trPr>
        <w:tc>
          <w:tcPr>
            <w:tcW w:w="896" w:type="dxa"/>
          </w:tcPr>
          <w:p w14:paraId="3F893B57" w14:textId="33FFBD7C"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10.1</w:t>
            </w:r>
          </w:p>
        </w:tc>
        <w:tc>
          <w:tcPr>
            <w:tcW w:w="4609" w:type="dxa"/>
          </w:tcPr>
          <w:p w14:paraId="0EB65A04" w14:textId="0FAC20D0" w:rsidR="008E43A2" w:rsidRPr="00565389" w:rsidRDefault="008E43A2" w:rsidP="008E43A2">
            <w:pPr>
              <w:spacing w:before="13" w:line="260" w:lineRule="exact"/>
              <w:ind w:left="92"/>
              <w:rPr>
                <w:rFonts w:ascii="Times New Roman" w:hAnsi="Times New Roman" w:cs="Times New Roman"/>
                <w:b/>
                <w:position w:val="-2"/>
                <w:sz w:val="20"/>
                <w:szCs w:val="20"/>
                <w:lang w:val="et-E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5389">
              <w:rPr>
                <w:rFonts w:ascii="Times New Roman" w:hAnsi="Times New Roman" w:cs="Times New Roman"/>
                <w:b/>
                <w:sz w:val="20"/>
                <w:szCs w:val="20"/>
                <w:lang w:val="et-EE"/>
              </w:rPr>
              <w:t>RALLI ÜLESEHITUS</w:t>
            </w:r>
          </w:p>
        </w:tc>
        <w:tc>
          <w:tcPr>
            <w:tcW w:w="4755" w:type="dxa"/>
          </w:tcPr>
          <w:p w14:paraId="04A80407" w14:textId="597397FD" w:rsidR="008E43A2" w:rsidRPr="00565389" w:rsidRDefault="008E43A2" w:rsidP="008E43A2">
            <w:pPr>
              <w:spacing w:before="13" w:line="260" w:lineRule="exact"/>
              <w:ind w:left="92"/>
              <w:rPr>
                <w:rFonts w:ascii="Times New Roman" w:hAnsi="Times New Roman" w:cs="Times New Roman"/>
                <w:b/>
                <w:position w:val="-2"/>
                <w:sz w:val="20"/>
                <w:szCs w:val="20"/>
                <w:lang w:val="en-GB"/>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5389">
              <w:rPr>
                <w:rFonts w:ascii="Times New Roman" w:hAnsi="Times New Roman" w:cs="Times New Roman"/>
                <w:b/>
                <w:sz w:val="20"/>
                <w:szCs w:val="20"/>
                <w:lang w:val="en-GB"/>
              </w:rPr>
              <w:t>RALLY CONFIGURATION</w:t>
            </w:r>
          </w:p>
        </w:tc>
      </w:tr>
      <w:tr w:rsidR="008E43A2" w:rsidRPr="006F4E74" w14:paraId="31510DA0" w14:textId="77777777" w:rsidTr="008E43A2">
        <w:trPr>
          <w:trHeight w:val="274"/>
        </w:trPr>
        <w:tc>
          <w:tcPr>
            <w:tcW w:w="896" w:type="dxa"/>
          </w:tcPr>
          <w:p w14:paraId="5F35F63C" w14:textId="1CC2C3DD"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10.1.1</w:t>
            </w:r>
          </w:p>
        </w:tc>
        <w:tc>
          <w:tcPr>
            <w:tcW w:w="4609" w:type="dxa"/>
          </w:tcPr>
          <w:p w14:paraId="2803A2EE" w14:textId="57858A71"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Kõikide lisakatsete teekate peab olema sama kogu     </w:t>
            </w:r>
          </w:p>
          <w:p w14:paraId="5BB46C98" w14:textId="54AB03EE"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ralli vältel. Siiski on võimalik kasutada piiratud   </w:t>
            </w:r>
          </w:p>
          <w:p w14:paraId="265415BF" w14:textId="35713FD8"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ulatuses asfalti  kruusarallil ja vastupidi, kui selleks </w:t>
            </w:r>
          </w:p>
          <w:p w14:paraId="169F5943" w14:textId="05C36E75"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on saadud EAL luba ja see lõik ei ületa 10% LK pikkusest. Superlisakatsel võib olla erinevaid katteid.</w:t>
            </w:r>
          </w:p>
        </w:tc>
        <w:tc>
          <w:tcPr>
            <w:tcW w:w="4755" w:type="dxa"/>
          </w:tcPr>
          <w:p w14:paraId="34343EB4" w14:textId="56E45960" w:rsidR="008E43A2" w:rsidRPr="00565389" w:rsidRDefault="008E43A2" w:rsidP="008E43A2">
            <w:pPr>
              <w:spacing w:before="13" w:line="260" w:lineRule="exact"/>
              <w:ind w:left="92"/>
              <w:rPr>
                <w:rFonts w:ascii="Times New Roman" w:hAnsi="Times New Roman" w:cs="Times New Roman"/>
                <w:sz w:val="20"/>
                <w:szCs w:val="20"/>
                <w:lang w:val="en-GB"/>
              </w:rPr>
            </w:pPr>
            <w:r w:rsidRPr="00565389">
              <w:rPr>
                <w:rFonts w:ascii="Times New Roman" w:hAnsi="Times New Roman" w:cs="Times New Roman"/>
                <w:sz w:val="20"/>
                <w:szCs w:val="20"/>
                <w:lang w:val="en-GB"/>
              </w:rPr>
              <w:t>The surfaces of all special stages must remain the same during a rally. However, a waiver request must be sent to the EAL when the use of limited sections of asphalt on gravel stages or vice versa exceed 10% of one special stage length. A Super Special Stage may have different road surfaces.</w:t>
            </w:r>
          </w:p>
        </w:tc>
      </w:tr>
      <w:tr w:rsidR="008E43A2" w:rsidRPr="006F4E74" w14:paraId="1EFE87DB" w14:textId="77777777" w:rsidTr="008E43A2">
        <w:trPr>
          <w:trHeight w:val="274"/>
        </w:trPr>
        <w:tc>
          <w:tcPr>
            <w:tcW w:w="896" w:type="dxa"/>
          </w:tcPr>
          <w:p w14:paraId="0D848852" w14:textId="6979EF6C"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10.1.2</w:t>
            </w:r>
          </w:p>
        </w:tc>
        <w:tc>
          <w:tcPr>
            <w:tcW w:w="4609" w:type="dxa"/>
          </w:tcPr>
          <w:p w14:paraId="32D112EA" w14:textId="48001024"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Ralli kestus võib olla eri meistrivõistlustel erinev.  </w:t>
            </w:r>
          </w:p>
          <w:p w14:paraId="558F0E7F" w14:textId="4577FE0F"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Ralli kestus on täpsustatud sarja </w:t>
            </w:r>
            <w:proofErr w:type="spellStart"/>
            <w:r w:rsidRPr="00565389">
              <w:rPr>
                <w:rFonts w:ascii="Times New Roman" w:hAnsi="Times New Roman" w:cs="Times New Roman"/>
                <w:sz w:val="20"/>
                <w:szCs w:val="20"/>
                <w:lang w:val="et-EE"/>
              </w:rPr>
              <w:t>Üldjuhendiga</w:t>
            </w:r>
            <w:proofErr w:type="spellEnd"/>
            <w:r w:rsidRPr="00565389">
              <w:rPr>
                <w:rFonts w:ascii="Times New Roman" w:hAnsi="Times New Roman" w:cs="Times New Roman"/>
                <w:sz w:val="20"/>
                <w:szCs w:val="20"/>
                <w:lang w:val="et-EE"/>
              </w:rPr>
              <w:t xml:space="preserve">. Ühtki kriteeriumi lisakatse miinimum- või </w:t>
            </w:r>
          </w:p>
          <w:p w14:paraId="38B68076" w14:textId="275A5C25"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maksimumpikkuse kohta ei ole sätestatud. Siiski on </w:t>
            </w:r>
          </w:p>
          <w:p w14:paraId="47DFB743" w14:textId="508DB0FC"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lisakatsete kogupikkus järjestikuste hooldusparkide </w:t>
            </w:r>
          </w:p>
          <w:p w14:paraId="4053AAFC" w14:textId="66CBA091"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või </w:t>
            </w:r>
            <w:proofErr w:type="spellStart"/>
            <w:r w:rsidRPr="00565389">
              <w:rPr>
                <w:rFonts w:ascii="Times New Roman" w:hAnsi="Times New Roman" w:cs="Times New Roman"/>
                <w:sz w:val="20"/>
                <w:szCs w:val="20"/>
                <w:lang w:val="et-EE"/>
              </w:rPr>
              <w:t>kaughoolduspunkti</w:t>
            </w:r>
            <w:proofErr w:type="spellEnd"/>
            <w:r w:rsidRPr="00565389">
              <w:rPr>
                <w:rFonts w:ascii="Times New Roman" w:hAnsi="Times New Roman" w:cs="Times New Roman"/>
                <w:sz w:val="20"/>
                <w:szCs w:val="20"/>
                <w:lang w:val="et-EE"/>
              </w:rPr>
              <w:t xml:space="preserve"> vahel mitte üle 80 km.</w:t>
            </w:r>
          </w:p>
          <w:p w14:paraId="2234A341" w14:textId="0AC846E0" w:rsidR="008E43A2" w:rsidRPr="00565389" w:rsidRDefault="008E43A2" w:rsidP="008E43A2">
            <w:pPr>
              <w:spacing w:line="260" w:lineRule="exact"/>
              <w:ind w:left="77"/>
              <w:rPr>
                <w:rFonts w:ascii="Times New Roman" w:hAnsi="Times New Roman" w:cs="Times New Roman"/>
                <w:b/>
                <w:sz w:val="20"/>
                <w:szCs w:val="20"/>
                <w:lang w:val="et-EE"/>
              </w:rPr>
            </w:pPr>
          </w:p>
        </w:tc>
        <w:tc>
          <w:tcPr>
            <w:tcW w:w="4755" w:type="dxa"/>
          </w:tcPr>
          <w:p w14:paraId="306E796C" w14:textId="26D892B4"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duration of a rally may vary in the different championships. The appropriate duration is detailed in the variations and additional provisions for the championships concerned.</w:t>
            </w:r>
            <w:r w:rsidR="00565389">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There shall be no single special stage minimum or maximum distance. However, there must be no more than 80 km of special stages between visits to service parks or remote service zones.</w:t>
            </w:r>
          </w:p>
        </w:tc>
      </w:tr>
      <w:tr w:rsidR="008E43A2" w:rsidRPr="006F4E74" w14:paraId="3A041570" w14:textId="77777777" w:rsidTr="008E43A2">
        <w:trPr>
          <w:trHeight w:val="274"/>
        </w:trPr>
        <w:tc>
          <w:tcPr>
            <w:tcW w:w="896" w:type="dxa"/>
          </w:tcPr>
          <w:p w14:paraId="25AE9C79" w14:textId="6F004BB1"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10.1.3</w:t>
            </w:r>
          </w:p>
        </w:tc>
        <w:tc>
          <w:tcPr>
            <w:tcW w:w="4609" w:type="dxa"/>
          </w:tcPr>
          <w:p w14:paraId="1DF2B1A6" w14:textId="1D0FCF5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Ühtki lisakatset ei või ralli ajal läbida rohkem kui kaks korda, v.a. superlisakatsed. Erandid kooskõlastab EAL rallikomitee.</w:t>
            </w:r>
          </w:p>
        </w:tc>
        <w:tc>
          <w:tcPr>
            <w:tcW w:w="4755" w:type="dxa"/>
          </w:tcPr>
          <w:p w14:paraId="36B5A579" w14:textId="5D80BE35"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No one stage may be run more than twice in a rally, super special stages excluded. Exceptions coordinates EAL Rally Commission.</w:t>
            </w:r>
          </w:p>
        </w:tc>
      </w:tr>
      <w:tr w:rsidR="008E43A2" w:rsidRPr="006F4E74" w14:paraId="77F786C8" w14:textId="77777777" w:rsidTr="008E43A2">
        <w:trPr>
          <w:trHeight w:val="274"/>
        </w:trPr>
        <w:tc>
          <w:tcPr>
            <w:tcW w:w="896" w:type="dxa"/>
          </w:tcPr>
          <w:p w14:paraId="49B72C73" w14:textId="05E2EEBC"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10.2</w:t>
            </w:r>
          </w:p>
        </w:tc>
        <w:tc>
          <w:tcPr>
            <w:tcW w:w="4609" w:type="dxa"/>
          </w:tcPr>
          <w:p w14:paraId="394016D5" w14:textId="77777777" w:rsidR="008E43A2" w:rsidRPr="00565389" w:rsidRDefault="008E43A2" w:rsidP="008E43A2">
            <w:pPr>
              <w:spacing w:line="260" w:lineRule="exact"/>
              <w:ind w:left="77" w:right="48"/>
              <w:rPr>
                <w:rFonts w:ascii="Times New Roman" w:hAnsi="Times New Roman" w:cs="Times New Roman"/>
                <w:sz w:val="20"/>
                <w:szCs w:val="20"/>
                <w:lang w:val="et-EE"/>
              </w:rPr>
            </w:pPr>
            <w:r w:rsidRPr="00565389">
              <w:rPr>
                <w:rFonts w:ascii="Times New Roman" w:hAnsi="Times New Roman" w:cs="Times New Roman"/>
                <w:b/>
                <w:sz w:val="20"/>
                <w:szCs w:val="20"/>
                <w:lang w:val="et-EE"/>
              </w:rPr>
              <w:t>RALLI PROGRAMM</w:t>
            </w:r>
            <w:r w:rsidRPr="00565389">
              <w:rPr>
                <w:rFonts w:ascii="Times New Roman" w:hAnsi="Times New Roman" w:cs="Times New Roman"/>
                <w:sz w:val="20"/>
                <w:szCs w:val="20"/>
                <w:lang w:val="et-EE"/>
              </w:rPr>
              <w:t xml:space="preserve"> </w:t>
            </w:r>
          </w:p>
          <w:p w14:paraId="4B4A656A" w14:textId="6AB8A997" w:rsidR="008E43A2" w:rsidRPr="00565389" w:rsidRDefault="008E43A2" w:rsidP="008E43A2">
            <w:pPr>
              <w:spacing w:line="260" w:lineRule="exact"/>
              <w:ind w:left="77" w:right="48"/>
              <w:rPr>
                <w:rFonts w:ascii="Times New Roman" w:hAnsi="Times New Roman" w:cs="Times New Roman"/>
                <w:strike/>
                <w:sz w:val="20"/>
                <w:szCs w:val="20"/>
                <w:lang w:val="et-EE"/>
              </w:rPr>
            </w:pPr>
            <w:r w:rsidRPr="00565389">
              <w:rPr>
                <w:rFonts w:ascii="Times New Roman" w:hAnsi="Times New Roman" w:cs="Times New Roman"/>
                <w:sz w:val="20"/>
                <w:szCs w:val="20"/>
                <w:lang w:val="et-EE"/>
              </w:rPr>
              <w:t>Lisaks järgmistele kriteeriumidele on korraldajail voli rakendada omi rallit iseloomustavaid näitajaid ja välja töötada oma ralli programmi / marsruuti.</w:t>
            </w:r>
          </w:p>
        </w:tc>
        <w:tc>
          <w:tcPr>
            <w:tcW w:w="4755" w:type="dxa"/>
          </w:tcPr>
          <w:p w14:paraId="2D2C950F" w14:textId="64EE367D" w:rsidR="008E43A2" w:rsidRPr="00565389" w:rsidRDefault="008E43A2" w:rsidP="008E43A2">
            <w:pPr>
              <w:spacing w:before="13" w:line="260" w:lineRule="exact"/>
              <w:ind w:left="92"/>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PROGRAMMES FOR THE RALLIES </w:t>
            </w:r>
          </w:p>
          <w:p w14:paraId="13310B8D" w14:textId="62189A8E" w:rsidR="008E43A2" w:rsidRPr="00565389" w:rsidRDefault="008E43A2" w:rsidP="008E43A2">
            <w:pPr>
              <w:spacing w:before="13" w:line="260" w:lineRule="exact"/>
              <w:ind w:left="92"/>
              <w:rPr>
                <w:rFonts w:ascii="Times New Roman" w:hAnsi="Times New Roman" w:cs="Times New Roman"/>
                <w:sz w:val="20"/>
                <w:szCs w:val="20"/>
                <w:lang w:val="en-GB"/>
              </w:rPr>
            </w:pPr>
            <w:r w:rsidRPr="00565389">
              <w:rPr>
                <w:rFonts w:ascii="Times New Roman" w:hAnsi="Times New Roman" w:cs="Times New Roman"/>
                <w:bCs/>
                <w:sz w:val="20"/>
                <w:szCs w:val="20"/>
                <w:lang w:val="en-GB"/>
              </w:rPr>
              <w:t>Other than respecting the following criteria, organisers are encouraged to evolve their own rally characteristics and may devise their own rally programme / itinerary.</w:t>
            </w:r>
          </w:p>
        </w:tc>
      </w:tr>
      <w:tr w:rsidR="008E43A2" w:rsidRPr="006F4E74" w14:paraId="01CEC219" w14:textId="77777777" w:rsidTr="008E43A2">
        <w:trPr>
          <w:trHeight w:val="274"/>
        </w:trPr>
        <w:tc>
          <w:tcPr>
            <w:tcW w:w="896" w:type="dxa"/>
          </w:tcPr>
          <w:p w14:paraId="600364B0" w14:textId="6DED565F"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10.2.1</w:t>
            </w:r>
          </w:p>
        </w:tc>
        <w:tc>
          <w:tcPr>
            <w:tcW w:w="4609" w:type="dxa"/>
          </w:tcPr>
          <w:p w14:paraId="3604D28A" w14:textId="7F63E768" w:rsidR="008E43A2" w:rsidRPr="00565389" w:rsidRDefault="008E43A2" w:rsidP="008E43A2">
            <w:pPr>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Ralli ajakava tuleb esitada  järgmises järjekorras:</w:t>
            </w:r>
          </w:p>
          <w:p w14:paraId="36B18D1F" w14:textId="76EDE214" w:rsidR="008E43A2" w:rsidRDefault="008E43A2" w:rsidP="00D96940">
            <w:pPr>
              <w:rPr>
                <w:rFonts w:ascii="Times New Roman" w:hAnsi="Times New Roman" w:cs="Times New Roman"/>
                <w:sz w:val="20"/>
                <w:szCs w:val="20"/>
                <w:lang w:val="et-EE"/>
              </w:rPr>
            </w:pPr>
          </w:p>
          <w:p w14:paraId="1F070E3B" w14:textId="77777777" w:rsidR="00D96940" w:rsidRPr="00565389" w:rsidRDefault="00D96940" w:rsidP="00D96940">
            <w:pPr>
              <w:rPr>
                <w:rFonts w:ascii="Times New Roman" w:hAnsi="Times New Roman" w:cs="Times New Roman"/>
                <w:sz w:val="20"/>
                <w:szCs w:val="20"/>
                <w:lang w:val="et-EE"/>
              </w:rPr>
            </w:pPr>
          </w:p>
          <w:p w14:paraId="720DD8DD" w14:textId="77777777" w:rsidR="008E43A2" w:rsidRPr="00565389" w:rsidRDefault="008E43A2" w:rsidP="008E43A2">
            <w:pPr>
              <w:pStyle w:val="ListParagraph"/>
              <w:numPr>
                <w:ilvl w:val="0"/>
                <w:numId w:val="3"/>
              </w:numPr>
              <w:ind w:left="306" w:hanging="273"/>
              <w:rPr>
                <w:rFonts w:ascii="Times New Roman" w:hAnsi="Times New Roman" w:cs="Times New Roman"/>
                <w:sz w:val="20"/>
                <w:szCs w:val="20"/>
                <w:lang w:val="et-EE"/>
              </w:rPr>
            </w:pPr>
            <w:r w:rsidRPr="00565389">
              <w:rPr>
                <w:rFonts w:ascii="Times New Roman" w:hAnsi="Times New Roman" w:cs="Times New Roman"/>
                <w:sz w:val="20"/>
                <w:szCs w:val="20"/>
                <w:lang w:val="et-EE"/>
              </w:rPr>
              <w:lastRenderedPageBreak/>
              <w:t>Tutvumine võistlusrajaga</w:t>
            </w:r>
          </w:p>
          <w:p w14:paraId="1845833C" w14:textId="3FC29FB9" w:rsidR="008E43A2" w:rsidRPr="00565389" w:rsidRDefault="008E43A2" w:rsidP="008E43A2">
            <w:pPr>
              <w:pStyle w:val="ListParagraph"/>
              <w:numPr>
                <w:ilvl w:val="0"/>
                <w:numId w:val="3"/>
              </w:numPr>
              <w:ind w:left="306"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Dokumentide kontroll (võib alata enne võistlusrajaga tutvumist)</w:t>
            </w:r>
          </w:p>
          <w:p w14:paraId="3DC84C78" w14:textId="77777777" w:rsidR="008E43A2" w:rsidRPr="00565389" w:rsidRDefault="008E43A2" w:rsidP="008E43A2">
            <w:pPr>
              <w:pStyle w:val="ListParagraph"/>
              <w:numPr>
                <w:ilvl w:val="0"/>
                <w:numId w:val="3"/>
              </w:numPr>
              <w:ind w:left="306"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Eeltehniline ülevaatus</w:t>
            </w:r>
          </w:p>
          <w:p w14:paraId="482A6FDC" w14:textId="727A07DE" w:rsidR="008E43A2" w:rsidRPr="00565389" w:rsidRDefault="008E43A2" w:rsidP="008E43A2">
            <w:pPr>
              <w:pStyle w:val="ListParagraph"/>
              <w:numPr>
                <w:ilvl w:val="0"/>
                <w:numId w:val="3"/>
              </w:numPr>
              <w:ind w:left="306"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Vabatreening / kvalifikatsioonikatse (kui on)</w:t>
            </w:r>
          </w:p>
          <w:p w14:paraId="1F1223B7" w14:textId="77777777" w:rsidR="008E43A2" w:rsidRPr="00565389" w:rsidRDefault="008E43A2" w:rsidP="008E43A2">
            <w:pPr>
              <w:pStyle w:val="ListParagraph"/>
              <w:numPr>
                <w:ilvl w:val="0"/>
                <w:numId w:val="3"/>
              </w:numPr>
              <w:ind w:left="306"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Testikatse (kui on)</w:t>
            </w:r>
          </w:p>
          <w:p w14:paraId="15F0E053" w14:textId="77777777" w:rsidR="008E43A2" w:rsidRPr="00565389" w:rsidRDefault="008E43A2" w:rsidP="008E43A2">
            <w:pPr>
              <w:pStyle w:val="ListParagraph"/>
              <w:numPr>
                <w:ilvl w:val="0"/>
                <w:numId w:val="3"/>
              </w:numPr>
              <w:ind w:left="306"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Pidulik start (kui on)</w:t>
            </w:r>
          </w:p>
          <w:p w14:paraId="60BEE76C" w14:textId="6A0F1851" w:rsidR="008E43A2" w:rsidRPr="00565389" w:rsidRDefault="008E43A2" w:rsidP="008E43A2">
            <w:pPr>
              <w:pStyle w:val="ListParagraph"/>
              <w:numPr>
                <w:ilvl w:val="0"/>
                <w:numId w:val="3"/>
              </w:numPr>
              <w:ind w:left="306"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Ralli poodiumitseremoonia</w:t>
            </w:r>
          </w:p>
        </w:tc>
        <w:tc>
          <w:tcPr>
            <w:tcW w:w="4755" w:type="dxa"/>
          </w:tcPr>
          <w:p w14:paraId="339F905D" w14:textId="79E922EA" w:rsidR="008E43A2" w:rsidRPr="00565389" w:rsidRDefault="008E43A2" w:rsidP="008E43A2">
            <w:pPr>
              <w:spacing w:line="260" w:lineRule="exact"/>
              <w:ind w:right="52"/>
              <w:rPr>
                <w:rFonts w:ascii="Times New Roman" w:hAnsi="Times New Roman" w:cs="Times New Roman"/>
                <w:sz w:val="20"/>
                <w:szCs w:val="20"/>
                <w:lang w:val="en-GB"/>
              </w:rPr>
            </w:pPr>
            <w:r w:rsidRPr="00565389">
              <w:rPr>
                <w:rFonts w:ascii="Times New Roman" w:hAnsi="Times New Roman" w:cs="Times New Roman"/>
                <w:sz w:val="20"/>
                <w:szCs w:val="20"/>
                <w:lang w:val="en-GB"/>
              </w:rPr>
              <w:lastRenderedPageBreak/>
              <w:t xml:space="preserve"> The timetable of a rally shall be in the following    </w:t>
            </w:r>
          </w:p>
          <w:p w14:paraId="7E1988D7" w14:textId="2ABF13B6" w:rsidR="008E43A2" w:rsidRPr="00565389" w:rsidRDefault="008E43A2" w:rsidP="008E43A2">
            <w:pPr>
              <w:spacing w:line="260" w:lineRule="exact"/>
              <w:ind w:right="52"/>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 order:</w:t>
            </w:r>
          </w:p>
          <w:p w14:paraId="34A38D21" w14:textId="77777777" w:rsidR="008E43A2" w:rsidRPr="00565389" w:rsidRDefault="008E43A2" w:rsidP="00D62E50">
            <w:pPr>
              <w:pStyle w:val="ListParagraph"/>
              <w:numPr>
                <w:ilvl w:val="0"/>
                <w:numId w:val="27"/>
              </w:numPr>
              <w:ind w:left="421" w:hanging="273"/>
              <w:rPr>
                <w:rFonts w:ascii="Times New Roman" w:hAnsi="Times New Roman" w:cs="Times New Roman"/>
                <w:sz w:val="20"/>
                <w:szCs w:val="20"/>
                <w:lang w:val="en-GB"/>
              </w:rPr>
            </w:pPr>
            <w:r w:rsidRPr="00565389">
              <w:rPr>
                <w:rFonts w:ascii="Times New Roman" w:hAnsi="Times New Roman" w:cs="Times New Roman"/>
                <w:sz w:val="20"/>
                <w:szCs w:val="20"/>
                <w:lang w:val="en-GB"/>
              </w:rPr>
              <w:lastRenderedPageBreak/>
              <w:t>Reconnaissance</w:t>
            </w:r>
          </w:p>
          <w:p w14:paraId="0169E98F" w14:textId="77777777" w:rsidR="008E43A2" w:rsidRPr="00565389" w:rsidRDefault="008E43A2" w:rsidP="00D62E50">
            <w:pPr>
              <w:pStyle w:val="ListParagraph"/>
              <w:numPr>
                <w:ilvl w:val="0"/>
                <w:numId w:val="27"/>
              </w:numPr>
              <w:ind w:left="421" w:right="4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Administration (may also take place prior to </w:t>
            </w:r>
            <w:proofErr w:type="gramStart"/>
            <w:r w:rsidRPr="00565389">
              <w:rPr>
                <w:rFonts w:ascii="Times New Roman" w:hAnsi="Times New Roman" w:cs="Times New Roman"/>
                <w:sz w:val="20"/>
                <w:szCs w:val="20"/>
                <w:lang w:val="en-GB"/>
              </w:rPr>
              <w:t>the  beginning</w:t>
            </w:r>
            <w:proofErr w:type="gramEnd"/>
            <w:r w:rsidRPr="00565389">
              <w:rPr>
                <w:rFonts w:ascii="Times New Roman" w:hAnsi="Times New Roman" w:cs="Times New Roman"/>
                <w:sz w:val="20"/>
                <w:szCs w:val="20"/>
                <w:lang w:val="en-GB"/>
              </w:rPr>
              <w:t xml:space="preserve"> of reconnaissance)</w:t>
            </w:r>
          </w:p>
          <w:p w14:paraId="5731B9C3" w14:textId="77777777" w:rsidR="008E43A2" w:rsidRPr="00565389" w:rsidRDefault="008E43A2" w:rsidP="00D62E50">
            <w:pPr>
              <w:pStyle w:val="ListParagraph"/>
              <w:numPr>
                <w:ilvl w:val="0"/>
                <w:numId w:val="27"/>
              </w:numPr>
              <w:spacing w:line="260" w:lineRule="exact"/>
              <w:ind w:left="421"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Scrutineering</w:t>
            </w:r>
          </w:p>
          <w:p w14:paraId="29B04B21" w14:textId="77777777" w:rsidR="008E43A2" w:rsidRPr="00565389" w:rsidRDefault="008E43A2" w:rsidP="00D62E50">
            <w:pPr>
              <w:pStyle w:val="ListParagraph"/>
              <w:numPr>
                <w:ilvl w:val="0"/>
                <w:numId w:val="27"/>
              </w:numPr>
              <w:ind w:left="421"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Free Practice / Qualifying Stage (if applicable)</w:t>
            </w:r>
          </w:p>
          <w:p w14:paraId="6B3EF565" w14:textId="77777777" w:rsidR="008E43A2" w:rsidRPr="00565389" w:rsidRDefault="008E43A2" w:rsidP="00D62E50">
            <w:pPr>
              <w:pStyle w:val="ListParagraph"/>
              <w:numPr>
                <w:ilvl w:val="0"/>
                <w:numId w:val="27"/>
              </w:numPr>
              <w:ind w:left="421"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Shakedown (if any)</w:t>
            </w:r>
          </w:p>
          <w:p w14:paraId="69591DAC" w14:textId="77777777" w:rsidR="008E43A2" w:rsidRPr="00565389" w:rsidRDefault="008E43A2" w:rsidP="00D62E50">
            <w:pPr>
              <w:pStyle w:val="ListParagraph"/>
              <w:numPr>
                <w:ilvl w:val="0"/>
                <w:numId w:val="27"/>
              </w:numPr>
              <w:ind w:left="421"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Ceremonial Start (if any)</w:t>
            </w:r>
          </w:p>
          <w:p w14:paraId="7D3A9AD0" w14:textId="19AA1F4E" w:rsidR="008E43A2" w:rsidRPr="00565389" w:rsidRDefault="008E43A2" w:rsidP="00D62E50">
            <w:pPr>
              <w:pStyle w:val="ListParagraph"/>
              <w:numPr>
                <w:ilvl w:val="0"/>
                <w:numId w:val="27"/>
              </w:numPr>
              <w:ind w:left="421"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Rally Podium Ceremony.</w:t>
            </w:r>
          </w:p>
        </w:tc>
      </w:tr>
      <w:tr w:rsidR="008E43A2" w:rsidRPr="006F4E74" w14:paraId="0C34D332" w14:textId="77777777" w:rsidTr="008E43A2">
        <w:trPr>
          <w:trHeight w:val="274"/>
        </w:trPr>
        <w:tc>
          <w:tcPr>
            <w:tcW w:w="896" w:type="dxa"/>
          </w:tcPr>
          <w:p w14:paraId="707CFC85" w14:textId="45175D9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10.2.2*</w:t>
            </w:r>
          </w:p>
        </w:tc>
        <w:tc>
          <w:tcPr>
            <w:tcW w:w="4609" w:type="dxa"/>
          </w:tcPr>
          <w:p w14:paraId="1CF04CCB" w14:textId="4375893D"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Rallide sportlik osa võib kesta 1 või 2 päeva,    </w:t>
            </w:r>
          </w:p>
          <w:p w14:paraId="05F07F65" w14:textId="0F1ED0F0" w:rsidR="008E43A2" w:rsidRPr="00565389" w:rsidRDefault="008E43A2" w:rsidP="008E43A2">
            <w:pPr>
              <w:spacing w:before="1" w:line="260" w:lineRule="exact"/>
              <w:ind w:left="77" w:right="351"/>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kaasa arvatud osade stardid või finišid. </w:t>
            </w:r>
          </w:p>
        </w:tc>
        <w:tc>
          <w:tcPr>
            <w:tcW w:w="4755" w:type="dxa"/>
          </w:tcPr>
          <w:p w14:paraId="7653E994" w14:textId="6CB9B5BD" w:rsidR="008E43A2" w:rsidRPr="00565389" w:rsidRDefault="008E43A2" w:rsidP="008E43A2">
            <w:pPr>
              <w:spacing w:before="1" w:line="260" w:lineRule="exact"/>
              <w:ind w:right="351"/>
              <w:rPr>
                <w:rFonts w:ascii="Times New Roman" w:hAnsi="Times New Roman" w:cs="Times New Roman"/>
                <w:b/>
                <w:sz w:val="20"/>
                <w:szCs w:val="20"/>
                <w:lang w:val="en-GB"/>
              </w:rPr>
            </w:pPr>
            <w:r w:rsidRPr="00565389">
              <w:rPr>
                <w:rFonts w:ascii="Times New Roman" w:hAnsi="Times New Roman" w:cs="Times New Roman"/>
                <w:sz w:val="20"/>
                <w:szCs w:val="20"/>
                <w:lang w:val="en-GB"/>
              </w:rPr>
              <w:t>Rallies may competitively run over 1 or 2 days, including section starts or section finishes.</w:t>
            </w:r>
          </w:p>
        </w:tc>
      </w:tr>
      <w:tr w:rsidR="008E43A2" w:rsidRPr="006F4E74" w14:paraId="32AAC8F5" w14:textId="77777777" w:rsidTr="008E43A2">
        <w:trPr>
          <w:trHeight w:val="274"/>
        </w:trPr>
        <w:tc>
          <w:tcPr>
            <w:tcW w:w="896" w:type="dxa"/>
          </w:tcPr>
          <w:p w14:paraId="6A50D8E3" w14:textId="2C6D629D"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10.2.3</w:t>
            </w:r>
          </w:p>
        </w:tc>
        <w:tc>
          <w:tcPr>
            <w:tcW w:w="4609" w:type="dxa"/>
          </w:tcPr>
          <w:p w14:paraId="3A9D6BA9" w14:textId="23BAEE67" w:rsidR="008E43A2" w:rsidRPr="00565389" w:rsidRDefault="008E43A2" w:rsidP="008E43A2">
            <w:pPr>
              <w:spacing w:line="260" w:lineRule="exact"/>
              <w:ind w:left="77" w:right="51"/>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Ralli finiši nädalapäev - ei ole kasutusel Eestis</w:t>
            </w:r>
          </w:p>
        </w:tc>
        <w:tc>
          <w:tcPr>
            <w:tcW w:w="4755" w:type="dxa"/>
          </w:tcPr>
          <w:p w14:paraId="4437FB26" w14:textId="314F72A3" w:rsidR="008E43A2" w:rsidRPr="00565389" w:rsidRDefault="008E43A2" w:rsidP="008E43A2">
            <w:pPr>
              <w:spacing w:line="260" w:lineRule="exact"/>
              <w:ind w:right="51"/>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Weekday of rally finish - not applicable in Estonia</w:t>
            </w:r>
          </w:p>
        </w:tc>
      </w:tr>
      <w:tr w:rsidR="008E43A2" w:rsidRPr="006F4E74" w14:paraId="34EC11E1" w14:textId="77777777" w:rsidTr="008E43A2">
        <w:trPr>
          <w:trHeight w:val="274"/>
        </w:trPr>
        <w:tc>
          <w:tcPr>
            <w:tcW w:w="896" w:type="dxa"/>
          </w:tcPr>
          <w:p w14:paraId="3716BCC9" w14:textId="7B6CD9D4"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10.2.4</w:t>
            </w:r>
          </w:p>
        </w:tc>
        <w:tc>
          <w:tcPr>
            <w:tcW w:w="4609" w:type="dxa"/>
          </w:tcPr>
          <w:p w14:paraId="1A8026AA" w14:textId="1906ADD7" w:rsidR="008E43A2" w:rsidRPr="00565389" w:rsidRDefault="008E43A2" w:rsidP="008E43A2">
            <w:pPr>
              <w:spacing w:line="260" w:lineRule="exact"/>
              <w:ind w:left="77" w:right="51"/>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Poodiumitseremoonia aeg - ei ole kasutusel Eestis</w:t>
            </w:r>
          </w:p>
        </w:tc>
        <w:tc>
          <w:tcPr>
            <w:tcW w:w="4755" w:type="dxa"/>
          </w:tcPr>
          <w:p w14:paraId="7E5535A5" w14:textId="6259F553" w:rsidR="008E43A2" w:rsidRPr="00565389" w:rsidRDefault="008E43A2" w:rsidP="008E43A2">
            <w:pPr>
              <w:spacing w:line="260" w:lineRule="exact"/>
              <w:ind w:right="51"/>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Time for Podium Ceremony - not applicable in Estonia</w:t>
            </w:r>
          </w:p>
        </w:tc>
      </w:tr>
      <w:tr w:rsidR="008E43A2" w:rsidRPr="006F4E74" w14:paraId="4D91F9BE" w14:textId="77777777" w:rsidTr="008E43A2">
        <w:trPr>
          <w:trHeight w:val="274"/>
        </w:trPr>
        <w:tc>
          <w:tcPr>
            <w:tcW w:w="896" w:type="dxa"/>
          </w:tcPr>
          <w:p w14:paraId="5F76BA9B" w14:textId="19ED8E15" w:rsidR="008E43A2" w:rsidRPr="006F4E74" w:rsidRDefault="008E43A2" w:rsidP="008E43A2">
            <w:pPr>
              <w:tabs>
                <w:tab w:val="left" w:pos="695"/>
              </w:tabs>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10.2.5</w:t>
            </w:r>
          </w:p>
        </w:tc>
        <w:tc>
          <w:tcPr>
            <w:tcW w:w="4609" w:type="dxa"/>
          </w:tcPr>
          <w:p w14:paraId="6BB1EBE6" w14:textId="1979B2EC" w:rsidR="008E43A2" w:rsidRPr="00565389" w:rsidRDefault="008E43A2" w:rsidP="008E43A2">
            <w:pPr>
              <w:spacing w:before="13" w:line="280" w:lineRule="exact"/>
              <w:ind w:left="92"/>
              <w:jc w:val="both"/>
              <w:rPr>
                <w:rFonts w:ascii="Times New Roman" w:hAnsi="Times New Roman" w:cs="Times New Roman"/>
                <w:b/>
                <w:position w:val="-2"/>
                <w:sz w:val="20"/>
                <w:szCs w:val="20"/>
                <w:lang w:val="et-EE"/>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565389">
              <w:rPr>
                <w:rFonts w:ascii="Times New Roman" w:hAnsi="Times New Roman" w:cs="Times New Roman"/>
                <w:sz w:val="20"/>
                <w:szCs w:val="20"/>
                <w:lang w:val="et-EE"/>
              </w:rPr>
              <w:t>Rajaga tutvumise aeg - ei ole kasutusel Eestis</w:t>
            </w:r>
          </w:p>
        </w:tc>
        <w:tc>
          <w:tcPr>
            <w:tcW w:w="4755" w:type="dxa"/>
          </w:tcPr>
          <w:p w14:paraId="68E1AC4A" w14:textId="5558A7A7" w:rsidR="008E43A2" w:rsidRPr="00565389" w:rsidRDefault="008E43A2" w:rsidP="008E43A2">
            <w:pPr>
              <w:spacing w:before="13" w:line="280" w:lineRule="exact"/>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Reconnaissance time - not applicable in Estonia</w:t>
            </w:r>
          </w:p>
        </w:tc>
      </w:tr>
      <w:tr w:rsidR="008E43A2" w:rsidRPr="006F4E74" w14:paraId="708165DC" w14:textId="77777777" w:rsidTr="008E43A2">
        <w:trPr>
          <w:trHeight w:val="274"/>
        </w:trPr>
        <w:tc>
          <w:tcPr>
            <w:tcW w:w="896" w:type="dxa"/>
          </w:tcPr>
          <w:p w14:paraId="0949DEA4" w14:textId="2F2D93B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10.3</w:t>
            </w:r>
          </w:p>
        </w:tc>
        <w:tc>
          <w:tcPr>
            <w:tcW w:w="4609" w:type="dxa"/>
          </w:tcPr>
          <w:p w14:paraId="71EEE9AE" w14:textId="17C39BB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AMETLIKU MARSRUUDI JA SPORTLIKU PROGRAMMI JÄRGIMINE</w:t>
            </w:r>
          </w:p>
        </w:tc>
        <w:tc>
          <w:tcPr>
            <w:tcW w:w="4755" w:type="dxa"/>
          </w:tcPr>
          <w:p w14:paraId="7587A993" w14:textId="678309E2" w:rsidR="008E43A2" w:rsidRPr="00565389" w:rsidRDefault="008E43A2" w:rsidP="008E43A2">
            <w:pPr>
              <w:autoSpaceDE w:val="0"/>
              <w:autoSpaceDN w:val="0"/>
              <w:adjustRightInd w:val="0"/>
              <w:rPr>
                <w:rFonts w:ascii="Times New Roman" w:hAnsi="Times New Roman" w:cs="Times New Roman"/>
                <w:b/>
                <w:bCs/>
                <w:sz w:val="20"/>
                <w:szCs w:val="20"/>
                <w:lang w:val="en-GB"/>
              </w:rPr>
            </w:pPr>
            <w:r w:rsidRPr="00565389">
              <w:rPr>
                <w:rFonts w:ascii="Times New Roman" w:hAnsi="Times New Roman" w:cs="Times New Roman"/>
                <w:b/>
                <w:bCs/>
                <w:sz w:val="20"/>
                <w:szCs w:val="20"/>
                <w:lang w:val="en-GB"/>
              </w:rPr>
              <w:t>RESPECT OF THE OFFICIAL ITINERARY AND SPORTING PROGRAMME</w:t>
            </w:r>
          </w:p>
        </w:tc>
      </w:tr>
      <w:tr w:rsidR="008E43A2" w:rsidRPr="006F4E74" w14:paraId="5E52BB00" w14:textId="77777777" w:rsidTr="008E43A2">
        <w:trPr>
          <w:trHeight w:val="274"/>
        </w:trPr>
        <w:tc>
          <w:tcPr>
            <w:tcW w:w="896" w:type="dxa"/>
          </w:tcPr>
          <w:p w14:paraId="289FC812" w14:textId="173AD6B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10.3.1</w:t>
            </w:r>
          </w:p>
        </w:tc>
        <w:tc>
          <w:tcPr>
            <w:tcW w:w="4609" w:type="dxa"/>
          </w:tcPr>
          <w:p w14:paraId="14CB16EF" w14:textId="0A46B9F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Võistluse juht peab tagama ametliku marsruudi järgimise (Va. </w:t>
            </w:r>
            <w:proofErr w:type="spellStart"/>
            <w:r w:rsidR="00D96940">
              <w:rPr>
                <w:rFonts w:ascii="Times New Roman" w:hAnsi="Times New Roman" w:cs="Times New Roman"/>
                <w:sz w:val="20"/>
                <w:szCs w:val="20"/>
                <w:lang w:val="et-EE"/>
              </w:rPr>
              <w:t>f</w:t>
            </w:r>
            <w:r w:rsidRPr="00565389">
              <w:rPr>
                <w:rFonts w:ascii="Times New Roman" w:hAnsi="Times New Roman" w:cs="Times New Roman"/>
                <w:sz w:val="20"/>
                <w:szCs w:val="20"/>
                <w:lang w:val="et-EE"/>
              </w:rPr>
              <w:t>orce</w:t>
            </w:r>
            <w:proofErr w:type="spellEnd"/>
            <w:r w:rsidRPr="00565389">
              <w:rPr>
                <w:rFonts w:ascii="Times New Roman" w:hAnsi="Times New Roman" w:cs="Times New Roman"/>
                <w:sz w:val="20"/>
                <w:szCs w:val="20"/>
                <w:lang w:val="et-EE"/>
              </w:rPr>
              <w:t xml:space="preserve"> </w:t>
            </w:r>
            <w:proofErr w:type="spellStart"/>
            <w:r w:rsidR="00D96940">
              <w:rPr>
                <w:rFonts w:ascii="Times New Roman" w:hAnsi="Times New Roman" w:cs="Times New Roman"/>
                <w:sz w:val="20"/>
                <w:szCs w:val="20"/>
                <w:lang w:val="et-EE"/>
              </w:rPr>
              <w:t>m</w:t>
            </w:r>
            <w:r w:rsidRPr="00565389">
              <w:rPr>
                <w:rFonts w:ascii="Times New Roman" w:hAnsi="Times New Roman" w:cs="Times New Roman"/>
                <w:sz w:val="20"/>
                <w:szCs w:val="20"/>
                <w:lang w:val="et-EE"/>
              </w:rPr>
              <w:t>ajeure</w:t>
            </w:r>
            <w:proofErr w:type="spellEnd"/>
            <w:r w:rsidRPr="00565389">
              <w:rPr>
                <w:rFonts w:ascii="Times New Roman" w:hAnsi="Times New Roman" w:cs="Times New Roman"/>
                <w:sz w:val="20"/>
                <w:szCs w:val="20"/>
                <w:lang w:val="et-EE"/>
              </w:rPr>
              <w:t xml:space="preserve"> juhtudel).</w:t>
            </w:r>
          </w:p>
        </w:tc>
        <w:tc>
          <w:tcPr>
            <w:tcW w:w="4755" w:type="dxa"/>
          </w:tcPr>
          <w:p w14:paraId="4E3B91BC" w14:textId="3240CA04" w:rsidR="008E43A2" w:rsidRPr="00565389" w:rsidRDefault="008E43A2" w:rsidP="008E43A2">
            <w:pPr>
              <w:spacing w:line="260" w:lineRule="exact"/>
              <w:ind w:right="51"/>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Except in a case of force majeure, the Clerk of the Course must ensure that the itinerary is respected.</w:t>
            </w:r>
          </w:p>
        </w:tc>
      </w:tr>
      <w:tr w:rsidR="008E43A2" w:rsidRPr="006F4E74" w14:paraId="1A8CF134" w14:textId="77777777" w:rsidTr="008E43A2">
        <w:trPr>
          <w:trHeight w:val="274"/>
        </w:trPr>
        <w:tc>
          <w:tcPr>
            <w:tcW w:w="896" w:type="dxa"/>
            <w:tcBorders>
              <w:bottom w:val="single" w:sz="4" w:space="0" w:color="auto"/>
            </w:tcBorders>
          </w:tcPr>
          <w:p w14:paraId="18A8DFD6" w14:textId="474CBAE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10.3.2</w:t>
            </w:r>
          </w:p>
        </w:tc>
        <w:tc>
          <w:tcPr>
            <w:tcW w:w="4609" w:type="dxa"/>
            <w:tcBorders>
              <w:bottom w:val="single" w:sz="4" w:space="0" w:color="auto"/>
            </w:tcBorders>
          </w:tcPr>
          <w:p w14:paraId="219FE0A6" w14:textId="7EE5099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Ühtki vastuväidet marsruudi muutmise kohta, mis on tehtud enne rallit või ralli ajal, ei võeta arvesse ilma ralli turvaülema nõusolekuta.</w:t>
            </w:r>
          </w:p>
        </w:tc>
        <w:tc>
          <w:tcPr>
            <w:tcW w:w="4755" w:type="dxa"/>
            <w:tcBorders>
              <w:bottom w:val="single" w:sz="4" w:space="0" w:color="auto"/>
            </w:tcBorders>
          </w:tcPr>
          <w:p w14:paraId="0D79F3DC" w14:textId="2B7DF85E" w:rsidR="008E43A2" w:rsidRPr="00565389" w:rsidRDefault="008E43A2" w:rsidP="008E43A2">
            <w:pPr>
              <w:spacing w:line="260" w:lineRule="exact"/>
              <w:ind w:right="51"/>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No objections made immediately before or during the running of the rally will be taken into consideratio</w:t>
            </w:r>
            <w:r w:rsidR="00D96940">
              <w:rPr>
                <w:rFonts w:ascii="Times New Roman" w:hAnsi="Times New Roman" w:cs="Times New Roman"/>
                <w:sz w:val="20"/>
                <w:szCs w:val="20"/>
                <w:lang w:val="en-GB"/>
              </w:rPr>
              <w:t>n</w:t>
            </w:r>
            <w:r w:rsidRPr="00565389">
              <w:rPr>
                <w:rFonts w:ascii="Times New Roman" w:hAnsi="Times New Roman" w:cs="Times New Roman"/>
                <w:sz w:val="20"/>
                <w:szCs w:val="20"/>
                <w:lang w:val="en-GB"/>
              </w:rPr>
              <w:t xml:space="preserve"> unless approved by the Chief Safety Officer.</w:t>
            </w:r>
          </w:p>
        </w:tc>
      </w:tr>
      <w:tr w:rsidR="008E43A2" w:rsidRPr="006F4E74" w14:paraId="3904561C" w14:textId="77777777" w:rsidTr="008E43A2">
        <w:trPr>
          <w:trHeight w:val="274"/>
        </w:trPr>
        <w:tc>
          <w:tcPr>
            <w:tcW w:w="896" w:type="dxa"/>
            <w:shd w:val="clear" w:color="auto" w:fill="BFBFBF" w:themeFill="background1" w:themeFillShade="BF"/>
          </w:tcPr>
          <w:p w14:paraId="7426DAF7" w14:textId="02A6FC7A"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11.</w:t>
            </w:r>
          </w:p>
        </w:tc>
        <w:tc>
          <w:tcPr>
            <w:tcW w:w="4609" w:type="dxa"/>
            <w:shd w:val="clear" w:color="auto" w:fill="BFBFBF" w:themeFill="background1" w:themeFillShade="BF"/>
          </w:tcPr>
          <w:p w14:paraId="452E830E" w14:textId="3AD9234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AMETNIKUD JA VAATLEJAD</w:t>
            </w:r>
          </w:p>
        </w:tc>
        <w:tc>
          <w:tcPr>
            <w:tcW w:w="4755" w:type="dxa"/>
            <w:shd w:val="clear" w:color="auto" w:fill="BFBFBF" w:themeFill="background1" w:themeFillShade="BF"/>
          </w:tcPr>
          <w:p w14:paraId="70DC1C96" w14:textId="2C8FCE7A" w:rsidR="008E43A2" w:rsidRPr="00565389" w:rsidRDefault="008E43A2" w:rsidP="008E43A2">
            <w:pPr>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OFFICIALS AND DELEGATES</w:t>
            </w:r>
          </w:p>
        </w:tc>
      </w:tr>
      <w:tr w:rsidR="008E43A2" w:rsidRPr="006F4E74" w14:paraId="318674E3" w14:textId="77777777" w:rsidTr="008E43A2">
        <w:trPr>
          <w:trHeight w:val="274"/>
        </w:trPr>
        <w:tc>
          <w:tcPr>
            <w:tcW w:w="896" w:type="dxa"/>
          </w:tcPr>
          <w:p w14:paraId="76683DF2" w14:textId="49707D0B"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11.1*</w:t>
            </w:r>
          </w:p>
        </w:tc>
        <w:tc>
          <w:tcPr>
            <w:tcW w:w="4609" w:type="dxa"/>
          </w:tcPr>
          <w:p w14:paraId="1E1EF6A3" w14:textId="0C70A7BD" w:rsidR="008E43A2" w:rsidRPr="00565389" w:rsidRDefault="008E43A2" w:rsidP="008E43A2">
            <w:pPr>
              <w:tabs>
                <w:tab w:val="left" w:pos="212"/>
              </w:tabs>
              <w:ind w:right="48"/>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 ŽÜRII</w:t>
            </w:r>
          </w:p>
          <w:p w14:paraId="4F737D81" w14:textId="1C066F53" w:rsidR="008E43A2" w:rsidRPr="00565389" w:rsidRDefault="008E43A2" w:rsidP="008E43A2">
            <w:pPr>
              <w:tabs>
                <w:tab w:val="left" w:pos="212"/>
              </w:tabs>
              <w:ind w:right="4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Žürii koosneb alati kolmest liikmest. Žürii esimehe ja  </w:t>
            </w:r>
          </w:p>
          <w:p w14:paraId="1CA2A62A" w14:textId="77777777" w:rsidR="008E43A2" w:rsidRPr="00565389" w:rsidRDefault="008E43A2" w:rsidP="008E43A2">
            <w:pPr>
              <w:tabs>
                <w:tab w:val="left" w:pos="212"/>
              </w:tabs>
              <w:ind w:right="4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ühe liikme määrab EAL Rallikomitee. Kolmanda </w:t>
            </w:r>
          </w:p>
          <w:p w14:paraId="26CD6D1B" w14:textId="77777777" w:rsidR="008E43A2" w:rsidRPr="00565389" w:rsidRDefault="008E43A2" w:rsidP="008E43A2">
            <w:pPr>
              <w:tabs>
                <w:tab w:val="left" w:pos="212"/>
              </w:tabs>
              <w:ind w:right="4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liikme määrab ralli korraldaja. Võistluse juhi ja žürii </w:t>
            </w:r>
          </w:p>
          <w:p w14:paraId="31DF621A" w14:textId="77777777" w:rsidR="008E43A2" w:rsidRPr="00565389" w:rsidRDefault="008E43A2" w:rsidP="008E43A2">
            <w:pPr>
              <w:tabs>
                <w:tab w:val="left" w:pos="212"/>
              </w:tabs>
              <w:ind w:right="4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vahel peab toimima pidev sideühendus. Ralli ajal </w:t>
            </w:r>
          </w:p>
          <w:p w14:paraId="61C3493F" w14:textId="77777777" w:rsidR="008E43A2" w:rsidRPr="00565389" w:rsidRDefault="008E43A2" w:rsidP="008E43A2">
            <w:pPr>
              <w:tabs>
                <w:tab w:val="left" w:pos="212"/>
              </w:tabs>
              <w:ind w:right="4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peab vähemalt üks žürii liige viibima ralli </w:t>
            </w:r>
          </w:p>
          <w:p w14:paraId="1BDDF2DF" w14:textId="77777777" w:rsidR="008E43A2" w:rsidRPr="00565389" w:rsidRDefault="008E43A2" w:rsidP="008E43A2">
            <w:pPr>
              <w:tabs>
                <w:tab w:val="left" w:pos="212"/>
              </w:tabs>
              <w:ind w:right="4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võistluskeskuse läheduses. See pole kohustuslik, kui  </w:t>
            </w:r>
          </w:p>
          <w:p w14:paraId="0B47CBF9" w14:textId="42C60C9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on kasutusel ORS-side.</w:t>
            </w:r>
          </w:p>
        </w:tc>
        <w:tc>
          <w:tcPr>
            <w:tcW w:w="4755" w:type="dxa"/>
          </w:tcPr>
          <w:p w14:paraId="1CCD7B25" w14:textId="1B923B3F"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STEWARDS</w:t>
            </w:r>
          </w:p>
          <w:p w14:paraId="181D5B96" w14:textId="7FED5F11"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panel of Stewards shall </w:t>
            </w:r>
            <w:proofErr w:type="gramStart"/>
            <w:r w:rsidRPr="00565389">
              <w:rPr>
                <w:rFonts w:ascii="Times New Roman" w:hAnsi="Times New Roman" w:cs="Times New Roman"/>
                <w:sz w:val="20"/>
                <w:szCs w:val="20"/>
                <w:lang w:val="en-GB"/>
              </w:rPr>
              <w:t>always  comprise</w:t>
            </w:r>
            <w:proofErr w:type="gramEnd"/>
            <w:r w:rsidRPr="00565389">
              <w:rPr>
                <w:rFonts w:ascii="Times New Roman" w:hAnsi="Times New Roman" w:cs="Times New Roman"/>
                <w:sz w:val="20"/>
                <w:szCs w:val="20"/>
                <w:lang w:val="en-GB"/>
              </w:rPr>
              <w:t xml:space="preserve"> three members. The Chairman and one member shall be appointed by the EAL Rally Commission. The third member shall be appointed by the organiser. There must be a permanent communication link between the Stewards and the Clerk of the Course. At least one of the Stewards must be in the vicinity of the rally HQ during the running of the rally, except if ORS-communication is on the use.</w:t>
            </w:r>
          </w:p>
        </w:tc>
      </w:tr>
      <w:tr w:rsidR="008E43A2" w:rsidRPr="006F4E74" w14:paraId="2DA84C0D" w14:textId="77777777" w:rsidTr="008E43A2">
        <w:trPr>
          <w:trHeight w:val="274"/>
        </w:trPr>
        <w:tc>
          <w:tcPr>
            <w:tcW w:w="896" w:type="dxa"/>
          </w:tcPr>
          <w:p w14:paraId="722C5336" w14:textId="722CED71"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11.2*</w:t>
            </w:r>
          </w:p>
        </w:tc>
        <w:tc>
          <w:tcPr>
            <w:tcW w:w="4609" w:type="dxa"/>
          </w:tcPr>
          <w:p w14:paraId="4AD8CB99" w14:textId="5F645494"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EAL OHUTUSVAATLEJA</w:t>
            </w:r>
          </w:p>
          <w:p w14:paraId="61C61A2F" w14:textId="7A0791BB"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EAL ohutusvaatleja peab käsitlema kõiki ralli </w:t>
            </w:r>
          </w:p>
          <w:p w14:paraId="07E76C92" w14:textId="0F6EBB62"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ohutusaspekte, sõitma ralliraja läbi vähemalt kolm </w:t>
            </w:r>
          </w:p>
          <w:p w14:paraId="543CDB4E" w14:textId="2617493D"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korda (mõni nädal enne rallit, rallieelsel õhtul ja ralli </w:t>
            </w:r>
          </w:p>
          <w:p w14:paraId="3DB61701" w14:textId="66616A32"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ajal. Peale võistlust esitab </w:t>
            </w:r>
            <w:proofErr w:type="spellStart"/>
            <w:r w:rsidRPr="00565389">
              <w:rPr>
                <w:rFonts w:ascii="Times New Roman" w:hAnsi="Times New Roman" w:cs="Times New Roman"/>
                <w:sz w:val="20"/>
                <w:szCs w:val="20"/>
                <w:lang w:val="et-EE"/>
              </w:rPr>
              <w:t>EAL-le</w:t>
            </w:r>
            <w:proofErr w:type="spellEnd"/>
            <w:r w:rsidRPr="00565389">
              <w:rPr>
                <w:rFonts w:ascii="Times New Roman" w:hAnsi="Times New Roman" w:cs="Times New Roman"/>
                <w:sz w:val="20"/>
                <w:szCs w:val="20"/>
                <w:lang w:val="et-EE"/>
              </w:rPr>
              <w:t xml:space="preserve"> kirjaliku rapordi </w:t>
            </w:r>
          </w:p>
          <w:p w14:paraId="58D22A2B" w14:textId="4233F37B"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ralli ohutuse kohta.</w:t>
            </w:r>
          </w:p>
        </w:tc>
        <w:tc>
          <w:tcPr>
            <w:tcW w:w="4755" w:type="dxa"/>
          </w:tcPr>
          <w:p w14:paraId="02760C4A" w14:textId="50651D50"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EAL SAFETY DELEGATE</w:t>
            </w:r>
          </w:p>
          <w:p w14:paraId="298121C0" w14:textId="522275E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EAL Safety Delegate will observe all safety matters of the rally, Will drive rally route minimum three times (some weeks before rally, on the evening before rally and during the rally) and presents written report to EAL about safety matters of the rally.</w:t>
            </w:r>
          </w:p>
        </w:tc>
      </w:tr>
      <w:tr w:rsidR="008E43A2" w:rsidRPr="006F4E74" w14:paraId="75A4CC12" w14:textId="77777777" w:rsidTr="008E43A2">
        <w:trPr>
          <w:trHeight w:val="274"/>
        </w:trPr>
        <w:tc>
          <w:tcPr>
            <w:tcW w:w="896" w:type="dxa"/>
            <w:shd w:val="clear" w:color="auto" w:fill="auto"/>
          </w:tcPr>
          <w:p w14:paraId="04126D03" w14:textId="3EA0B147"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11.2</w:t>
            </w:r>
          </w:p>
        </w:tc>
        <w:tc>
          <w:tcPr>
            <w:tcW w:w="4609" w:type="dxa"/>
          </w:tcPr>
          <w:p w14:paraId="7F1ED6A0" w14:textId="703086DD"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FIA VAATLEJAD – ei ole kasutusel Eestis</w:t>
            </w:r>
          </w:p>
        </w:tc>
        <w:tc>
          <w:tcPr>
            <w:tcW w:w="4755" w:type="dxa"/>
          </w:tcPr>
          <w:p w14:paraId="51ECB24D" w14:textId="77F54A20"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FIA DELEGATES – not applicable in Estonia</w:t>
            </w:r>
          </w:p>
        </w:tc>
      </w:tr>
      <w:tr w:rsidR="008E43A2" w:rsidRPr="006F4E74" w14:paraId="22A9C8F5" w14:textId="77777777" w:rsidTr="008E43A2">
        <w:trPr>
          <w:trHeight w:val="274"/>
        </w:trPr>
        <w:tc>
          <w:tcPr>
            <w:tcW w:w="896" w:type="dxa"/>
            <w:shd w:val="clear" w:color="auto" w:fill="auto"/>
          </w:tcPr>
          <w:p w14:paraId="4E35CD8B" w14:textId="2E1EAD57" w:rsidR="008E43A2" w:rsidRPr="006F4E74" w:rsidRDefault="008E43A2" w:rsidP="008E43A2">
            <w:pPr>
              <w:ind w:left="-113" w:firstLine="112"/>
              <w:rPr>
                <w:rFonts w:ascii="Times New Roman" w:hAnsi="Times New Roman" w:cs="Times New Roman"/>
                <w:sz w:val="20"/>
                <w:szCs w:val="20"/>
              </w:rPr>
            </w:pPr>
            <w:r w:rsidRPr="006F4E74">
              <w:rPr>
                <w:rFonts w:ascii="Times New Roman" w:hAnsi="Times New Roman" w:cs="Times New Roman"/>
                <w:b/>
                <w:sz w:val="20"/>
                <w:szCs w:val="20"/>
              </w:rPr>
              <w:t>11.3</w:t>
            </w:r>
          </w:p>
        </w:tc>
        <w:tc>
          <w:tcPr>
            <w:tcW w:w="4609" w:type="dxa"/>
          </w:tcPr>
          <w:p w14:paraId="313A274D" w14:textId="3C938A6F" w:rsidR="008E43A2" w:rsidRPr="00565389" w:rsidRDefault="008E43A2" w:rsidP="008E43A2">
            <w:pPr>
              <w:spacing w:line="240" w:lineRule="exact"/>
              <w:rPr>
                <w:rFonts w:ascii="Times New Roman" w:hAnsi="Times New Roman" w:cs="Times New Roman"/>
                <w:position w:val="-1"/>
                <w:sz w:val="20"/>
                <w:szCs w:val="20"/>
                <w:lang w:val="et-EE"/>
              </w:rPr>
            </w:pPr>
            <w:r w:rsidRPr="00565389">
              <w:rPr>
                <w:rFonts w:ascii="Times New Roman" w:hAnsi="Times New Roman" w:cs="Times New Roman"/>
                <w:b/>
                <w:sz w:val="20"/>
                <w:szCs w:val="20"/>
                <w:lang w:val="et-EE"/>
              </w:rPr>
              <w:t>VÕISTLEJATE VAHENDUSKOHTUNIK (CRO)</w:t>
            </w:r>
          </w:p>
        </w:tc>
        <w:tc>
          <w:tcPr>
            <w:tcW w:w="4755" w:type="dxa"/>
          </w:tcPr>
          <w:p w14:paraId="0ADA6B46" w14:textId="19E02365" w:rsidR="008E43A2" w:rsidRPr="00565389" w:rsidRDefault="008E43A2" w:rsidP="008E43A2">
            <w:pPr>
              <w:spacing w:before="8" w:line="260" w:lineRule="exact"/>
              <w:ind w:left="77" w:right="18"/>
              <w:rPr>
                <w:rFonts w:ascii="Times New Roman" w:hAnsi="Times New Roman" w:cs="Times New Roman"/>
                <w:sz w:val="20"/>
                <w:szCs w:val="20"/>
                <w:lang w:val="en-GB"/>
              </w:rPr>
            </w:pPr>
            <w:r w:rsidRPr="00565389">
              <w:rPr>
                <w:rFonts w:ascii="Times New Roman" w:hAnsi="Times New Roman" w:cs="Times New Roman"/>
                <w:b/>
                <w:sz w:val="20"/>
                <w:szCs w:val="20"/>
                <w:lang w:val="en-GB"/>
              </w:rPr>
              <w:t>COMPETITORS’ RELATIONS OFFICER (CRO</w:t>
            </w:r>
            <w:r w:rsidRPr="00565389">
              <w:rPr>
                <w:rFonts w:ascii="Times New Roman" w:hAnsi="Times New Roman" w:cs="Times New Roman"/>
                <w:sz w:val="20"/>
                <w:szCs w:val="20"/>
                <w:lang w:val="en-GB"/>
              </w:rPr>
              <w:t>)</w:t>
            </w:r>
          </w:p>
        </w:tc>
      </w:tr>
      <w:tr w:rsidR="008E43A2" w:rsidRPr="006F4E74" w14:paraId="686D8407" w14:textId="77777777" w:rsidTr="008E43A2">
        <w:trPr>
          <w:trHeight w:val="274"/>
        </w:trPr>
        <w:tc>
          <w:tcPr>
            <w:tcW w:w="896" w:type="dxa"/>
            <w:tcBorders>
              <w:bottom w:val="single" w:sz="4" w:space="0" w:color="auto"/>
            </w:tcBorders>
            <w:shd w:val="clear" w:color="auto" w:fill="auto"/>
          </w:tcPr>
          <w:p w14:paraId="6F2CFF19" w14:textId="7A65CAB6" w:rsidR="008E43A2" w:rsidRPr="006F4E74" w:rsidRDefault="008E43A2" w:rsidP="008E43A2">
            <w:pPr>
              <w:rPr>
                <w:rFonts w:ascii="Times New Roman" w:hAnsi="Times New Roman" w:cs="Times New Roman"/>
                <w:sz w:val="20"/>
                <w:szCs w:val="20"/>
              </w:rPr>
            </w:pPr>
          </w:p>
        </w:tc>
        <w:tc>
          <w:tcPr>
            <w:tcW w:w="4609" w:type="dxa"/>
            <w:tcBorders>
              <w:bottom w:val="single" w:sz="4" w:space="0" w:color="auto"/>
            </w:tcBorders>
          </w:tcPr>
          <w:p w14:paraId="3F953A17" w14:textId="352771CD" w:rsidR="008E43A2" w:rsidRPr="00565389" w:rsidRDefault="008E43A2" w:rsidP="008E43A2">
            <w:pPr>
              <w:spacing w:line="240" w:lineRule="exact"/>
              <w:rPr>
                <w:rFonts w:ascii="Times New Roman" w:hAnsi="Times New Roman" w:cs="Times New Roman"/>
                <w:position w:val="-1"/>
                <w:sz w:val="20"/>
                <w:szCs w:val="20"/>
                <w:lang w:val="et-EE"/>
              </w:rPr>
            </w:pPr>
            <w:r w:rsidRPr="00565389">
              <w:rPr>
                <w:rFonts w:ascii="Times New Roman" w:hAnsi="Times New Roman" w:cs="Times New Roman"/>
                <w:sz w:val="20"/>
                <w:szCs w:val="20"/>
                <w:lang w:val="et-EE"/>
              </w:rPr>
              <w:t xml:space="preserve">Võistlejate vahenduskohtuniku põhiülesanne on anda infot ja selgitusi  seoses Võistlusjuhendi ja ralli käiguga võistlejaile ja </w:t>
            </w:r>
            <w:proofErr w:type="spellStart"/>
            <w:r w:rsidRPr="00565389">
              <w:rPr>
                <w:rFonts w:ascii="Times New Roman" w:hAnsi="Times New Roman" w:cs="Times New Roman"/>
                <w:sz w:val="20"/>
                <w:szCs w:val="20"/>
                <w:lang w:val="et-EE"/>
              </w:rPr>
              <w:t>registreerija</w:t>
            </w:r>
            <w:r w:rsidR="00D96940">
              <w:rPr>
                <w:rFonts w:ascii="Times New Roman" w:hAnsi="Times New Roman" w:cs="Times New Roman"/>
                <w:sz w:val="20"/>
                <w:szCs w:val="20"/>
                <w:lang w:val="et-EE"/>
              </w:rPr>
              <w:t>tele</w:t>
            </w:r>
            <w:proofErr w:type="spellEnd"/>
            <w:r w:rsidRPr="00565389">
              <w:rPr>
                <w:rFonts w:ascii="Times New Roman" w:hAnsi="Times New Roman" w:cs="Times New Roman"/>
                <w:sz w:val="20"/>
                <w:szCs w:val="20"/>
                <w:lang w:val="et-EE"/>
              </w:rPr>
              <w:t>.</w:t>
            </w:r>
            <w:r w:rsidR="00D96940">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Igal rallil peab olema vähemalt üks vahenduskohtunik. Ta peab olema kergesti äratuntav võistlejaile/</w:t>
            </w:r>
            <w:proofErr w:type="spellStart"/>
            <w:r w:rsidRPr="00565389">
              <w:rPr>
                <w:rFonts w:ascii="Times New Roman" w:hAnsi="Times New Roman" w:cs="Times New Roman"/>
                <w:sz w:val="20"/>
                <w:szCs w:val="20"/>
                <w:lang w:val="et-EE"/>
              </w:rPr>
              <w:t>registreerija</w:t>
            </w:r>
            <w:r w:rsidR="00D96940">
              <w:rPr>
                <w:rFonts w:ascii="Times New Roman" w:hAnsi="Times New Roman" w:cs="Times New Roman"/>
                <w:sz w:val="20"/>
                <w:szCs w:val="20"/>
                <w:lang w:val="et-EE"/>
              </w:rPr>
              <w:t>tele</w:t>
            </w:r>
            <w:proofErr w:type="spellEnd"/>
            <w:r w:rsidRPr="00565389">
              <w:rPr>
                <w:rFonts w:ascii="Times New Roman" w:hAnsi="Times New Roman" w:cs="Times New Roman"/>
                <w:sz w:val="20"/>
                <w:szCs w:val="20"/>
                <w:lang w:val="et-EE"/>
              </w:rPr>
              <w:t>.</w:t>
            </w:r>
          </w:p>
        </w:tc>
        <w:tc>
          <w:tcPr>
            <w:tcW w:w="4755" w:type="dxa"/>
            <w:tcBorders>
              <w:bottom w:val="single" w:sz="4" w:space="0" w:color="auto"/>
            </w:tcBorders>
          </w:tcPr>
          <w:p w14:paraId="2C4365BC" w14:textId="3EB6D3D6" w:rsidR="008E43A2" w:rsidRPr="00565389" w:rsidRDefault="008E43A2" w:rsidP="008E43A2">
            <w:pPr>
              <w:spacing w:line="240" w:lineRule="exact"/>
              <w:ind w:left="77"/>
              <w:rPr>
                <w:rFonts w:ascii="Times New Roman" w:hAnsi="Times New Roman" w:cs="Times New Roman"/>
                <w:position w:val="-1"/>
                <w:sz w:val="20"/>
                <w:szCs w:val="20"/>
                <w:lang w:val="en-GB"/>
              </w:rPr>
            </w:pPr>
            <w:r w:rsidRPr="00565389">
              <w:rPr>
                <w:rFonts w:ascii="Times New Roman" w:hAnsi="Times New Roman" w:cs="Times New Roman"/>
                <w:sz w:val="20"/>
                <w:szCs w:val="20"/>
                <w:lang w:val="en-GB"/>
              </w:rPr>
              <w:t>The principal duty of the CRO is to provide information or clarifications in connection with the regulations and the running of the rally to the competitors/crews. There must be at least one CRO at each rally. They must be easily identifiable by the competitors/crews.</w:t>
            </w:r>
          </w:p>
        </w:tc>
      </w:tr>
      <w:tr w:rsidR="008E43A2" w:rsidRPr="006F4E74" w14:paraId="5524CA08" w14:textId="77777777" w:rsidTr="008E43A2">
        <w:trPr>
          <w:trHeight w:val="274"/>
        </w:trPr>
        <w:tc>
          <w:tcPr>
            <w:tcW w:w="896" w:type="dxa"/>
            <w:shd w:val="clear" w:color="auto" w:fill="BFBFBF" w:themeFill="background1" w:themeFillShade="BF"/>
          </w:tcPr>
          <w:p w14:paraId="668F33BF" w14:textId="5E989147"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12.*</w:t>
            </w:r>
          </w:p>
        </w:tc>
        <w:tc>
          <w:tcPr>
            <w:tcW w:w="4609" w:type="dxa"/>
            <w:shd w:val="clear" w:color="auto" w:fill="BFBFBF" w:themeFill="background1" w:themeFillShade="BF"/>
          </w:tcPr>
          <w:p w14:paraId="376FEAEB" w14:textId="59AE1B65"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EESTI MEISTRIVÕISTLUSTELE  LUBATUD AUTOD</w:t>
            </w:r>
          </w:p>
        </w:tc>
        <w:tc>
          <w:tcPr>
            <w:tcW w:w="4755" w:type="dxa"/>
            <w:shd w:val="clear" w:color="auto" w:fill="BFBFBF" w:themeFill="background1" w:themeFillShade="BF"/>
          </w:tcPr>
          <w:p w14:paraId="3089D91A" w14:textId="0F130C92"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CARS ELIGIBLE TO ENTER IN ESTONIAN</w:t>
            </w:r>
          </w:p>
          <w:p w14:paraId="1EC110F0" w14:textId="335A919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CHAMPIONSHIP</w:t>
            </w:r>
          </w:p>
        </w:tc>
      </w:tr>
      <w:tr w:rsidR="008E43A2" w:rsidRPr="006F4E74" w14:paraId="774BA638" w14:textId="77777777" w:rsidTr="008E43A2">
        <w:trPr>
          <w:trHeight w:val="274"/>
        </w:trPr>
        <w:tc>
          <w:tcPr>
            <w:tcW w:w="896" w:type="dxa"/>
          </w:tcPr>
          <w:p w14:paraId="7F6769F2" w14:textId="258E20AD"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12.1</w:t>
            </w:r>
          </w:p>
        </w:tc>
        <w:tc>
          <w:tcPr>
            <w:tcW w:w="4609" w:type="dxa"/>
          </w:tcPr>
          <w:p w14:paraId="57CF1186" w14:textId="14FCFB21" w:rsidR="008E43A2" w:rsidRPr="00565389" w:rsidRDefault="008E43A2" w:rsidP="008E43A2">
            <w:pPr>
              <w:spacing w:line="260" w:lineRule="exact"/>
              <w:ind w:right="46"/>
              <w:rPr>
                <w:rFonts w:ascii="Times New Roman" w:hAnsi="Times New Roman" w:cs="Times New Roman"/>
                <w:b/>
                <w:sz w:val="20"/>
                <w:szCs w:val="20"/>
                <w:lang w:val="et-EE"/>
              </w:rPr>
            </w:pPr>
            <w:r w:rsidRPr="00565389">
              <w:rPr>
                <w:rFonts w:ascii="Times New Roman" w:hAnsi="Times New Roman" w:cs="Times New Roman"/>
                <w:b/>
                <w:sz w:val="20"/>
                <w:szCs w:val="20"/>
                <w:lang w:val="et-EE"/>
              </w:rPr>
              <w:t>FIA AUTODE KLASSID</w:t>
            </w:r>
          </w:p>
        </w:tc>
        <w:tc>
          <w:tcPr>
            <w:tcW w:w="4755" w:type="dxa"/>
          </w:tcPr>
          <w:p w14:paraId="0A165019" w14:textId="3F26D2CC" w:rsidR="008E43A2" w:rsidRPr="00565389" w:rsidRDefault="008E43A2" w:rsidP="008E43A2">
            <w:pPr>
              <w:spacing w:before="8" w:line="260" w:lineRule="exact"/>
              <w:ind w:right="18"/>
              <w:rPr>
                <w:rFonts w:ascii="Times New Roman" w:hAnsi="Times New Roman" w:cs="Times New Roman"/>
                <w:sz w:val="20"/>
                <w:szCs w:val="20"/>
                <w:lang w:val="en-GB"/>
              </w:rPr>
            </w:pPr>
            <w:r w:rsidRPr="00565389">
              <w:rPr>
                <w:rFonts w:ascii="Times New Roman" w:hAnsi="Times New Roman" w:cs="Times New Roman"/>
                <w:b/>
                <w:sz w:val="20"/>
                <w:szCs w:val="20"/>
                <w:lang w:val="en-GB"/>
              </w:rPr>
              <w:t>FIA CLASSES OF CARS</w:t>
            </w:r>
          </w:p>
        </w:tc>
      </w:tr>
      <w:tr w:rsidR="009E6497" w:rsidRPr="008E43A2" w14:paraId="2CAB9079" w14:textId="77777777" w:rsidTr="008E43A2">
        <w:trPr>
          <w:trHeight w:val="274"/>
        </w:trPr>
        <w:tc>
          <w:tcPr>
            <w:tcW w:w="896" w:type="dxa"/>
          </w:tcPr>
          <w:p w14:paraId="4872F82C" w14:textId="1D0B026B" w:rsidR="009E6497" w:rsidRPr="008E43A2" w:rsidRDefault="009E6497" w:rsidP="009E6497">
            <w:pPr>
              <w:spacing w:line="260" w:lineRule="exact"/>
              <w:ind w:left="-113" w:firstLine="112"/>
              <w:jc w:val="both"/>
              <w:rPr>
                <w:rFonts w:ascii="Times New Roman" w:hAnsi="Times New Roman" w:cs="Times New Roman"/>
                <w:b/>
                <w:bCs/>
                <w:sz w:val="20"/>
                <w:szCs w:val="20"/>
                <w:lang w:val="et-EE"/>
              </w:rPr>
            </w:pPr>
            <w:r>
              <w:rPr>
                <w:rFonts w:ascii="Times New Roman" w:hAnsi="Times New Roman" w:cs="Times New Roman"/>
                <w:b/>
                <w:bCs/>
                <w:sz w:val="20"/>
                <w:szCs w:val="20"/>
                <w:lang w:val="et-EE"/>
              </w:rPr>
              <w:t>Klassid/</w:t>
            </w:r>
            <w:proofErr w:type="spellStart"/>
            <w:r>
              <w:rPr>
                <w:rFonts w:ascii="Times New Roman" w:hAnsi="Times New Roman" w:cs="Times New Roman"/>
                <w:b/>
                <w:bCs/>
                <w:sz w:val="20"/>
                <w:szCs w:val="20"/>
                <w:lang w:val="et-EE"/>
              </w:rPr>
              <w:t>Classes</w:t>
            </w:r>
            <w:proofErr w:type="spellEnd"/>
          </w:p>
        </w:tc>
        <w:tc>
          <w:tcPr>
            <w:tcW w:w="4609" w:type="dxa"/>
          </w:tcPr>
          <w:p w14:paraId="7DA77EF5" w14:textId="294AD7B7" w:rsidR="009E6497" w:rsidRPr="00565389" w:rsidRDefault="009E6497" w:rsidP="008E43A2">
            <w:pPr>
              <w:autoSpaceDE w:val="0"/>
              <w:autoSpaceDN w:val="0"/>
              <w:adjustRightInd w:val="0"/>
              <w:jc w:val="both"/>
              <w:rPr>
                <w:rFonts w:ascii="Times New Roman" w:hAnsi="Times New Roman" w:cs="Times New Roman"/>
                <w:b/>
                <w:bCs/>
                <w:sz w:val="20"/>
                <w:szCs w:val="20"/>
                <w:lang w:val="et-EE"/>
              </w:rPr>
            </w:pPr>
            <w:r w:rsidRPr="00565389">
              <w:rPr>
                <w:rFonts w:ascii="Times New Roman" w:hAnsi="Times New Roman" w:cs="Times New Roman"/>
                <w:b/>
                <w:bCs/>
                <w:sz w:val="20"/>
                <w:szCs w:val="20"/>
                <w:lang w:val="et-EE"/>
              </w:rPr>
              <w:t>Grupid</w:t>
            </w:r>
          </w:p>
        </w:tc>
        <w:tc>
          <w:tcPr>
            <w:tcW w:w="4755" w:type="dxa"/>
          </w:tcPr>
          <w:p w14:paraId="1DBE6814" w14:textId="1E5E34CB" w:rsidR="009E6497" w:rsidRPr="00565389" w:rsidRDefault="009E6497" w:rsidP="008E43A2">
            <w:pPr>
              <w:autoSpaceDE w:val="0"/>
              <w:autoSpaceDN w:val="0"/>
              <w:adjustRightInd w:val="0"/>
              <w:ind w:left="24"/>
              <w:jc w:val="both"/>
              <w:rPr>
                <w:rFonts w:ascii="Times New Roman" w:hAnsi="Times New Roman" w:cs="Times New Roman"/>
                <w:b/>
                <w:bCs/>
                <w:sz w:val="20"/>
                <w:szCs w:val="20"/>
                <w:lang w:val="en-GB"/>
              </w:rPr>
            </w:pPr>
            <w:r w:rsidRPr="00565389">
              <w:rPr>
                <w:rFonts w:ascii="Times New Roman" w:hAnsi="Times New Roman" w:cs="Times New Roman"/>
                <w:b/>
                <w:bCs/>
                <w:sz w:val="20"/>
                <w:szCs w:val="20"/>
                <w:lang w:val="en-GB"/>
              </w:rPr>
              <w:t>Groups</w:t>
            </w:r>
          </w:p>
        </w:tc>
      </w:tr>
      <w:tr w:rsidR="008E43A2" w:rsidRPr="008E43A2" w14:paraId="1ECEBFEC" w14:textId="77777777" w:rsidTr="008E43A2">
        <w:trPr>
          <w:trHeight w:val="274"/>
        </w:trPr>
        <w:tc>
          <w:tcPr>
            <w:tcW w:w="896" w:type="dxa"/>
          </w:tcPr>
          <w:p w14:paraId="1F044EE4" w14:textId="77777777" w:rsidR="008E43A2" w:rsidRPr="008E43A2" w:rsidRDefault="008E43A2" w:rsidP="008E43A2">
            <w:pPr>
              <w:spacing w:line="260" w:lineRule="exact"/>
              <w:ind w:left="-113" w:firstLine="112"/>
              <w:rPr>
                <w:rFonts w:ascii="Times New Roman" w:hAnsi="Times New Roman" w:cs="Times New Roman"/>
                <w:b/>
                <w:bCs/>
                <w:sz w:val="20"/>
                <w:szCs w:val="20"/>
                <w:lang w:val="et-EE"/>
              </w:rPr>
            </w:pPr>
          </w:p>
          <w:p w14:paraId="29A5CA89" w14:textId="77777777" w:rsidR="008E43A2" w:rsidRPr="008E43A2" w:rsidRDefault="008E43A2" w:rsidP="008E43A2">
            <w:pPr>
              <w:spacing w:line="260" w:lineRule="exact"/>
              <w:ind w:left="-113" w:firstLine="112"/>
              <w:rPr>
                <w:rFonts w:ascii="Times New Roman" w:hAnsi="Times New Roman" w:cs="Times New Roman"/>
                <w:b/>
                <w:bCs/>
                <w:sz w:val="20"/>
                <w:szCs w:val="20"/>
                <w:lang w:val="et-EE"/>
              </w:rPr>
            </w:pPr>
          </w:p>
          <w:p w14:paraId="38855108" w14:textId="77777777" w:rsidR="008E43A2" w:rsidRPr="008E43A2" w:rsidRDefault="008E43A2" w:rsidP="008E43A2">
            <w:pPr>
              <w:spacing w:line="260" w:lineRule="exact"/>
              <w:ind w:left="-113" w:firstLine="112"/>
              <w:rPr>
                <w:rFonts w:ascii="Times New Roman" w:hAnsi="Times New Roman" w:cs="Times New Roman"/>
                <w:b/>
                <w:bCs/>
                <w:sz w:val="20"/>
                <w:szCs w:val="20"/>
                <w:lang w:val="et-EE"/>
              </w:rPr>
            </w:pPr>
          </w:p>
          <w:p w14:paraId="3F467FED" w14:textId="77777777" w:rsidR="008E43A2" w:rsidRPr="008E43A2" w:rsidRDefault="008E43A2" w:rsidP="008E43A2">
            <w:pPr>
              <w:spacing w:line="260" w:lineRule="exact"/>
              <w:ind w:left="-113" w:firstLine="112"/>
              <w:rPr>
                <w:rFonts w:ascii="Times New Roman" w:hAnsi="Times New Roman" w:cs="Times New Roman"/>
                <w:b/>
                <w:bCs/>
                <w:sz w:val="20"/>
                <w:szCs w:val="20"/>
                <w:lang w:val="et-EE"/>
              </w:rPr>
            </w:pPr>
          </w:p>
          <w:p w14:paraId="36429A4A" w14:textId="6D826AC2" w:rsidR="008E43A2" w:rsidRPr="008E43A2" w:rsidRDefault="008E43A2" w:rsidP="008E43A2">
            <w:pPr>
              <w:spacing w:line="260" w:lineRule="exact"/>
              <w:ind w:left="-113" w:firstLine="112"/>
              <w:rPr>
                <w:rFonts w:ascii="Times New Roman" w:hAnsi="Times New Roman" w:cs="Times New Roman"/>
                <w:b/>
                <w:sz w:val="20"/>
                <w:szCs w:val="20"/>
              </w:rPr>
            </w:pPr>
            <w:r w:rsidRPr="008E43A2">
              <w:rPr>
                <w:rFonts w:ascii="Times New Roman" w:hAnsi="Times New Roman" w:cs="Times New Roman"/>
                <w:b/>
                <w:bCs/>
                <w:sz w:val="20"/>
                <w:szCs w:val="20"/>
                <w:lang w:val="et-EE"/>
              </w:rPr>
              <w:t xml:space="preserve">RC2  </w:t>
            </w:r>
          </w:p>
        </w:tc>
        <w:tc>
          <w:tcPr>
            <w:tcW w:w="4609" w:type="dxa"/>
          </w:tcPr>
          <w:p w14:paraId="1526C02B" w14:textId="77777777" w:rsidR="009E6497" w:rsidRPr="00565389" w:rsidRDefault="008E43A2" w:rsidP="009E6497">
            <w:pPr>
              <w:autoSpaceDE w:val="0"/>
              <w:autoSpaceDN w:val="0"/>
              <w:adjustRightInd w:val="0"/>
              <w:rPr>
                <w:rFonts w:ascii="Times New Roman" w:hAnsi="Times New Roman" w:cs="Times New Roman"/>
                <w:b/>
                <w:bCs/>
                <w:sz w:val="20"/>
                <w:szCs w:val="20"/>
                <w:lang w:val="et-EE"/>
              </w:rPr>
            </w:pPr>
            <w:r w:rsidRPr="00565389">
              <w:rPr>
                <w:rFonts w:ascii="Times New Roman" w:hAnsi="Times New Roman" w:cs="Times New Roman"/>
                <w:b/>
                <w:bCs/>
                <w:sz w:val="20"/>
                <w:szCs w:val="20"/>
                <w:lang w:val="et-EE"/>
              </w:rPr>
              <w:t xml:space="preserve">Rally2         </w:t>
            </w:r>
          </w:p>
          <w:p w14:paraId="67EC055A" w14:textId="07EB7482" w:rsidR="009E6497" w:rsidRPr="00565389" w:rsidRDefault="008E43A2" w:rsidP="009E6497">
            <w:pPr>
              <w:autoSpaceDE w:val="0"/>
              <w:autoSpaceDN w:val="0"/>
              <w:adjustRightInd w:val="0"/>
              <w:rPr>
                <w:rFonts w:ascii="Times New Roman" w:hAnsi="Times New Roman" w:cs="Times New Roman"/>
                <w:i/>
                <w:iCs/>
                <w:sz w:val="20"/>
                <w:szCs w:val="20"/>
                <w:lang w:val="et-EE"/>
              </w:rPr>
            </w:pPr>
            <w:r w:rsidRPr="00565389">
              <w:rPr>
                <w:rFonts w:ascii="Times New Roman" w:hAnsi="Times New Roman" w:cs="Times New Roman"/>
                <w:i/>
                <w:iCs/>
                <w:sz w:val="20"/>
                <w:szCs w:val="20"/>
                <w:lang w:val="et-EE"/>
              </w:rPr>
              <w:t>Grupp Rally2 autod vastavalt</w:t>
            </w:r>
            <w:r w:rsidR="00603020"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 xml:space="preserve">2022 </w:t>
            </w:r>
            <w:r w:rsidR="00D96940">
              <w:rPr>
                <w:rFonts w:ascii="Times New Roman" w:hAnsi="Times New Roman" w:cs="Times New Roman"/>
                <w:i/>
                <w:iCs/>
                <w:sz w:val="20"/>
                <w:szCs w:val="20"/>
                <w:lang w:val="et-EE"/>
              </w:rPr>
              <w:t>Lisa</w:t>
            </w:r>
            <w:r w:rsidRPr="00565389">
              <w:rPr>
                <w:rFonts w:ascii="Times New Roman" w:hAnsi="Times New Roman" w:cs="Times New Roman"/>
                <w:i/>
                <w:iCs/>
                <w:sz w:val="20"/>
                <w:szCs w:val="20"/>
                <w:lang w:val="et-EE"/>
              </w:rPr>
              <w:t xml:space="preserve"> J, Art.261</w:t>
            </w:r>
          </w:p>
          <w:p w14:paraId="1B4A870A" w14:textId="77777777" w:rsidR="009E6497" w:rsidRPr="00565389" w:rsidRDefault="009E6497" w:rsidP="009E6497">
            <w:pPr>
              <w:autoSpaceDE w:val="0"/>
              <w:autoSpaceDN w:val="0"/>
              <w:adjustRightInd w:val="0"/>
              <w:rPr>
                <w:rFonts w:ascii="Times New Roman" w:hAnsi="Times New Roman" w:cs="Times New Roman"/>
                <w:sz w:val="20"/>
                <w:szCs w:val="20"/>
                <w:lang w:val="et-EE"/>
              </w:rPr>
            </w:pPr>
          </w:p>
          <w:p w14:paraId="74E3E5F9" w14:textId="77777777" w:rsidR="009E6497" w:rsidRPr="00565389" w:rsidRDefault="008E43A2" w:rsidP="009E6497">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Rally2 </w:t>
            </w:r>
            <w:proofErr w:type="spellStart"/>
            <w:r w:rsidRPr="00565389">
              <w:rPr>
                <w:rFonts w:ascii="Times New Roman" w:hAnsi="Times New Roman" w:cs="Times New Roman"/>
                <w:b/>
                <w:sz w:val="20"/>
                <w:szCs w:val="20"/>
                <w:lang w:val="et-EE"/>
              </w:rPr>
              <w:t>Kit</w:t>
            </w:r>
            <w:proofErr w:type="spellEnd"/>
            <w:r w:rsidRPr="00565389">
              <w:rPr>
                <w:rFonts w:ascii="Times New Roman" w:hAnsi="Times New Roman" w:cs="Times New Roman"/>
                <w:b/>
                <w:sz w:val="20"/>
                <w:szCs w:val="20"/>
                <w:lang w:val="et-EE"/>
              </w:rPr>
              <w:t xml:space="preserve"> (VR4K)</w:t>
            </w:r>
            <w:r w:rsidRPr="00565389">
              <w:rPr>
                <w:rFonts w:ascii="Times New Roman" w:hAnsi="Times New Roman" w:cs="Times New Roman"/>
                <w:sz w:val="20"/>
                <w:szCs w:val="20"/>
                <w:lang w:val="et-EE"/>
              </w:rPr>
              <w:t xml:space="preserve">                 </w:t>
            </w:r>
          </w:p>
          <w:p w14:paraId="4D96F21D" w14:textId="5AFB7F46" w:rsidR="008E43A2" w:rsidRPr="00565389" w:rsidRDefault="008E43A2" w:rsidP="009E6497">
            <w:pPr>
              <w:autoSpaceDE w:val="0"/>
              <w:autoSpaceDN w:val="0"/>
              <w:adjustRightInd w:val="0"/>
              <w:rPr>
                <w:rFonts w:ascii="Times New Roman" w:hAnsi="Times New Roman" w:cs="Times New Roman"/>
                <w:i/>
                <w:sz w:val="20"/>
                <w:szCs w:val="20"/>
                <w:lang w:val="et-EE"/>
              </w:rPr>
            </w:pPr>
            <w:r w:rsidRPr="00565389">
              <w:rPr>
                <w:rFonts w:ascii="Times New Roman" w:hAnsi="Times New Roman" w:cs="Times New Roman"/>
                <w:i/>
                <w:sz w:val="20"/>
                <w:szCs w:val="20"/>
                <w:lang w:val="et-EE"/>
              </w:rPr>
              <w:t xml:space="preserve">Autod R4 </w:t>
            </w:r>
            <w:proofErr w:type="spellStart"/>
            <w:r w:rsidRPr="00565389">
              <w:rPr>
                <w:rFonts w:ascii="Times New Roman" w:hAnsi="Times New Roman" w:cs="Times New Roman"/>
                <w:i/>
                <w:sz w:val="20"/>
                <w:szCs w:val="20"/>
                <w:lang w:val="et-EE"/>
              </w:rPr>
              <w:t>Kit-ga</w:t>
            </w:r>
            <w:proofErr w:type="spellEnd"/>
            <w:r w:rsidRPr="00565389">
              <w:rPr>
                <w:rFonts w:ascii="Times New Roman" w:hAnsi="Times New Roman" w:cs="Times New Roman"/>
                <w:i/>
                <w:sz w:val="20"/>
                <w:szCs w:val="20"/>
                <w:lang w:val="et-EE"/>
              </w:rPr>
              <w:t xml:space="preserve"> vastavalt 2022 </w:t>
            </w:r>
            <w:r w:rsidR="00D96940">
              <w:rPr>
                <w:rFonts w:ascii="Times New Roman" w:hAnsi="Times New Roman" w:cs="Times New Roman"/>
                <w:i/>
                <w:sz w:val="20"/>
                <w:szCs w:val="20"/>
                <w:lang w:val="et-EE"/>
              </w:rPr>
              <w:t>Lisa</w:t>
            </w:r>
            <w:r w:rsidRPr="00565389">
              <w:rPr>
                <w:rFonts w:ascii="Times New Roman" w:hAnsi="Times New Roman" w:cs="Times New Roman"/>
                <w:i/>
                <w:sz w:val="20"/>
                <w:szCs w:val="20"/>
                <w:lang w:val="et-EE"/>
              </w:rPr>
              <w:t xml:space="preserve"> J, Art. 260E</w:t>
            </w:r>
          </w:p>
          <w:p w14:paraId="1B93C960" w14:textId="124F8B67" w:rsidR="009E6497" w:rsidRPr="00565389" w:rsidRDefault="009E6497" w:rsidP="009E6497">
            <w:pPr>
              <w:autoSpaceDE w:val="0"/>
              <w:autoSpaceDN w:val="0"/>
              <w:adjustRightInd w:val="0"/>
              <w:rPr>
                <w:rFonts w:ascii="Times New Roman" w:hAnsi="Times New Roman" w:cs="Times New Roman"/>
                <w:iCs/>
                <w:sz w:val="20"/>
                <w:szCs w:val="20"/>
                <w:lang w:val="et-EE"/>
              </w:rPr>
            </w:pPr>
          </w:p>
          <w:p w14:paraId="10A3AC3D" w14:textId="77777777" w:rsidR="00414540" w:rsidRPr="00565389" w:rsidRDefault="00414540" w:rsidP="009E6497">
            <w:pPr>
              <w:autoSpaceDE w:val="0"/>
              <w:autoSpaceDN w:val="0"/>
              <w:adjustRightInd w:val="0"/>
              <w:rPr>
                <w:rFonts w:ascii="Times New Roman" w:hAnsi="Times New Roman" w:cs="Times New Roman"/>
                <w:iCs/>
                <w:sz w:val="20"/>
                <w:szCs w:val="20"/>
                <w:lang w:val="et-EE"/>
              </w:rPr>
            </w:pPr>
          </w:p>
          <w:p w14:paraId="35DEF81F" w14:textId="77777777" w:rsidR="009E6497" w:rsidRPr="00565389" w:rsidRDefault="008E43A2" w:rsidP="009E6497">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bCs/>
                <w:sz w:val="20"/>
                <w:szCs w:val="20"/>
                <w:lang w:val="et-EE"/>
              </w:rPr>
              <w:t xml:space="preserve">NR4 </w:t>
            </w:r>
            <w:r w:rsidRPr="00565389">
              <w:rPr>
                <w:rFonts w:ascii="Times New Roman" w:hAnsi="Times New Roman" w:cs="Times New Roman"/>
                <w:sz w:val="20"/>
                <w:szCs w:val="20"/>
                <w:lang w:val="et-EE"/>
              </w:rPr>
              <w:t xml:space="preserve">üle 2000cc                       </w:t>
            </w:r>
          </w:p>
          <w:p w14:paraId="6858FC05" w14:textId="3DB90794" w:rsidR="008E43A2" w:rsidRPr="00565389" w:rsidRDefault="008E43A2" w:rsidP="009E6497">
            <w:pPr>
              <w:autoSpaceDE w:val="0"/>
              <w:autoSpaceDN w:val="0"/>
              <w:adjustRightInd w:val="0"/>
              <w:rPr>
                <w:rFonts w:ascii="Times New Roman" w:hAnsi="Times New Roman" w:cs="Times New Roman"/>
                <w:i/>
                <w:iCs/>
                <w:sz w:val="20"/>
                <w:szCs w:val="20"/>
                <w:lang w:val="et-EE"/>
              </w:rPr>
            </w:pPr>
            <w:r w:rsidRPr="00565389">
              <w:rPr>
                <w:rFonts w:ascii="Times New Roman" w:hAnsi="Times New Roman" w:cs="Times New Roman"/>
                <w:i/>
                <w:iCs/>
                <w:sz w:val="20"/>
                <w:szCs w:val="20"/>
                <w:lang w:val="et-EE"/>
              </w:rPr>
              <w:t>Grupp N autod vastavalt 2019</w:t>
            </w:r>
            <w:r w:rsidR="009E6497" w:rsidRPr="00565389">
              <w:rPr>
                <w:rFonts w:ascii="Times New Roman" w:hAnsi="Times New Roman" w:cs="Times New Roman"/>
                <w:i/>
                <w:iCs/>
                <w:sz w:val="20"/>
                <w:szCs w:val="20"/>
                <w:lang w:val="et-EE"/>
              </w:rPr>
              <w:t xml:space="preserve"> </w:t>
            </w:r>
            <w:r w:rsidR="00D96940">
              <w:rPr>
                <w:rFonts w:ascii="Times New Roman" w:hAnsi="Times New Roman" w:cs="Times New Roman"/>
                <w:i/>
                <w:iCs/>
                <w:sz w:val="20"/>
                <w:szCs w:val="20"/>
                <w:lang w:val="et-EE"/>
              </w:rPr>
              <w:t>Lisa</w:t>
            </w:r>
            <w:r w:rsidRPr="00565389">
              <w:rPr>
                <w:rFonts w:ascii="Times New Roman" w:hAnsi="Times New Roman" w:cs="Times New Roman"/>
                <w:i/>
                <w:iCs/>
                <w:sz w:val="20"/>
                <w:szCs w:val="20"/>
                <w:lang w:val="et-EE"/>
              </w:rPr>
              <w:t xml:space="preserve"> J, Art. 254</w:t>
            </w:r>
          </w:p>
          <w:p w14:paraId="7DE4E063" w14:textId="55B5556E" w:rsidR="009E6497" w:rsidRPr="00565389" w:rsidRDefault="009E6497" w:rsidP="009E6497">
            <w:pPr>
              <w:autoSpaceDE w:val="0"/>
              <w:autoSpaceDN w:val="0"/>
              <w:adjustRightInd w:val="0"/>
              <w:rPr>
                <w:rFonts w:ascii="Times New Roman" w:hAnsi="Times New Roman" w:cs="Times New Roman"/>
                <w:b/>
                <w:bCs/>
                <w:sz w:val="20"/>
                <w:szCs w:val="20"/>
                <w:lang w:val="et-EE"/>
              </w:rPr>
            </w:pPr>
          </w:p>
          <w:p w14:paraId="289B43C4" w14:textId="77777777" w:rsidR="00603020" w:rsidRPr="00565389" w:rsidRDefault="00603020" w:rsidP="009E6497">
            <w:pPr>
              <w:autoSpaceDE w:val="0"/>
              <w:autoSpaceDN w:val="0"/>
              <w:adjustRightInd w:val="0"/>
              <w:rPr>
                <w:rFonts w:ascii="Times New Roman" w:hAnsi="Times New Roman" w:cs="Times New Roman"/>
                <w:b/>
                <w:bCs/>
                <w:sz w:val="20"/>
                <w:szCs w:val="20"/>
                <w:lang w:val="et-EE"/>
              </w:rPr>
            </w:pPr>
          </w:p>
          <w:p w14:paraId="104DDFC8" w14:textId="3A2672D6" w:rsidR="009E6497" w:rsidRPr="00565389" w:rsidRDefault="008E43A2" w:rsidP="009E6497">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bCs/>
                <w:sz w:val="20"/>
                <w:szCs w:val="20"/>
                <w:lang w:val="et-EE"/>
              </w:rPr>
              <w:lastRenderedPageBreak/>
              <w:t>S2000-Rally</w:t>
            </w:r>
            <w:r w:rsidR="00603020" w:rsidRPr="00565389">
              <w:rPr>
                <w:rFonts w:ascii="Times New Roman" w:hAnsi="Times New Roman" w:cs="Times New Roman"/>
                <w:b/>
                <w:bCs/>
                <w:sz w:val="20"/>
                <w:szCs w:val="20"/>
                <w:lang w:val="et-EE"/>
              </w:rPr>
              <w:t xml:space="preserve"> </w:t>
            </w:r>
            <w:r w:rsidR="00603020" w:rsidRPr="00565389">
              <w:rPr>
                <w:rFonts w:ascii="Times New Roman" w:hAnsi="Times New Roman" w:cs="Times New Roman"/>
                <w:sz w:val="20"/>
                <w:szCs w:val="20"/>
                <w:lang w:val="et-EE"/>
              </w:rPr>
              <w:t xml:space="preserve">(2.0 </w:t>
            </w:r>
            <w:proofErr w:type="spellStart"/>
            <w:r w:rsidR="00603020" w:rsidRPr="00565389">
              <w:rPr>
                <w:rFonts w:ascii="Times New Roman" w:hAnsi="Times New Roman" w:cs="Times New Roman"/>
                <w:sz w:val="20"/>
                <w:szCs w:val="20"/>
                <w:lang w:val="et-EE"/>
              </w:rPr>
              <w:t>turbota</w:t>
            </w:r>
            <w:proofErr w:type="spellEnd"/>
            <w:r w:rsidR="00603020" w:rsidRPr="00565389">
              <w:rPr>
                <w:rFonts w:ascii="Times New Roman" w:hAnsi="Times New Roman" w:cs="Times New Roman"/>
                <w:sz w:val="20"/>
                <w:szCs w:val="20"/>
                <w:lang w:val="et-EE"/>
              </w:rPr>
              <w:t>)</w:t>
            </w:r>
          </w:p>
          <w:p w14:paraId="3425D9F5" w14:textId="404470D9" w:rsidR="008E43A2" w:rsidRPr="00565389" w:rsidRDefault="008E43A2" w:rsidP="00603020">
            <w:pPr>
              <w:autoSpaceDE w:val="0"/>
              <w:autoSpaceDN w:val="0"/>
              <w:adjustRightInd w:val="0"/>
              <w:rPr>
                <w:rFonts w:ascii="Times New Roman" w:hAnsi="Times New Roman" w:cs="Times New Roman"/>
                <w:b/>
                <w:i/>
                <w:iCs/>
                <w:sz w:val="20"/>
                <w:szCs w:val="20"/>
                <w:lang w:val="et-EE"/>
              </w:rPr>
            </w:pPr>
            <w:r w:rsidRPr="00565389">
              <w:rPr>
                <w:rFonts w:ascii="Times New Roman" w:hAnsi="Times New Roman" w:cs="Times New Roman"/>
                <w:i/>
                <w:iCs/>
                <w:sz w:val="20"/>
                <w:szCs w:val="20"/>
                <w:lang w:val="et-EE"/>
              </w:rPr>
              <w:t>Super 2000 autod vastavalt</w:t>
            </w:r>
            <w:r w:rsidR="009E6497"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2013</w:t>
            </w:r>
            <w:r w:rsidR="009E6497" w:rsidRPr="00565389">
              <w:rPr>
                <w:rFonts w:ascii="Times New Roman" w:hAnsi="Times New Roman" w:cs="Times New Roman"/>
                <w:i/>
                <w:iCs/>
                <w:sz w:val="20"/>
                <w:szCs w:val="20"/>
                <w:lang w:val="et-EE"/>
              </w:rPr>
              <w:t xml:space="preserve"> </w:t>
            </w:r>
            <w:r w:rsidR="00D96940">
              <w:rPr>
                <w:rFonts w:ascii="Times New Roman" w:hAnsi="Times New Roman" w:cs="Times New Roman"/>
                <w:i/>
                <w:iCs/>
                <w:sz w:val="20"/>
                <w:szCs w:val="20"/>
                <w:lang w:val="et-EE"/>
              </w:rPr>
              <w:t>Lisa</w:t>
            </w:r>
            <w:r w:rsidRPr="00565389">
              <w:rPr>
                <w:rFonts w:ascii="Times New Roman" w:hAnsi="Times New Roman" w:cs="Times New Roman"/>
                <w:i/>
                <w:iCs/>
                <w:sz w:val="20"/>
                <w:szCs w:val="20"/>
                <w:lang w:val="et-EE"/>
              </w:rPr>
              <w:t xml:space="preserve"> J, Art. 254A</w:t>
            </w:r>
          </w:p>
        </w:tc>
        <w:tc>
          <w:tcPr>
            <w:tcW w:w="4755" w:type="dxa"/>
          </w:tcPr>
          <w:p w14:paraId="37CF4046" w14:textId="77777777" w:rsidR="009E6497" w:rsidRPr="00565389" w:rsidRDefault="008E43A2" w:rsidP="008E43A2">
            <w:pPr>
              <w:autoSpaceDE w:val="0"/>
              <w:autoSpaceDN w:val="0"/>
              <w:adjustRightInd w:val="0"/>
              <w:ind w:left="24"/>
              <w:jc w:val="both"/>
              <w:rPr>
                <w:rFonts w:ascii="Times New Roman" w:hAnsi="Times New Roman" w:cs="Times New Roman"/>
                <w:sz w:val="20"/>
                <w:szCs w:val="20"/>
                <w:lang w:val="en-GB"/>
              </w:rPr>
            </w:pPr>
            <w:r w:rsidRPr="00565389">
              <w:rPr>
                <w:rFonts w:ascii="Times New Roman" w:hAnsi="Times New Roman" w:cs="Times New Roman"/>
                <w:b/>
                <w:bCs/>
                <w:sz w:val="20"/>
                <w:szCs w:val="20"/>
                <w:lang w:val="en-GB"/>
              </w:rPr>
              <w:lastRenderedPageBreak/>
              <w:t xml:space="preserve">Rally2           </w:t>
            </w:r>
            <w:r w:rsidRPr="00565389">
              <w:rPr>
                <w:rFonts w:ascii="Times New Roman" w:hAnsi="Times New Roman" w:cs="Times New Roman"/>
                <w:sz w:val="20"/>
                <w:szCs w:val="20"/>
                <w:lang w:val="en-GB"/>
              </w:rPr>
              <w:t xml:space="preserve">                    </w:t>
            </w:r>
          </w:p>
          <w:p w14:paraId="6B64461D" w14:textId="5CF94B8E" w:rsidR="008E43A2" w:rsidRPr="00565389" w:rsidRDefault="008E43A2" w:rsidP="009E6497">
            <w:pPr>
              <w:autoSpaceDE w:val="0"/>
              <w:autoSpaceDN w:val="0"/>
              <w:adjustRightInd w:val="0"/>
              <w:ind w:left="24"/>
              <w:jc w:val="both"/>
              <w:rPr>
                <w:rFonts w:ascii="Times New Roman" w:hAnsi="Times New Roman" w:cs="Times New Roman"/>
                <w:i/>
                <w:iCs/>
                <w:sz w:val="20"/>
                <w:szCs w:val="20"/>
                <w:lang w:val="en-GB"/>
              </w:rPr>
            </w:pPr>
            <w:r w:rsidRPr="00565389">
              <w:rPr>
                <w:rFonts w:ascii="Times New Roman" w:hAnsi="Times New Roman" w:cs="Times New Roman"/>
                <w:i/>
                <w:iCs/>
                <w:sz w:val="20"/>
                <w:szCs w:val="20"/>
                <w:lang w:val="en-GB"/>
              </w:rPr>
              <w:t>Group Rally2 cars conforming to</w:t>
            </w:r>
            <w:r w:rsidR="009E6497" w:rsidRPr="00565389">
              <w:rPr>
                <w:rFonts w:ascii="Times New Roman" w:hAnsi="Times New Roman" w:cs="Times New Roman"/>
                <w:i/>
                <w:iCs/>
                <w:sz w:val="20"/>
                <w:szCs w:val="20"/>
                <w:lang w:val="en-GB"/>
              </w:rPr>
              <w:t xml:space="preserve"> </w:t>
            </w:r>
            <w:r w:rsidRPr="00565389">
              <w:rPr>
                <w:rFonts w:ascii="Times New Roman" w:hAnsi="Times New Roman" w:cs="Times New Roman"/>
                <w:i/>
                <w:iCs/>
                <w:sz w:val="20"/>
                <w:szCs w:val="20"/>
                <w:lang w:val="en-GB"/>
              </w:rPr>
              <w:t>the 2022 Appendix J, Art.261</w:t>
            </w:r>
          </w:p>
          <w:p w14:paraId="193255AF" w14:textId="77777777" w:rsidR="009E6497" w:rsidRPr="00565389" w:rsidRDefault="009E6497" w:rsidP="008E43A2">
            <w:pPr>
              <w:autoSpaceDE w:val="0"/>
              <w:autoSpaceDN w:val="0"/>
              <w:adjustRightInd w:val="0"/>
              <w:ind w:left="24"/>
              <w:rPr>
                <w:rFonts w:ascii="Times New Roman" w:hAnsi="Times New Roman" w:cs="Times New Roman"/>
                <w:b/>
                <w:sz w:val="20"/>
                <w:szCs w:val="20"/>
                <w:lang w:val="en-GB"/>
              </w:rPr>
            </w:pPr>
          </w:p>
          <w:p w14:paraId="1ECB7630" w14:textId="77777777" w:rsidR="009E6497" w:rsidRPr="00565389" w:rsidRDefault="008E43A2" w:rsidP="008E43A2">
            <w:pPr>
              <w:autoSpaceDE w:val="0"/>
              <w:autoSpaceDN w:val="0"/>
              <w:adjustRightInd w:val="0"/>
              <w:ind w:left="24"/>
              <w:rPr>
                <w:rFonts w:ascii="Times New Roman" w:hAnsi="Times New Roman" w:cs="Times New Roman"/>
                <w:sz w:val="20"/>
                <w:szCs w:val="20"/>
                <w:lang w:val="en-GB"/>
              </w:rPr>
            </w:pPr>
            <w:r w:rsidRPr="00565389">
              <w:rPr>
                <w:rFonts w:ascii="Times New Roman" w:hAnsi="Times New Roman" w:cs="Times New Roman"/>
                <w:b/>
                <w:sz w:val="20"/>
                <w:szCs w:val="20"/>
                <w:lang w:val="en-GB"/>
              </w:rPr>
              <w:t>Rally2 Kit</w:t>
            </w:r>
            <w:r w:rsidRPr="00565389">
              <w:rPr>
                <w:rFonts w:ascii="Times New Roman" w:hAnsi="Times New Roman" w:cs="Times New Roman"/>
                <w:sz w:val="20"/>
                <w:szCs w:val="20"/>
                <w:lang w:val="en-GB"/>
              </w:rPr>
              <w:t xml:space="preserve"> </w:t>
            </w:r>
            <w:r w:rsidRPr="00565389">
              <w:rPr>
                <w:rFonts w:ascii="Times New Roman" w:hAnsi="Times New Roman" w:cs="Times New Roman"/>
                <w:b/>
                <w:bCs/>
                <w:sz w:val="20"/>
                <w:szCs w:val="20"/>
                <w:lang w:val="en-GB"/>
              </w:rPr>
              <w:t>(VR4K)</w:t>
            </w:r>
            <w:r w:rsidRPr="00565389">
              <w:rPr>
                <w:rFonts w:ascii="Times New Roman" w:hAnsi="Times New Roman" w:cs="Times New Roman"/>
                <w:sz w:val="20"/>
                <w:szCs w:val="20"/>
                <w:lang w:val="en-GB"/>
              </w:rPr>
              <w:t xml:space="preserve">         </w:t>
            </w:r>
          </w:p>
          <w:p w14:paraId="15C41FDC" w14:textId="74CEAEB9" w:rsidR="008E43A2" w:rsidRPr="00565389" w:rsidRDefault="008E43A2" w:rsidP="009E6497">
            <w:pPr>
              <w:autoSpaceDE w:val="0"/>
              <w:autoSpaceDN w:val="0"/>
              <w:adjustRightInd w:val="0"/>
              <w:ind w:left="24"/>
              <w:rPr>
                <w:rFonts w:ascii="Times New Roman" w:hAnsi="Times New Roman" w:cs="Times New Roman"/>
                <w:i/>
                <w:sz w:val="20"/>
                <w:szCs w:val="20"/>
                <w:lang w:val="en-GB"/>
              </w:rPr>
            </w:pPr>
            <w:r w:rsidRPr="00565389">
              <w:rPr>
                <w:rFonts w:ascii="Times New Roman" w:hAnsi="Times New Roman" w:cs="Times New Roman"/>
                <w:i/>
                <w:sz w:val="20"/>
                <w:szCs w:val="20"/>
                <w:lang w:val="en-GB"/>
              </w:rPr>
              <w:t>Cars fitted with R4 Kit confo</w:t>
            </w:r>
            <w:r w:rsidR="00DF0D93">
              <w:rPr>
                <w:rFonts w:ascii="Times New Roman" w:hAnsi="Times New Roman" w:cs="Times New Roman"/>
                <w:i/>
                <w:sz w:val="20"/>
                <w:szCs w:val="20"/>
                <w:lang w:val="en-GB"/>
              </w:rPr>
              <w:t>r</w:t>
            </w:r>
            <w:r w:rsidRPr="00565389">
              <w:rPr>
                <w:rFonts w:ascii="Times New Roman" w:hAnsi="Times New Roman" w:cs="Times New Roman"/>
                <w:i/>
                <w:sz w:val="20"/>
                <w:szCs w:val="20"/>
                <w:lang w:val="en-GB"/>
              </w:rPr>
              <w:t>m</w:t>
            </w:r>
            <w:r w:rsidR="009E6497" w:rsidRPr="00565389">
              <w:rPr>
                <w:rFonts w:ascii="Times New Roman" w:hAnsi="Times New Roman" w:cs="Times New Roman"/>
                <w:i/>
                <w:sz w:val="20"/>
                <w:szCs w:val="20"/>
                <w:lang w:val="en-GB"/>
              </w:rPr>
              <w:t xml:space="preserve"> </w:t>
            </w:r>
            <w:r w:rsidRPr="00565389">
              <w:rPr>
                <w:rFonts w:ascii="Times New Roman" w:hAnsi="Times New Roman" w:cs="Times New Roman"/>
                <w:i/>
                <w:sz w:val="20"/>
                <w:szCs w:val="20"/>
                <w:lang w:val="en-GB"/>
              </w:rPr>
              <w:t>to the 2022 Appendix</w:t>
            </w:r>
            <w:r w:rsidR="00DF0D93">
              <w:rPr>
                <w:rFonts w:ascii="Times New Roman" w:hAnsi="Times New Roman" w:cs="Times New Roman"/>
                <w:i/>
                <w:sz w:val="20"/>
                <w:szCs w:val="20"/>
                <w:lang w:val="en-GB"/>
              </w:rPr>
              <w:t xml:space="preserve"> </w:t>
            </w:r>
            <w:r w:rsidRPr="00565389">
              <w:rPr>
                <w:rFonts w:ascii="Times New Roman" w:hAnsi="Times New Roman" w:cs="Times New Roman"/>
                <w:i/>
                <w:sz w:val="20"/>
                <w:szCs w:val="20"/>
                <w:lang w:val="en-GB"/>
              </w:rPr>
              <w:t>J,</w:t>
            </w:r>
            <w:r w:rsidR="002E5E06" w:rsidRPr="00565389">
              <w:rPr>
                <w:rFonts w:ascii="Times New Roman" w:hAnsi="Times New Roman" w:cs="Times New Roman"/>
                <w:i/>
                <w:sz w:val="20"/>
                <w:szCs w:val="20"/>
                <w:lang w:val="en-GB"/>
              </w:rPr>
              <w:t xml:space="preserve"> </w:t>
            </w:r>
            <w:r w:rsidRPr="00565389">
              <w:rPr>
                <w:rFonts w:ascii="Times New Roman" w:hAnsi="Times New Roman" w:cs="Times New Roman"/>
                <w:i/>
                <w:sz w:val="20"/>
                <w:szCs w:val="20"/>
                <w:lang w:val="en-GB"/>
              </w:rPr>
              <w:t>Art. 260E</w:t>
            </w:r>
          </w:p>
          <w:p w14:paraId="32C47EE4" w14:textId="77777777" w:rsidR="009E6497" w:rsidRPr="00565389" w:rsidRDefault="009E6497" w:rsidP="009E6497">
            <w:pPr>
              <w:autoSpaceDE w:val="0"/>
              <w:autoSpaceDN w:val="0"/>
              <w:adjustRightInd w:val="0"/>
              <w:ind w:left="24"/>
              <w:rPr>
                <w:rFonts w:ascii="Times New Roman" w:hAnsi="Times New Roman" w:cs="Times New Roman"/>
                <w:iCs/>
                <w:sz w:val="20"/>
                <w:szCs w:val="20"/>
                <w:lang w:val="en-GB"/>
              </w:rPr>
            </w:pPr>
          </w:p>
          <w:p w14:paraId="61965C87" w14:textId="77777777" w:rsidR="009E6497" w:rsidRPr="00565389" w:rsidRDefault="008E43A2" w:rsidP="008E43A2">
            <w:pPr>
              <w:autoSpaceDE w:val="0"/>
              <w:autoSpaceDN w:val="0"/>
              <w:adjustRightInd w:val="0"/>
              <w:ind w:left="24"/>
              <w:jc w:val="both"/>
              <w:rPr>
                <w:rFonts w:ascii="Times New Roman" w:hAnsi="Times New Roman" w:cs="Times New Roman"/>
                <w:b/>
                <w:bCs/>
                <w:sz w:val="20"/>
                <w:szCs w:val="20"/>
                <w:lang w:val="en-GB"/>
              </w:rPr>
            </w:pPr>
            <w:r w:rsidRPr="00565389">
              <w:rPr>
                <w:rFonts w:ascii="Times New Roman" w:hAnsi="Times New Roman" w:cs="Times New Roman"/>
                <w:b/>
                <w:bCs/>
                <w:sz w:val="20"/>
                <w:szCs w:val="20"/>
                <w:lang w:val="en-GB"/>
              </w:rPr>
              <w:t xml:space="preserve">NR4 </w:t>
            </w:r>
            <w:r w:rsidRPr="00565389">
              <w:rPr>
                <w:rFonts w:ascii="Times New Roman" w:hAnsi="Times New Roman" w:cs="Times New Roman"/>
                <w:bCs/>
                <w:sz w:val="20"/>
                <w:szCs w:val="20"/>
                <w:lang w:val="en-GB"/>
              </w:rPr>
              <w:t>over 2000cc</w:t>
            </w:r>
            <w:r w:rsidRPr="00565389">
              <w:rPr>
                <w:rFonts w:ascii="Times New Roman" w:hAnsi="Times New Roman" w:cs="Times New Roman"/>
                <w:b/>
                <w:bCs/>
                <w:sz w:val="20"/>
                <w:szCs w:val="20"/>
                <w:lang w:val="en-GB"/>
              </w:rPr>
              <w:t xml:space="preserve">             </w:t>
            </w:r>
          </w:p>
          <w:p w14:paraId="2006FB83" w14:textId="59B9298A" w:rsidR="008E43A2" w:rsidRPr="00565389" w:rsidRDefault="008E43A2" w:rsidP="009E6497">
            <w:pPr>
              <w:autoSpaceDE w:val="0"/>
              <w:autoSpaceDN w:val="0"/>
              <w:adjustRightInd w:val="0"/>
              <w:ind w:left="24"/>
              <w:jc w:val="both"/>
              <w:rPr>
                <w:rFonts w:ascii="Times New Roman" w:hAnsi="Times New Roman" w:cs="Times New Roman"/>
                <w:i/>
                <w:iCs/>
                <w:sz w:val="20"/>
                <w:szCs w:val="20"/>
                <w:lang w:val="en-GB"/>
              </w:rPr>
            </w:pPr>
            <w:r w:rsidRPr="00565389">
              <w:rPr>
                <w:rFonts w:ascii="Times New Roman" w:hAnsi="Times New Roman" w:cs="Times New Roman"/>
                <w:i/>
                <w:iCs/>
                <w:sz w:val="20"/>
                <w:szCs w:val="20"/>
                <w:lang w:val="en-GB"/>
              </w:rPr>
              <w:t>Group N cars conforming to the</w:t>
            </w:r>
            <w:r w:rsidR="009E6497" w:rsidRPr="00565389">
              <w:rPr>
                <w:rFonts w:ascii="Times New Roman" w:hAnsi="Times New Roman" w:cs="Times New Roman"/>
                <w:i/>
                <w:iCs/>
                <w:sz w:val="20"/>
                <w:szCs w:val="20"/>
                <w:lang w:val="en-GB"/>
              </w:rPr>
              <w:t xml:space="preserve"> </w:t>
            </w:r>
            <w:r w:rsidRPr="00565389">
              <w:rPr>
                <w:rFonts w:ascii="Times New Roman" w:hAnsi="Times New Roman" w:cs="Times New Roman"/>
                <w:i/>
                <w:iCs/>
                <w:sz w:val="20"/>
                <w:szCs w:val="20"/>
                <w:lang w:val="en-GB"/>
              </w:rPr>
              <w:t xml:space="preserve">2019 Appendix J, Art. 254                         </w:t>
            </w:r>
          </w:p>
          <w:p w14:paraId="1E1F4C46" w14:textId="26D9855D" w:rsidR="009E6497" w:rsidRPr="00565389" w:rsidRDefault="008E43A2" w:rsidP="00DF0D93">
            <w:pPr>
              <w:autoSpaceDE w:val="0"/>
              <w:autoSpaceDN w:val="0"/>
              <w:adjustRightInd w:val="0"/>
              <w:jc w:val="both"/>
              <w:rPr>
                <w:rFonts w:ascii="Times New Roman" w:hAnsi="Times New Roman" w:cs="Times New Roman"/>
                <w:sz w:val="20"/>
                <w:szCs w:val="20"/>
                <w:lang w:val="en-GB"/>
              </w:rPr>
            </w:pPr>
            <w:r w:rsidRPr="00565389">
              <w:rPr>
                <w:rFonts w:ascii="Times New Roman" w:hAnsi="Times New Roman" w:cs="Times New Roman"/>
                <w:b/>
                <w:bCs/>
                <w:sz w:val="20"/>
                <w:szCs w:val="20"/>
                <w:lang w:val="en-GB"/>
              </w:rPr>
              <w:lastRenderedPageBreak/>
              <w:t>S2000-Rally</w:t>
            </w:r>
            <w:r w:rsidR="00603020" w:rsidRPr="00565389">
              <w:rPr>
                <w:rFonts w:ascii="Times New Roman" w:hAnsi="Times New Roman" w:cs="Times New Roman"/>
                <w:b/>
                <w:bCs/>
                <w:sz w:val="20"/>
                <w:szCs w:val="20"/>
                <w:lang w:val="en-GB"/>
              </w:rPr>
              <w:t xml:space="preserve"> (2.0 atmospheric)</w:t>
            </w:r>
            <w:r w:rsidRPr="00565389">
              <w:rPr>
                <w:rFonts w:ascii="Times New Roman" w:hAnsi="Times New Roman" w:cs="Times New Roman"/>
                <w:sz w:val="20"/>
                <w:szCs w:val="20"/>
                <w:lang w:val="en-GB"/>
              </w:rPr>
              <w:t xml:space="preserve">                 </w:t>
            </w:r>
          </w:p>
          <w:p w14:paraId="2B275403" w14:textId="335F237F" w:rsidR="008E43A2" w:rsidRPr="00565389" w:rsidRDefault="008E43A2" w:rsidP="009E6497">
            <w:pPr>
              <w:autoSpaceDE w:val="0"/>
              <w:autoSpaceDN w:val="0"/>
              <w:adjustRightInd w:val="0"/>
              <w:ind w:left="24"/>
              <w:jc w:val="both"/>
              <w:rPr>
                <w:rFonts w:ascii="Times New Roman" w:hAnsi="Times New Roman" w:cs="Times New Roman"/>
                <w:i/>
                <w:iCs/>
                <w:sz w:val="20"/>
                <w:szCs w:val="20"/>
                <w:lang w:val="en-GB"/>
              </w:rPr>
            </w:pPr>
            <w:r w:rsidRPr="00565389">
              <w:rPr>
                <w:rFonts w:ascii="Times New Roman" w:hAnsi="Times New Roman" w:cs="Times New Roman"/>
                <w:i/>
                <w:iCs/>
                <w:sz w:val="20"/>
                <w:szCs w:val="20"/>
                <w:lang w:val="en-GB"/>
              </w:rPr>
              <w:t>Super 2000 cars conforming to</w:t>
            </w:r>
            <w:r w:rsidR="009E6497" w:rsidRPr="00565389">
              <w:rPr>
                <w:rFonts w:ascii="Times New Roman" w:hAnsi="Times New Roman" w:cs="Times New Roman"/>
                <w:i/>
                <w:iCs/>
                <w:sz w:val="20"/>
                <w:szCs w:val="20"/>
                <w:lang w:val="en-GB"/>
              </w:rPr>
              <w:t xml:space="preserve"> </w:t>
            </w:r>
            <w:r w:rsidRPr="00565389">
              <w:rPr>
                <w:rFonts w:ascii="Times New Roman" w:hAnsi="Times New Roman" w:cs="Times New Roman"/>
                <w:i/>
                <w:iCs/>
                <w:sz w:val="20"/>
                <w:szCs w:val="20"/>
                <w:lang w:val="en-GB"/>
              </w:rPr>
              <w:t xml:space="preserve">the 2013 Appendix J, Art.254A </w:t>
            </w:r>
          </w:p>
        </w:tc>
      </w:tr>
      <w:tr w:rsidR="008E43A2" w:rsidRPr="008E43A2" w14:paraId="2CA215BB" w14:textId="77777777" w:rsidTr="008E43A2">
        <w:trPr>
          <w:trHeight w:val="668"/>
        </w:trPr>
        <w:tc>
          <w:tcPr>
            <w:tcW w:w="896" w:type="dxa"/>
          </w:tcPr>
          <w:p w14:paraId="2859B14B" w14:textId="77777777" w:rsidR="008E43A2" w:rsidRPr="008E43A2" w:rsidRDefault="008E43A2" w:rsidP="008E43A2">
            <w:pPr>
              <w:spacing w:line="260" w:lineRule="exact"/>
              <w:ind w:left="-113" w:firstLine="112"/>
              <w:rPr>
                <w:rFonts w:ascii="Times New Roman" w:hAnsi="Times New Roman" w:cs="Times New Roman"/>
                <w:b/>
                <w:sz w:val="20"/>
                <w:szCs w:val="20"/>
              </w:rPr>
            </w:pPr>
          </w:p>
          <w:p w14:paraId="7E27C597" w14:textId="01E4F2FA" w:rsidR="008E43A2" w:rsidRPr="008E43A2" w:rsidRDefault="008E43A2" w:rsidP="008E43A2">
            <w:pPr>
              <w:spacing w:line="260" w:lineRule="exact"/>
              <w:ind w:left="-113" w:firstLine="112"/>
              <w:rPr>
                <w:rFonts w:ascii="Times New Roman" w:hAnsi="Times New Roman" w:cs="Times New Roman"/>
                <w:b/>
                <w:sz w:val="20"/>
                <w:szCs w:val="20"/>
              </w:rPr>
            </w:pPr>
            <w:r w:rsidRPr="008E43A2">
              <w:rPr>
                <w:rFonts w:ascii="Times New Roman" w:hAnsi="Times New Roman" w:cs="Times New Roman"/>
                <w:b/>
                <w:sz w:val="20"/>
                <w:szCs w:val="20"/>
              </w:rPr>
              <w:t>RGT</w:t>
            </w:r>
          </w:p>
        </w:tc>
        <w:tc>
          <w:tcPr>
            <w:tcW w:w="4609" w:type="dxa"/>
          </w:tcPr>
          <w:p w14:paraId="08F1D3A4" w14:textId="77777777" w:rsidR="009E6497" w:rsidRPr="00565389" w:rsidRDefault="008E43A2" w:rsidP="008E43A2">
            <w:pPr>
              <w:autoSpaceDE w:val="0"/>
              <w:autoSpaceDN w:val="0"/>
              <w:adjustRightInd w:val="0"/>
              <w:jc w:val="both"/>
              <w:rPr>
                <w:rFonts w:ascii="Times New Roman" w:hAnsi="Times New Roman" w:cs="Times New Roman"/>
                <w:sz w:val="20"/>
                <w:szCs w:val="20"/>
                <w:lang w:val="et-EE"/>
              </w:rPr>
            </w:pPr>
            <w:r w:rsidRPr="00565389">
              <w:rPr>
                <w:rFonts w:ascii="Times New Roman" w:hAnsi="Times New Roman" w:cs="Times New Roman"/>
                <w:b/>
                <w:bCs/>
                <w:sz w:val="20"/>
                <w:szCs w:val="20"/>
                <w:lang w:val="et-EE"/>
              </w:rPr>
              <w:t xml:space="preserve">RGT </w:t>
            </w:r>
            <w:r w:rsidRPr="00565389">
              <w:rPr>
                <w:rFonts w:ascii="Times New Roman" w:hAnsi="Times New Roman" w:cs="Times New Roman"/>
                <w:sz w:val="20"/>
                <w:szCs w:val="20"/>
                <w:lang w:val="et-EE"/>
              </w:rPr>
              <w:t xml:space="preserve">autod                               </w:t>
            </w:r>
          </w:p>
          <w:p w14:paraId="56D41EBA" w14:textId="13CA71FD" w:rsidR="008E43A2" w:rsidRPr="00565389" w:rsidRDefault="008E43A2" w:rsidP="008E43A2">
            <w:pPr>
              <w:autoSpaceDE w:val="0"/>
              <w:autoSpaceDN w:val="0"/>
              <w:adjustRightInd w:val="0"/>
              <w:jc w:val="both"/>
              <w:rPr>
                <w:rFonts w:ascii="Times New Roman" w:hAnsi="Times New Roman" w:cs="Times New Roman"/>
                <w:i/>
                <w:iCs/>
                <w:sz w:val="20"/>
                <w:szCs w:val="20"/>
                <w:lang w:val="et-EE"/>
              </w:rPr>
            </w:pPr>
            <w:r w:rsidRPr="00565389">
              <w:rPr>
                <w:rFonts w:ascii="Times New Roman" w:hAnsi="Times New Roman" w:cs="Times New Roman"/>
                <w:i/>
                <w:iCs/>
                <w:sz w:val="20"/>
                <w:szCs w:val="20"/>
                <w:lang w:val="et-EE"/>
              </w:rPr>
              <w:t>Grupp RGT autod  2019 ja</w:t>
            </w:r>
            <w:r w:rsidR="009E6497"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 xml:space="preserve">2022 </w:t>
            </w:r>
            <w:r w:rsidR="00D96940">
              <w:rPr>
                <w:rFonts w:ascii="Times New Roman" w:hAnsi="Times New Roman" w:cs="Times New Roman"/>
                <w:i/>
                <w:iCs/>
                <w:sz w:val="20"/>
                <w:szCs w:val="20"/>
                <w:lang w:val="et-EE"/>
              </w:rPr>
              <w:t>Lisa</w:t>
            </w:r>
            <w:r w:rsidRPr="00565389">
              <w:rPr>
                <w:rFonts w:ascii="Times New Roman" w:hAnsi="Times New Roman" w:cs="Times New Roman"/>
                <w:i/>
                <w:iCs/>
                <w:sz w:val="20"/>
                <w:szCs w:val="20"/>
                <w:lang w:val="et-EE"/>
              </w:rPr>
              <w:t xml:space="preserve"> J, Art. 256</w:t>
            </w:r>
          </w:p>
        </w:tc>
        <w:tc>
          <w:tcPr>
            <w:tcW w:w="4755" w:type="dxa"/>
          </w:tcPr>
          <w:p w14:paraId="5BA2D630" w14:textId="77777777" w:rsidR="009E6497" w:rsidRPr="00565389" w:rsidRDefault="008E43A2" w:rsidP="008E43A2">
            <w:pPr>
              <w:autoSpaceDE w:val="0"/>
              <w:autoSpaceDN w:val="0"/>
              <w:adjustRightInd w:val="0"/>
              <w:rPr>
                <w:rFonts w:ascii="Times New Roman" w:hAnsi="Times New Roman" w:cs="Times New Roman"/>
                <w:sz w:val="20"/>
                <w:szCs w:val="20"/>
                <w:lang w:val="en-GB"/>
              </w:rPr>
            </w:pPr>
            <w:r w:rsidRPr="00565389">
              <w:rPr>
                <w:rFonts w:ascii="Times New Roman" w:hAnsi="Times New Roman" w:cs="Times New Roman"/>
                <w:b/>
                <w:bCs/>
                <w:sz w:val="20"/>
                <w:szCs w:val="20"/>
                <w:lang w:val="en-GB"/>
              </w:rPr>
              <w:t xml:space="preserve">RGT </w:t>
            </w:r>
            <w:r w:rsidRPr="00565389">
              <w:rPr>
                <w:rFonts w:ascii="Times New Roman" w:hAnsi="Times New Roman" w:cs="Times New Roman"/>
                <w:sz w:val="20"/>
                <w:szCs w:val="20"/>
                <w:lang w:val="en-GB"/>
              </w:rPr>
              <w:t xml:space="preserve">cars                          </w:t>
            </w:r>
          </w:p>
          <w:p w14:paraId="22AB9C90" w14:textId="3D15EF78" w:rsidR="008E43A2" w:rsidRPr="00565389" w:rsidRDefault="008E43A2" w:rsidP="008E43A2">
            <w:pPr>
              <w:autoSpaceDE w:val="0"/>
              <w:autoSpaceDN w:val="0"/>
              <w:adjustRightInd w:val="0"/>
              <w:rPr>
                <w:rFonts w:ascii="Times New Roman" w:hAnsi="Times New Roman" w:cs="Times New Roman"/>
                <w:i/>
                <w:iCs/>
                <w:sz w:val="20"/>
                <w:szCs w:val="20"/>
                <w:lang w:val="en-GB"/>
              </w:rPr>
            </w:pPr>
            <w:r w:rsidRPr="00565389">
              <w:rPr>
                <w:rFonts w:ascii="Times New Roman" w:hAnsi="Times New Roman" w:cs="Times New Roman"/>
                <w:i/>
                <w:iCs/>
                <w:sz w:val="20"/>
                <w:szCs w:val="20"/>
                <w:lang w:val="en-GB"/>
              </w:rPr>
              <w:t>Group RGT cars conforming to the 2019</w:t>
            </w:r>
            <w:r w:rsidR="002E5E06" w:rsidRPr="00565389">
              <w:rPr>
                <w:rFonts w:ascii="Times New Roman" w:hAnsi="Times New Roman" w:cs="Times New Roman"/>
                <w:i/>
                <w:iCs/>
                <w:sz w:val="20"/>
                <w:szCs w:val="20"/>
                <w:lang w:val="en-GB"/>
              </w:rPr>
              <w:t xml:space="preserve"> and </w:t>
            </w:r>
            <w:r w:rsidRPr="00565389">
              <w:rPr>
                <w:rFonts w:ascii="Times New Roman" w:hAnsi="Times New Roman" w:cs="Times New Roman"/>
                <w:i/>
                <w:iCs/>
                <w:sz w:val="20"/>
                <w:szCs w:val="20"/>
                <w:lang w:val="en-GB"/>
              </w:rPr>
              <w:t>202</w:t>
            </w:r>
            <w:r w:rsidR="002E5E06" w:rsidRPr="00565389">
              <w:rPr>
                <w:rFonts w:ascii="Times New Roman" w:hAnsi="Times New Roman" w:cs="Times New Roman"/>
                <w:i/>
                <w:iCs/>
                <w:sz w:val="20"/>
                <w:szCs w:val="20"/>
                <w:lang w:val="en-GB"/>
              </w:rPr>
              <w:t>2</w:t>
            </w:r>
            <w:r w:rsidRPr="00565389">
              <w:rPr>
                <w:rFonts w:ascii="Times New Roman" w:hAnsi="Times New Roman" w:cs="Times New Roman"/>
                <w:i/>
                <w:iCs/>
                <w:sz w:val="20"/>
                <w:szCs w:val="20"/>
                <w:lang w:val="en-GB"/>
              </w:rPr>
              <w:t xml:space="preserve"> App J, Art. 256</w:t>
            </w:r>
          </w:p>
        </w:tc>
      </w:tr>
      <w:tr w:rsidR="00603020" w:rsidRPr="008E43A2" w14:paraId="1E0C6030" w14:textId="77777777" w:rsidTr="00011FA7">
        <w:trPr>
          <w:trHeight w:val="274"/>
        </w:trPr>
        <w:tc>
          <w:tcPr>
            <w:tcW w:w="896" w:type="dxa"/>
          </w:tcPr>
          <w:p w14:paraId="57F30B7C" w14:textId="77777777" w:rsidR="00603020" w:rsidRPr="008E43A2" w:rsidRDefault="00603020" w:rsidP="00603020">
            <w:pPr>
              <w:spacing w:line="260" w:lineRule="exact"/>
              <w:ind w:left="-113" w:firstLine="112"/>
              <w:rPr>
                <w:rFonts w:ascii="Times New Roman" w:hAnsi="Times New Roman" w:cs="Times New Roman"/>
                <w:b/>
                <w:sz w:val="20"/>
                <w:szCs w:val="20"/>
              </w:rPr>
            </w:pPr>
          </w:p>
          <w:p w14:paraId="220C84BE" w14:textId="77777777" w:rsidR="00603020" w:rsidRPr="008E43A2" w:rsidRDefault="00603020" w:rsidP="00603020">
            <w:pPr>
              <w:spacing w:line="260" w:lineRule="exact"/>
              <w:ind w:left="-113" w:firstLine="112"/>
              <w:rPr>
                <w:rFonts w:ascii="Times New Roman" w:hAnsi="Times New Roman" w:cs="Times New Roman"/>
                <w:b/>
                <w:sz w:val="20"/>
                <w:szCs w:val="20"/>
              </w:rPr>
            </w:pPr>
          </w:p>
          <w:p w14:paraId="554D358E" w14:textId="77777777" w:rsidR="00603020" w:rsidRPr="008E43A2" w:rsidRDefault="00603020" w:rsidP="00603020">
            <w:pPr>
              <w:spacing w:line="260" w:lineRule="exact"/>
              <w:ind w:left="-113" w:firstLine="112"/>
              <w:rPr>
                <w:rFonts w:ascii="Times New Roman" w:hAnsi="Times New Roman" w:cs="Times New Roman"/>
                <w:b/>
                <w:sz w:val="20"/>
                <w:szCs w:val="20"/>
              </w:rPr>
            </w:pPr>
            <w:r w:rsidRPr="008E43A2">
              <w:rPr>
                <w:rFonts w:ascii="Times New Roman" w:hAnsi="Times New Roman" w:cs="Times New Roman"/>
                <w:b/>
                <w:sz w:val="20"/>
                <w:szCs w:val="20"/>
              </w:rPr>
              <w:t>RC3</w:t>
            </w:r>
          </w:p>
          <w:p w14:paraId="0E0C5BD6" w14:textId="77777777" w:rsidR="00603020" w:rsidRPr="008E43A2" w:rsidRDefault="00603020" w:rsidP="00603020">
            <w:pPr>
              <w:spacing w:line="260" w:lineRule="exact"/>
              <w:ind w:left="-113" w:firstLine="112"/>
              <w:rPr>
                <w:rFonts w:ascii="Times New Roman" w:hAnsi="Times New Roman" w:cs="Times New Roman"/>
                <w:b/>
                <w:sz w:val="20"/>
                <w:szCs w:val="20"/>
              </w:rPr>
            </w:pPr>
          </w:p>
        </w:tc>
        <w:tc>
          <w:tcPr>
            <w:tcW w:w="4609" w:type="dxa"/>
          </w:tcPr>
          <w:p w14:paraId="3AD95507" w14:textId="59DA752E" w:rsidR="002E5E06" w:rsidRPr="00565389" w:rsidRDefault="00603020" w:rsidP="00603020">
            <w:pPr>
              <w:autoSpaceDE w:val="0"/>
              <w:autoSpaceDN w:val="0"/>
              <w:adjustRightInd w:val="0"/>
              <w:jc w:val="both"/>
              <w:rPr>
                <w:rFonts w:ascii="Times New Roman" w:hAnsi="Times New Roman" w:cs="Times New Roman"/>
                <w:b/>
                <w:bCs/>
                <w:sz w:val="20"/>
                <w:szCs w:val="20"/>
                <w:lang w:val="et-EE"/>
              </w:rPr>
            </w:pPr>
            <w:r w:rsidRPr="00565389">
              <w:rPr>
                <w:rFonts w:ascii="Times New Roman" w:hAnsi="Times New Roman" w:cs="Times New Roman"/>
                <w:b/>
                <w:bCs/>
                <w:sz w:val="20"/>
                <w:szCs w:val="20"/>
                <w:lang w:val="et-EE"/>
              </w:rPr>
              <w:t>Rally3</w:t>
            </w:r>
            <w:r w:rsidRPr="00565389">
              <w:rPr>
                <w:rFonts w:ascii="Times New Roman" w:hAnsi="Times New Roman" w:cs="Times New Roman"/>
                <w:sz w:val="20"/>
                <w:szCs w:val="20"/>
                <w:lang w:val="et-EE"/>
              </w:rPr>
              <w:t xml:space="preserve"> autod</w:t>
            </w:r>
            <w:r w:rsidRPr="00565389">
              <w:rPr>
                <w:rFonts w:ascii="Times New Roman" w:hAnsi="Times New Roman" w:cs="Times New Roman"/>
                <w:b/>
                <w:bCs/>
                <w:sz w:val="20"/>
                <w:szCs w:val="20"/>
                <w:lang w:val="et-EE"/>
              </w:rPr>
              <w:t xml:space="preserve"> </w:t>
            </w:r>
            <w:r w:rsidR="002E5E06" w:rsidRPr="00565389">
              <w:rPr>
                <w:rFonts w:ascii="Times New Roman" w:hAnsi="Times New Roman" w:cs="Times New Roman"/>
                <w:b/>
                <w:bCs/>
                <w:sz w:val="20"/>
                <w:szCs w:val="20"/>
                <w:lang w:val="et-EE"/>
              </w:rPr>
              <w:t>(</w:t>
            </w:r>
            <w:r w:rsidRPr="00565389">
              <w:rPr>
                <w:rFonts w:ascii="Times New Roman" w:hAnsi="Times New Roman" w:cs="Times New Roman"/>
                <w:sz w:val="20"/>
                <w:szCs w:val="20"/>
                <w:lang w:val="et-EE"/>
              </w:rPr>
              <w:t>atmo üle 139</w:t>
            </w:r>
            <w:r w:rsidR="002E5E06" w:rsidRPr="00565389">
              <w:rPr>
                <w:rFonts w:ascii="Times New Roman" w:hAnsi="Times New Roman" w:cs="Times New Roman"/>
                <w:sz w:val="20"/>
                <w:szCs w:val="20"/>
                <w:lang w:val="et-EE"/>
              </w:rPr>
              <w:t>0</w:t>
            </w:r>
            <w:r w:rsidRPr="00565389">
              <w:rPr>
                <w:rFonts w:ascii="Times New Roman" w:hAnsi="Times New Roman" w:cs="Times New Roman"/>
                <w:sz w:val="20"/>
                <w:szCs w:val="20"/>
                <w:lang w:val="et-EE"/>
              </w:rPr>
              <w:t xml:space="preserve">cc kuni 2000cc ja </w:t>
            </w:r>
            <w:proofErr w:type="spellStart"/>
            <w:r w:rsidRPr="00565389">
              <w:rPr>
                <w:rFonts w:ascii="Times New Roman" w:hAnsi="Times New Roman" w:cs="Times New Roman"/>
                <w:sz w:val="20"/>
                <w:szCs w:val="20"/>
                <w:lang w:val="et-EE"/>
              </w:rPr>
              <w:t>turbo</w:t>
            </w:r>
            <w:proofErr w:type="spellEnd"/>
            <w:r w:rsidRPr="00565389">
              <w:rPr>
                <w:rFonts w:ascii="Times New Roman" w:hAnsi="Times New Roman" w:cs="Times New Roman"/>
                <w:sz w:val="20"/>
                <w:szCs w:val="20"/>
                <w:lang w:val="et-EE"/>
              </w:rPr>
              <w:t xml:space="preserve"> üle 927cc</w:t>
            </w:r>
            <w:r w:rsidR="002E5E06" w:rsidRPr="00565389">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kuni 1620cc </w:t>
            </w:r>
            <w:r w:rsidR="002E5E06" w:rsidRPr="00565389">
              <w:rPr>
                <w:rFonts w:ascii="Times New Roman" w:hAnsi="Times New Roman" w:cs="Times New Roman"/>
                <w:sz w:val="20"/>
                <w:szCs w:val="20"/>
                <w:lang w:val="et-EE"/>
              </w:rPr>
              <w:t>)</w:t>
            </w:r>
            <w:r w:rsidRPr="00565389">
              <w:rPr>
                <w:rFonts w:ascii="Times New Roman" w:hAnsi="Times New Roman" w:cs="Times New Roman"/>
                <w:sz w:val="20"/>
                <w:szCs w:val="20"/>
                <w:lang w:val="et-EE"/>
              </w:rPr>
              <w:t xml:space="preserve">    </w:t>
            </w:r>
            <w:r w:rsidRPr="00565389">
              <w:rPr>
                <w:rFonts w:ascii="Times New Roman" w:hAnsi="Times New Roman" w:cs="Times New Roman"/>
                <w:b/>
                <w:bCs/>
                <w:sz w:val="20"/>
                <w:szCs w:val="20"/>
                <w:lang w:val="et-EE"/>
              </w:rPr>
              <w:t xml:space="preserve">   </w:t>
            </w:r>
          </w:p>
          <w:p w14:paraId="270A2026" w14:textId="31B01364" w:rsidR="00603020" w:rsidRPr="00565389" w:rsidRDefault="002E5E06" w:rsidP="002E5E06">
            <w:pPr>
              <w:pStyle w:val="Pa17"/>
              <w:spacing w:before="40"/>
              <w:jc w:val="both"/>
              <w:rPr>
                <w:rFonts w:ascii="Times New Roman" w:hAnsi="Times New Roman" w:cs="Times New Roman"/>
                <w:color w:val="211D1E"/>
                <w:sz w:val="20"/>
                <w:szCs w:val="20"/>
                <w:lang w:val="et-EE"/>
              </w:rPr>
            </w:pPr>
            <w:r w:rsidRPr="00565389">
              <w:rPr>
                <w:rStyle w:val="A1"/>
                <w:rFonts w:ascii="Times New Roman" w:hAnsi="Times New Roman" w:cs="Times New Roman"/>
                <w:sz w:val="20"/>
                <w:szCs w:val="20"/>
                <w:lang w:val="et-EE"/>
              </w:rPr>
              <w:t>Grupp Rally3 autod homol</w:t>
            </w:r>
            <w:r w:rsidR="00D96940">
              <w:rPr>
                <w:rStyle w:val="A1"/>
                <w:rFonts w:ascii="Times New Roman" w:hAnsi="Times New Roman" w:cs="Times New Roman"/>
                <w:sz w:val="20"/>
                <w:szCs w:val="20"/>
                <w:lang w:val="et-EE"/>
              </w:rPr>
              <w:t>.</w:t>
            </w:r>
            <w:r w:rsidRPr="00565389">
              <w:rPr>
                <w:rStyle w:val="A1"/>
                <w:rFonts w:ascii="Times New Roman" w:hAnsi="Times New Roman" w:cs="Times New Roman"/>
                <w:sz w:val="20"/>
                <w:szCs w:val="20"/>
                <w:lang w:val="et-EE"/>
              </w:rPr>
              <w:t xml:space="preserve"> </w:t>
            </w:r>
            <w:r w:rsidR="00D96940" w:rsidRPr="00565389">
              <w:rPr>
                <w:rStyle w:val="A1"/>
                <w:rFonts w:ascii="Times New Roman" w:hAnsi="Times New Roman" w:cs="Times New Roman"/>
                <w:sz w:val="20"/>
                <w:szCs w:val="20"/>
                <w:lang w:val="et-EE"/>
              </w:rPr>
              <w:t>A</w:t>
            </w:r>
            <w:r w:rsidRPr="00565389">
              <w:rPr>
                <w:rStyle w:val="A1"/>
                <w:rFonts w:ascii="Times New Roman" w:hAnsi="Times New Roman" w:cs="Times New Roman"/>
                <w:sz w:val="20"/>
                <w:szCs w:val="20"/>
                <w:lang w:val="et-EE"/>
              </w:rPr>
              <w:t>l</w:t>
            </w:r>
            <w:r w:rsidR="00D96940">
              <w:rPr>
                <w:rStyle w:val="A1"/>
                <w:rFonts w:ascii="Times New Roman" w:hAnsi="Times New Roman" w:cs="Times New Roman"/>
                <w:sz w:val="20"/>
                <w:szCs w:val="20"/>
                <w:lang w:val="et-EE"/>
              </w:rPr>
              <w:t>.</w:t>
            </w:r>
            <w:r w:rsidRPr="00565389">
              <w:rPr>
                <w:rStyle w:val="A1"/>
                <w:rFonts w:ascii="Times New Roman" w:hAnsi="Times New Roman" w:cs="Times New Roman"/>
                <w:sz w:val="20"/>
                <w:szCs w:val="20"/>
                <w:lang w:val="et-EE"/>
              </w:rPr>
              <w:t xml:space="preserve"> 01/01/2021 ja vastavalt 2022 </w:t>
            </w:r>
            <w:r w:rsidR="00D96940">
              <w:rPr>
                <w:rStyle w:val="A1"/>
                <w:rFonts w:ascii="Times New Roman" w:hAnsi="Times New Roman" w:cs="Times New Roman"/>
                <w:sz w:val="20"/>
                <w:szCs w:val="20"/>
                <w:lang w:val="et-EE"/>
              </w:rPr>
              <w:t>Lisa</w:t>
            </w:r>
            <w:r w:rsidRPr="00565389">
              <w:rPr>
                <w:rStyle w:val="A1"/>
                <w:rFonts w:ascii="Times New Roman" w:hAnsi="Times New Roman" w:cs="Times New Roman"/>
                <w:sz w:val="20"/>
                <w:szCs w:val="20"/>
                <w:lang w:val="et-EE"/>
              </w:rPr>
              <w:t xml:space="preserve"> J, Art 260.</w:t>
            </w:r>
          </w:p>
        </w:tc>
        <w:tc>
          <w:tcPr>
            <w:tcW w:w="4755" w:type="dxa"/>
          </w:tcPr>
          <w:p w14:paraId="212B111D" w14:textId="24E10E16" w:rsidR="002E5E06" w:rsidRPr="00565389" w:rsidRDefault="002E5E06" w:rsidP="002E5E06">
            <w:pPr>
              <w:pStyle w:val="Pa14"/>
              <w:jc w:val="both"/>
              <w:rPr>
                <w:rFonts w:ascii="Times New Roman" w:hAnsi="Times New Roman" w:cs="Times New Roman"/>
                <w:color w:val="211D1E"/>
                <w:sz w:val="20"/>
                <w:szCs w:val="20"/>
              </w:rPr>
            </w:pPr>
            <w:r w:rsidRPr="00565389">
              <w:rPr>
                <w:rFonts w:ascii="Times New Roman" w:hAnsi="Times New Roman" w:cs="Times New Roman"/>
                <w:b/>
                <w:bCs/>
                <w:color w:val="211D1E"/>
                <w:sz w:val="20"/>
                <w:szCs w:val="20"/>
              </w:rPr>
              <w:t>Rally3</w:t>
            </w:r>
            <w:r w:rsidRPr="00565389">
              <w:rPr>
                <w:rFonts w:ascii="Times New Roman" w:hAnsi="Times New Roman" w:cs="Times New Roman"/>
                <w:color w:val="211D1E"/>
                <w:sz w:val="20"/>
                <w:szCs w:val="20"/>
              </w:rPr>
              <w:t xml:space="preserve"> cars (atmo over 1390cc and up to 2000 cc and turbo over 927cc and up to 1620cc)</w:t>
            </w:r>
          </w:p>
          <w:p w14:paraId="43368801" w14:textId="4DEF3033" w:rsidR="002E5E06" w:rsidRPr="00565389" w:rsidRDefault="002E5E06" w:rsidP="00414540">
            <w:pPr>
              <w:pStyle w:val="Pa17"/>
              <w:spacing w:before="40"/>
              <w:jc w:val="both"/>
              <w:rPr>
                <w:rFonts w:ascii="Times New Roman" w:hAnsi="Times New Roman" w:cs="Times New Roman"/>
                <w:color w:val="211D1E"/>
                <w:sz w:val="20"/>
                <w:szCs w:val="20"/>
              </w:rPr>
            </w:pPr>
            <w:r w:rsidRPr="00565389">
              <w:rPr>
                <w:rStyle w:val="A1"/>
                <w:rFonts w:ascii="Times New Roman" w:hAnsi="Times New Roman" w:cs="Times New Roman"/>
                <w:sz w:val="20"/>
                <w:szCs w:val="20"/>
              </w:rPr>
              <w:t>Group Rally3 cars homologated from 01/01/2021 and conforming to the 2022 Appendix J, Art. 260</w:t>
            </w:r>
          </w:p>
        </w:tc>
      </w:tr>
      <w:tr w:rsidR="008E43A2" w:rsidRPr="008E43A2" w14:paraId="186EB949" w14:textId="77777777" w:rsidTr="008E43A2">
        <w:trPr>
          <w:trHeight w:val="274"/>
        </w:trPr>
        <w:tc>
          <w:tcPr>
            <w:tcW w:w="896" w:type="dxa"/>
          </w:tcPr>
          <w:p w14:paraId="38A2304B" w14:textId="77777777" w:rsidR="008E43A2" w:rsidRPr="008E43A2" w:rsidRDefault="008E43A2" w:rsidP="008E43A2">
            <w:pPr>
              <w:spacing w:line="260" w:lineRule="exact"/>
              <w:ind w:left="-113" w:firstLine="112"/>
              <w:rPr>
                <w:rFonts w:ascii="Times New Roman" w:hAnsi="Times New Roman" w:cs="Times New Roman"/>
                <w:b/>
                <w:sz w:val="20"/>
                <w:szCs w:val="20"/>
              </w:rPr>
            </w:pPr>
          </w:p>
          <w:p w14:paraId="0C7D9799" w14:textId="77777777" w:rsidR="008E43A2" w:rsidRPr="008E43A2" w:rsidRDefault="008E43A2" w:rsidP="008E43A2">
            <w:pPr>
              <w:spacing w:line="260" w:lineRule="exact"/>
              <w:ind w:left="-113" w:firstLine="112"/>
              <w:rPr>
                <w:rFonts w:ascii="Times New Roman" w:hAnsi="Times New Roman" w:cs="Times New Roman"/>
                <w:b/>
                <w:sz w:val="20"/>
                <w:szCs w:val="20"/>
              </w:rPr>
            </w:pPr>
          </w:p>
          <w:p w14:paraId="6FE369CB" w14:textId="77777777" w:rsidR="008E43A2" w:rsidRPr="008E43A2" w:rsidRDefault="008E43A2" w:rsidP="008E43A2">
            <w:pPr>
              <w:spacing w:line="260" w:lineRule="exact"/>
              <w:ind w:left="-113" w:firstLine="112"/>
              <w:rPr>
                <w:rFonts w:ascii="Times New Roman" w:hAnsi="Times New Roman" w:cs="Times New Roman"/>
                <w:b/>
                <w:sz w:val="20"/>
                <w:szCs w:val="20"/>
              </w:rPr>
            </w:pPr>
          </w:p>
          <w:p w14:paraId="7E22AC18" w14:textId="77777777" w:rsidR="008E43A2" w:rsidRPr="008E43A2" w:rsidRDefault="008E43A2" w:rsidP="008E43A2">
            <w:pPr>
              <w:spacing w:line="260" w:lineRule="exact"/>
              <w:ind w:left="-113" w:firstLine="112"/>
              <w:rPr>
                <w:rFonts w:ascii="Times New Roman" w:hAnsi="Times New Roman" w:cs="Times New Roman"/>
                <w:b/>
                <w:sz w:val="20"/>
                <w:szCs w:val="20"/>
              </w:rPr>
            </w:pPr>
          </w:p>
          <w:p w14:paraId="5BE5B707" w14:textId="77777777" w:rsidR="008E43A2" w:rsidRPr="008E43A2" w:rsidRDefault="008E43A2" w:rsidP="008E43A2">
            <w:pPr>
              <w:spacing w:line="260" w:lineRule="exact"/>
              <w:ind w:left="-113" w:firstLine="112"/>
              <w:rPr>
                <w:rFonts w:ascii="Times New Roman" w:hAnsi="Times New Roman" w:cs="Times New Roman"/>
                <w:b/>
                <w:sz w:val="20"/>
                <w:szCs w:val="20"/>
              </w:rPr>
            </w:pPr>
          </w:p>
          <w:p w14:paraId="0DD60082" w14:textId="5365837E" w:rsidR="008E43A2" w:rsidRPr="002E5E06" w:rsidRDefault="008E43A2" w:rsidP="008E43A2">
            <w:pPr>
              <w:spacing w:line="260" w:lineRule="exact"/>
              <w:ind w:left="-113" w:firstLine="112"/>
              <w:rPr>
                <w:rFonts w:ascii="Times New Roman" w:hAnsi="Times New Roman" w:cs="Times New Roman"/>
                <w:b/>
                <w:sz w:val="20"/>
                <w:szCs w:val="20"/>
                <w:highlight w:val="yellow"/>
              </w:rPr>
            </w:pPr>
            <w:r w:rsidRPr="00565389">
              <w:rPr>
                <w:rFonts w:ascii="Times New Roman" w:hAnsi="Times New Roman" w:cs="Times New Roman"/>
                <w:b/>
                <w:sz w:val="20"/>
                <w:szCs w:val="20"/>
              </w:rPr>
              <w:t>RC4</w:t>
            </w:r>
          </w:p>
        </w:tc>
        <w:tc>
          <w:tcPr>
            <w:tcW w:w="4609" w:type="dxa"/>
          </w:tcPr>
          <w:p w14:paraId="0E789D64" w14:textId="101E7953" w:rsidR="00F47827" w:rsidRPr="00565389" w:rsidRDefault="008E43A2" w:rsidP="00F47827">
            <w:pPr>
              <w:autoSpaceDE w:val="0"/>
              <w:autoSpaceDN w:val="0"/>
              <w:adjustRightInd w:val="0"/>
              <w:jc w:val="both"/>
              <w:rPr>
                <w:rFonts w:ascii="Times New Roman" w:hAnsi="Times New Roman" w:cs="Times New Roman"/>
                <w:sz w:val="20"/>
                <w:szCs w:val="20"/>
                <w:lang w:val="et-EE"/>
              </w:rPr>
            </w:pPr>
            <w:r w:rsidRPr="00565389">
              <w:rPr>
                <w:rFonts w:ascii="Times New Roman" w:hAnsi="Times New Roman" w:cs="Times New Roman"/>
                <w:b/>
                <w:bCs/>
                <w:sz w:val="20"/>
                <w:szCs w:val="20"/>
                <w:lang w:val="et-EE"/>
              </w:rPr>
              <w:t xml:space="preserve">Rally4 </w:t>
            </w:r>
            <w:r w:rsidRPr="00565389">
              <w:rPr>
                <w:rFonts w:ascii="Times New Roman" w:hAnsi="Times New Roman" w:cs="Times New Roman"/>
                <w:sz w:val="20"/>
                <w:szCs w:val="20"/>
                <w:lang w:val="et-EE"/>
              </w:rPr>
              <w:t>(atmo üle</w:t>
            </w:r>
            <w:r w:rsidR="00F47827" w:rsidRPr="00565389">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1390cc kuni 2000cc</w:t>
            </w:r>
            <w:r w:rsidR="00F47827" w:rsidRPr="00565389">
              <w:rPr>
                <w:rFonts w:ascii="Times New Roman" w:hAnsi="Times New Roman" w:cs="Times New Roman"/>
                <w:sz w:val="20"/>
                <w:szCs w:val="20"/>
                <w:lang w:val="et-EE"/>
              </w:rPr>
              <w:t xml:space="preserve"> ja </w:t>
            </w:r>
            <w:proofErr w:type="spellStart"/>
            <w:r w:rsidR="00F47827" w:rsidRPr="00565389">
              <w:rPr>
                <w:rFonts w:ascii="Times New Roman" w:hAnsi="Times New Roman" w:cs="Times New Roman"/>
                <w:sz w:val="20"/>
                <w:szCs w:val="20"/>
                <w:lang w:val="et-EE"/>
              </w:rPr>
              <w:t>turbo</w:t>
            </w:r>
            <w:proofErr w:type="spellEnd"/>
            <w:r w:rsidR="00F47827" w:rsidRPr="00565389">
              <w:rPr>
                <w:rFonts w:ascii="Times New Roman" w:hAnsi="Times New Roman" w:cs="Times New Roman"/>
                <w:sz w:val="20"/>
                <w:szCs w:val="20"/>
                <w:lang w:val="et-EE"/>
              </w:rPr>
              <w:t xml:space="preserve"> üle 927cc ja kuni 1333cc) </w:t>
            </w:r>
          </w:p>
          <w:p w14:paraId="4222C1ED" w14:textId="45CA08FF" w:rsidR="00F47827" w:rsidRPr="00565389" w:rsidRDefault="00F47827" w:rsidP="00F47827">
            <w:pPr>
              <w:pStyle w:val="Pa17"/>
              <w:spacing w:before="40"/>
              <w:jc w:val="both"/>
              <w:rPr>
                <w:rFonts w:ascii="Times New Roman" w:hAnsi="Times New Roman" w:cs="Times New Roman"/>
                <w:color w:val="211D1E"/>
                <w:sz w:val="20"/>
                <w:szCs w:val="20"/>
                <w:lang w:val="et-EE"/>
              </w:rPr>
            </w:pPr>
            <w:r w:rsidRPr="00565389">
              <w:rPr>
                <w:rStyle w:val="A1"/>
                <w:rFonts w:ascii="Times New Roman" w:hAnsi="Times New Roman" w:cs="Times New Roman"/>
                <w:sz w:val="20"/>
                <w:szCs w:val="20"/>
                <w:lang w:val="et-EE"/>
              </w:rPr>
              <w:t xml:space="preserve">Grupp Rally4 autod homol. </w:t>
            </w:r>
            <w:proofErr w:type="spellStart"/>
            <w:r w:rsidRPr="00565389">
              <w:rPr>
                <w:rStyle w:val="A1"/>
                <w:rFonts w:ascii="Times New Roman" w:hAnsi="Times New Roman" w:cs="Times New Roman"/>
                <w:sz w:val="20"/>
                <w:szCs w:val="20"/>
                <w:lang w:val="et-EE"/>
              </w:rPr>
              <w:t>al</w:t>
            </w:r>
            <w:proofErr w:type="spellEnd"/>
            <w:r w:rsidRPr="00565389">
              <w:rPr>
                <w:rStyle w:val="A1"/>
                <w:rFonts w:ascii="Times New Roman" w:hAnsi="Times New Roman" w:cs="Times New Roman"/>
                <w:sz w:val="20"/>
                <w:szCs w:val="20"/>
                <w:lang w:val="et-EE"/>
              </w:rPr>
              <w:t xml:space="preserve"> 01/01/2019 ja vastavalt 2022 </w:t>
            </w:r>
            <w:r w:rsidR="00D96940">
              <w:rPr>
                <w:rStyle w:val="A1"/>
                <w:rFonts w:ascii="Times New Roman" w:hAnsi="Times New Roman" w:cs="Times New Roman"/>
                <w:sz w:val="20"/>
                <w:szCs w:val="20"/>
                <w:lang w:val="et-EE"/>
              </w:rPr>
              <w:t>Lisa</w:t>
            </w:r>
            <w:r w:rsidRPr="00565389">
              <w:rPr>
                <w:rStyle w:val="A1"/>
                <w:rFonts w:ascii="Times New Roman" w:hAnsi="Times New Roman" w:cs="Times New Roman"/>
                <w:sz w:val="20"/>
                <w:szCs w:val="20"/>
                <w:lang w:val="et-EE"/>
              </w:rPr>
              <w:t xml:space="preserve"> J, Art. 260</w:t>
            </w:r>
          </w:p>
          <w:p w14:paraId="1D7FB51D" w14:textId="64460495" w:rsidR="00F47827" w:rsidRPr="00565389" w:rsidRDefault="00F47827" w:rsidP="00F47827">
            <w:pPr>
              <w:autoSpaceDE w:val="0"/>
              <w:autoSpaceDN w:val="0"/>
              <w:adjustRightInd w:val="0"/>
              <w:jc w:val="both"/>
              <w:rPr>
                <w:rFonts w:ascii="Times New Roman" w:hAnsi="Times New Roman" w:cs="Times New Roman"/>
                <w:sz w:val="20"/>
                <w:szCs w:val="20"/>
                <w:lang w:val="et-EE"/>
              </w:rPr>
            </w:pPr>
            <w:r w:rsidRPr="00565389">
              <w:rPr>
                <w:rStyle w:val="A1"/>
                <w:rFonts w:ascii="Times New Roman" w:hAnsi="Times New Roman" w:cs="Times New Roman"/>
                <w:sz w:val="20"/>
                <w:szCs w:val="20"/>
                <w:lang w:val="et-EE"/>
              </w:rPr>
              <w:t xml:space="preserve">Grupp R2 autod homol. enne 31/12/2018 ja vastavalt 2018 </w:t>
            </w:r>
            <w:r w:rsidR="00D96940">
              <w:rPr>
                <w:rStyle w:val="A1"/>
                <w:rFonts w:ascii="Times New Roman" w:hAnsi="Times New Roman" w:cs="Times New Roman"/>
                <w:sz w:val="20"/>
                <w:szCs w:val="20"/>
                <w:lang w:val="et-EE"/>
              </w:rPr>
              <w:t>Lisa</w:t>
            </w:r>
            <w:r w:rsidRPr="00565389">
              <w:rPr>
                <w:rStyle w:val="A1"/>
                <w:rFonts w:ascii="Times New Roman" w:hAnsi="Times New Roman" w:cs="Times New Roman"/>
                <w:sz w:val="20"/>
                <w:szCs w:val="20"/>
                <w:lang w:val="et-EE"/>
              </w:rPr>
              <w:t xml:space="preserve"> J, Art. 260</w:t>
            </w:r>
          </w:p>
          <w:p w14:paraId="7434C609" w14:textId="77777777" w:rsidR="00F47827" w:rsidRPr="00565389" w:rsidRDefault="00F47827" w:rsidP="00F47827">
            <w:pPr>
              <w:autoSpaceDE w:val="0"/>
              <w:autoSpaceDN w:val="0"/>
              <w:adjustRightInd w:val="0"/>
              <w:jc w:val="both"/>
              <w:rPr>
                <w:rFonts w:ascii="Times New Roman" w:hAnsi="Times New Roman" w:cs="Times New Roman"/>
                <w:sz w:val="20"/>
                <w:szCs w:val="20"/>
                <w:lang w:val="et-EE"/>
              </w:rPr>
            </w:pPr>
          </w:p>
          <w:p w14:paraId="42EE2CCF" w14:textId="6D2AAF14" w:rsidR="00F47827" w:rsidRPr="00565389" w:rsidRDefault="008E43A2" w:rsidP="008E43A2">
            <w:pPr>
              <w:autoSpaceDE w:val="0"/>
              <w:autoSpaceDN w:val="0"/>
              <w:adjustRightInd w:val="0"/>
              <w:jc w:val="both"/>
              <w:rPr>
                <w:rFonts w:ascii="Times New Roman" w:hAnsi="Times New Roman" w:cs="Times New Roman"/>
                <w:sz w:val="20"/>
                <w:szCs w:val="20"/>
                <w:lang w:val="et-EE"/>
              </w:rPr>
            </w:pPr>
            <w:r w:rsidRPr="00565389">
              <w:rPr>
                <w:rFonts w:ascii="Times New Roman" w:hAnsi="Times New Roman" w:cs="Times New Roman"/>
                <w:b/>
                <w:bCs/>
                <w:sz w:val="20"/>
                <w:szCs w:val="20"/>
                <w:lang w:val="et-EE"/>
              </w:rPr>
              <w:t>R3</w:t>
            </w:r>
            <w:r w:rsidRPr="00565389">
              <w:rPr>
                <w:rFonts w:ascii="Times New Roman" w:hAnsi="Times New Roman" w:cs="Times New Roman"/>
                <w:sz w:val="20"/>
                <w:szCs w:val="20"/>
                <w:lang w:val="et-EE"/>
              </w:rPr>
              <w:t xml:space="preserve"> (atmo üle 1600cc kuni </w:t>
            </w:r>
            <w:r w:rsidR="00F47827" w:rsidRPr="00565389">
              <w:rPr>
                <w:rFonts w:ascii="Times New Roman" w:hAnsi="Times New Roman" w:cs="Times New Roman"/>
                <w:sz w:val="20"/>
                <w:szCs w:val="20"/>
                <w:lang w:val="et-EE"/>
              </w:rPr>
              <w:t xml:space="preserve">2000cc ja </w:t>
            </w:r>
            <w:proofErr w:type="spellStart"/>
            <w:r w:rsidR="00F47827" w:rsidRPr="00565389">
              <w:rPr>
                <w:rFonts w:ascii="Times New Roman" w:hAnsi="Times New Roman" w:cs="Times New Roman"/>
                <w:sz w:val="20"/>
                <w:szCs w:val="20"/>
                <w:lang w:val="et-EE"/>
              </w:rPr>
              <w:t>turbo</w:t>
            </w:r>
            <w:proofErr w:type="spellEnd"/>
            <w:r w:rsidR="00F47827" w:rsidRPr="00565389">
              <w:rPr>
                <w:rFonts w:ascii="Times New Roman" w:hAnsi="Times New Roman" w:cs="Times New Roman"/>
                <w:sz w:val="20"/>
                <w:szCs w:val="20"/>
                <w:lang w:val="et-EE"/>
              </w:rPr>
              <w:t xml:space="preserve"> üle 1067cc  kuni 1333cc)                            </w:t>
            </w:r>
            <w:r w:rsidRPr="00565389">
              <w:rPr>
                <w:rFonts w:ascii="Times New Roman" w:hAnsi="Times New Roman" w:cs="Times New Roman"/>
                <w:sz w:val="20"/>
                <w:szCs w:val="20"/>
                <w:lang w:val="et-EE"/>
              </w:rPr>
              <w:t xml:space="preserve">      </w:t>
            </w:r>
          </w:p>
          <w:p w14:paraId="4612F8C9" w14:textId="328A8394" w:rsidR="008E43A2" w:rsidRPr="00565389" w:rsidRDefault="008E43A2" w:rsidP="008E43A2">
            <w:pPr>
              <w:autoSpaceDE w:val="0"/>
              <w:autoSpaceDN w:val="0"/>
              <w:adjustRightInd w:val="0"/>
              <w:jc w:val="both"/>
              <w:rPr>
                <w:rFonts w:ascii="Times New Roman" w:hAnsi="Times New Roman" w:cs="Times New Roman"/>
                <w:i/>
                <w:iCs/>
                <w:sz w:val="20"/>
                <w:szCs w:val="20"/>
                <w:lang w:val="et-EE"/>
              </w:rPr>
            </w:pPr>
            <w:r w:rsidRPr="00565389">
              <w:rPr>
                <w:rFonts w:ascii="Times New Roman" w:hAnsi="Times New Roman" w:cs="Times New Roman"/>
                <w:i/>
                <w:iCs/>
                <w:sz w:val="20"/>
                <w:szCs w:val="20"/>
                <w:lang w:val="et-EE"/>
              </w:rPr>
              <w:t>Grupp R</w:t>
            </w:r>
            <w:r w:rsidR="00F47827" w:rsidRPr="00565389">
              <w:rPr>
                <w:rFonts w:ascii="Times New Roman" w:hAnsi="Times New Roman" w:cs="Times New Roman"/>
                <w:i/>
                <w:iCs/>
                <w:sz w:val="20"/>
                <w:szCs w:val="20"/>
                <w:lang w:val="et-EE"/>
              </w:rPr>
              <w:t xml:space="preserve"> autod</w:t>
            </w:r>
            <w:r w:rsidRPr="00565389">
              <w:rPr>
                <w:rFonts w:ascii="Times New Roman" w:hAnsi="Times New Roman" w:cs="Times New Roman"/>
                <w:i/>
                <w:iCs/>
                <w:sz w:val="20"/>
                <w:szCs w:val="20"/>
                <w:lang w:val="et-EE"/>
              </w:rPr>
              <w:t xml:space="preserve"> homol</w:t>
            </w:r>
            <w:r w:rsidR="00F47827"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enne</w:t>
            </w:r>
            <w:r w:rsidR="00F47827" w:rsidRPr="00565389">
              <w:rPr>
                <w:rFonts w:ascii="Times New Roman" w:hAnsi="Times New Roman" w:cs="Times New Roman"/>
                <w:i/>
                <w:iCs/>
                <w:sz w:val="20"/>
                <w:szCs w:val="20"/>
                <w:lang w:val="et-EE"/>
              </w:rPr>
              <w:t xml:space="preserve"> 3</w:t>
            </w:r>
            <w:r w:rsidRPr="00565389">
              <w:rPr>
                <w:rFonts w:ascii="Times New Roman" w:hAnsi="Times New Roman" w:cs="Times New Roman"/>
                <w:i/>
                <w:iCs/>
                <w:sz w:val="20"/>
                <w:szCs w:val="20"/>
                <w:lang w:val="et-EE"/>
              </w:rPr>
              <w:t>1</w:t>
            </w:r>
            <w:r w:rsidR="00F47827" w:rsidRPr="00565389">
              <w:rPr>
                <w:rFonts w:ascii="Times New Roman" w:hAnsi="Times New Roman" w:cs="Times New Roman"/>
                <w:i/>
                <w:iCs/>
                <w:sz w:val="20"/>
                <w:szCs w:val="20"/>
                <w:lang w:val="et-EE"/>
              </w:rPr>
              <w:t>/</w:t>
            </w:r>
            <w:r w:rsidRPr="00565389">
              <w:rPr>
                <w:rFonts w:ascii="Times New Roman" w:hAnsi="Times New Roman" w:cs="Times New Roman"/>
                <w:i/>
                <w:iCs/>
                <w:sz w:val="20"/>
                <w:szCs w:val="20"/>
                <w:lang w:val="et-EE"/>
              </w:rPr>
              <w:t>12</w:t>
            </w:r>
            <w:r w:rsidR="00F47827" w:rsidRPr="00565389">
              <w:rPr>
                <w:rFonts w:ascii="Times New Roman" w:hAnsi="Times New Roman" w:cs="Times New Roman"/>
                <w:i/>
                <w:iCs/>
                <w:sz w:val="20"/>
                <w:szCs w:val="20"/>
                <w:lang w:val="et-EE"/>
              </w:rPr>
              <w:t>/</w:t>
            </w:r>
            <w:r w:rsidRPr="00565389">
              <w:rPr>
                <w:rFonts w:ascii="Times New Roman" w:hAnsi="Times New Roman" w:cs="Times New Roman"/>
                <w:i/>
                <w:iCs/>
                <w:sz w:val="20"/>
                <w:szCs w:val="20"/>
                <w:lang w:val="et-EE"/>
              </w:rPr>
              <w:t xml:space="preserve">2019 vastavalt 2019         </w:t>
            </w:r>
          </w:p>
          <w:p w14:paraId="67B9438D" w14:textId="0D54008A" w:rsidR="008E43A2" w:rsidRPr="00565389" w:rsidRDefault="00D96940" w:rsidP="008E43A2">
            <w:pPr>
              <w:autoSpaceDE w:val="0"/>
              <w:autoSpaceDN w:val="0"/>
              <w:adjustRightInd w:val="0"/>
              <w:jc w:val="both"/>
              <w:rPr>
                <w:rFonts w:ascii="Times New Roman" w:hAnsi="Times New Roman" w:cs="Times New Roman"/>
                <w:i/>
                <w:iCs/>
                <w:sz w:val="20"/>
                <w:szCs w:val="20"/>
                <w:lang w:val="et-EE"/>
              </w:rPr>
            </w:pPr>
            <w:r>
              <w:rPr>
                <w:rFonts w:ascii="Times New Roman" w:hAnsi="Times New Roman" w:cs="Times New Roman"/>
                <w:i/>
                <w:iCs/>
                <w:sz w:val="20"/>
                <w:szCs w:val="20"/>
                <w:lang w:val="et-EE"/>
              </w:rPr>
              <w:t>Lisa</w:t>
            </w:r>
            <w:r w:rsidR="008E43A2" w:rsidRPr="00565389">
              <w:rPr>
                <w:rFonts w:ascii="Times New Roman" w:hAnsi="Times New Roman" w:cs="Times New Roman"/>
                <w:i/>
                <w:iCs/>
                <w:sz w:val="20"/>
                <w:szCs w:val="20"/>
                <w:lang w:val="et-EE"/>
              </w:rPr>
              <w:t xml:space="preserve"> J, Art. 260D</w:t>
            </w:r>
          </w:p>
          <w:p w14:paraId="640337F1" w14:textId="77777777" w:rsidR="008E43A2" w:rsidRPr="00565389" w:rsidRDefault="008E43A2" w:rsidP="008E43A2">
            <w:pPr>
              <w:autoSpaceDE w:val="0"/>
              <w:autoSpaceDN w:val="0"/>
              <w:adjustRightInd w:val="0"/>
              <w:jc w:val="both"/>
              <w:rPr>
                <w:rFonts w:ascii="Times New Roman" w:hAnsi="Times New Roman" w:cs="Times New Roman"/>
                <w:b/>
                <w:bCs/>
                <w:sz w:val="20"/>
                <w:szCs w:val="20"/>
                <w:highlight w:val="yellow"/>
                <w:lang w:val="et-EE"/>
              </w:rPr>
            </w:pPr>
            <w:r w:rsidRPr="00565389">
              <w:rPr>
                <w:rFonts w:ascii="Times New Roman" w:hAnsi="Times New Roman" w:cs="Times New Roman"/>
                <w:b/>
                <w:bCs/>
                <w:sz w:val="20"/>
                <w:szCs w:val="20"/>
                <w:highlight w:val="yellow"/>
                <w:lang w:val="et-EE"/>
              </w:rPr>
              <w:t xml:space="preserve">            </w:t>
            </w:r>
          </w:p>
          <w:p w14:paraId="2158CEE6" w14:textId="498D12DE" w:rsidR="008E43A2" w:rsidRPr="00565389" w:rsidRDefault="008E43A2" w:rsidP="00F47827">
            <w:pPr>
              <w:autoSpaceDE w:val="0"/>
              <w:autoSpaceDN w:val="0"/>
              <w:adjustRightInd w:val="0"/>
              <w:rPr>
                <w:rFonts w:ascii="Times New Roman" w:hAnsi="Times New Roman" w:cs="Times New Roman"/>
                <w:i/>
                <w:iCs/>
                <w:sz w:val="20"/>
                <w:szCs w:val="20"/>
                <w:lang w:val="et-EE"/>
              </w:rPr>
            </w:pPr>
            <w:r w:rsidRPr="00565389">
              <w:rPr>
                <w:rFonts w:ascii="Times New Roman" w:hAnsi="Times New Roman" w:cs="Times New Roman"/>
                <w:b/>
                <w:bCs/>
                <w:sz w:val="20"/>
                <w:szCs w:val="20"/>
                <w:lang w:val="et-EE"/>
              </w:rPr>
              <w:t xml:space="preserve">R3 </w:t>
            </w:r>
            <w:r w:rsidRPr="00565389">
              <w:rPr>
                <w:rFonts w:ascii="Times New Roman" w:hAnsi="Times New Roman" w:cs="Times New Roman"/>
                <w:sz w:val="20"/>
                <w:szCs w:val="20"/>
                <w:lang w:val="et-EE"/>
              </w:rPr>
              <w:t>(</w:t>
            </w:r>
            <w:proofErr w:type="spellStart"/>
            <w:r w:rsidRPr="00565389">
              <w:rPr>
                <w:rFonts w:ascii="Times New Roman" w:hAnsi="Times New Roman" w:cs="Times New Roman"/>
                <w:sz w:val="20"/>
                <w:szCs w:val="20"/>
                <w:lang w:val="et-EE"/>
              </w:rPr>
              <w:t>turbo</w:t>
            </w:r>
            <w:proofErr w:type="spellEnd"/>
            <w:r w:rsidRPr="00565389">
              <w:rPr>
                <w:rFonts w:ascii="Times New Roman" w:hAnsi="Times New Roman" w:cs="Times New Roman"/>
                <w:sz w:val="20"/>
                <w:szCs w:val="20"/>
                <w:lang w:val="et-EE"/>
              </w:rPr>
              <w:t xml:space="preserve"> / kuni 1620cc/</w:t>
            </w:r>
            <w:r w:rsidR="00F47827" w:rsidRPr="00565389">
              <w:rPr>
                <w:rFonts w:ascii="Times New Roman" w:hAnsi="Times New Roman" w:cs="Times New Roman"/>
                <w:sz w:val="20"/>
                <w:szCs w:val="20"/>
                <w:lang w:val="et-EE"/>
              </w:rPr>
              <w:t xml:space="preserve">nominaal)                                </w:t>
            </w:r>
            <w:r w:rsidRPr="00565389">
              <w:rPr>
                <w:rFonts w:ascii="Times New Roman" w:hAnsi="Times New Roman" w:cs="Times New Roman"/>
                <w:sz w:val="20"/>
                <w:szCs w:val="20"/>
                <w:lang w:val="et-EE"/>
              </w:rPr>
              <w:t xml:space="preserve">         </w:t>
            </w:r>
            <w:r w:rsidRPr="00565389">
              <w:rPr>
                <w:rFonts w:ascii="Times New Roman" w:hAnsi="Times New Roman" w:cs="Times New Roman"/>
                <w:i/>
                <w:iCs/>
                <w:sz w:val="20"/>
                <w:szCs w:val="20"/>
                <w:lang w:val="et-EE"/>
              </w:rPr>
              <w:t>Grupp R homo</w:t>
            </w:r>
            <w:r w:rsidR="00F47827" w:rsidRPr="00565389">
              <w:rPr>
                <w:rFonts w:ascii="Times New Roman" w:hAnsi="Times New Roman" w:cs="Times New Roman"/>
                <w:i/>
                <w:iCs/>
                <w:sz w:val="20"/>
                <w:szCs w:val="20"/>
                <w:lang w:val="et-EE"/>
              </w:rPr>
              <w:t xml:space="preserve">l. </w:t>
            </w:r>
            <w:r w:rsidRPr="00565389">
              <w:rPr>
                <w:rFonts w:ascii="Times New Roman" w:hAnsi="Times New Roman" w:cs="Times New Roman"/>
                <w:i/>
                <w:iCs/>
                <w:sz w:val="20"/>
                <w:szCs w:val="20"/>
                <w:lang w:val="et-EE"/>
              </w:rPr>
              <w:t>enne  31</w:t>
            </w:r>
            <w:r w:rsidR="00F47827" w:rsidRPr="00565389">
              <w:rPr>
                <w:rFonts w:ascii="Times New Roman" w:hAnsi="Times New Roman" w:cs="Times New Roman"/>
                <w:i/>
                <w:iCs/>
                <w:sz w:val="20"/>
                <w:szCs w:val="20"/>
                <w:lang w:val="et-EE"/>
              </w:rPr>
              <w:t>/</w:t>
            </w:r>
            <w:r w:rsidRPr="00565389">
              <w:rPr>
                <w:rFonts w:ascii="Times New Roman" w:hAnsi="Times New Roman" w:cs="Times New Roman"/>
                <w:i/>
                <w:iCs/>
                <w:sz w:val="20"/>
                <w:szCs w:val="20"/>
                <w:lang w:val="et-EE"/>
              </w:rPr>
              <w:t>12</w:t>
            </w:r>
            <w:r w:rsidR="00F47827" w:rsidRPr="00565389">
              <w:rPr>
                <w:rFonts w:ascii="Times New Roman" w:hAnsi="Times New Roman" w:cs="Times New Roman"/>
                <w:i/>
                <w:iCs/>
                <w:sz w:val="20"/>
                <w:szCs w:val="20"/>
                <w:lang w:val="et-EE"/>
              </w:rPr>
              <w:t>/</w:t>
            </w:r>
            <w:r w:rsidRPr="00565389">
              <w:rPr>
                <w:rFonts w:ascii="Times New Roman" w:hAnsi="Times New Roman" w:cs="Times New Roman"/>
                <w:i/>
                <w:iCs/>
                <w:sz w:val="20"/>
                <w:szCs w:val="20"/>
                <w:lang w:val="et-EE"/>
              </w:rPr>
              <w:t xml:space="preserve">2019 vastavalt 2019 </w:t>
            </w:r>
            <w:r w:rsidR="00D96940">
              <w:rPr>
                <w:rFonts w:ascii="Times New Roman" w:hAnsi="Times New Roman" w:cs="Times New Roman"/>
                <w:i/>
                <w:iCs/>
                <w:sz w:val="20"/>
                <w:szCs w:val="20"/>
                <w:lang w:val="et-EE"/>
              </w:rPr>
              <w:t>Lisa</w:t>
            </w:r>
            <w:r w:rsidRPr="00565389">
              <w:rPr>
                <w:rFonts w:ascii="Times New Roman" w:hAnsi="Times New Roman" w:cs="Times New Roman"/>
                <w:i/>
                <w:iCs/>
                <w:sz w:val="20"/>
                <w:szCs w:val="20"/>
                <w:lang w:val="et-EE"/>
              </w:rPr>
              <w:t xml:space="preserve"> J, Art. 260D</w:t>
            </w:r>
          </w:p>
          <w:p w14:paraId="34AE5D0A" w14:textId="77777777" w:rsidR="00F47827" w:rsidRPr="00565389" w:rsidRDefault="00F47827" w:rsidP="00F47827">
            <w:pPr>
              <w:autoSpaceDE w:val="0"/>
              <w:autoSpaceDN w:val="0"/>
              <w:adjustRightInd w:val="0"/>
              <w:rPr>
                <w:rFonts w:ascii="Times New Roman" w:hAnsi="Times New Roman" w:cs="Times New Roman"/>
                <w:sz w:val="20"/>
                <w:szCs w:val="20"/>
                <w:highlight w:val="yellow"/>
                <w:lang w:val="et-EE"/>
              </w:rPr>
            </w:pPr>
          </w:p>
          <w:p w14:paraId="32ABBAB4" w14:textId="77777777" w:rsidR="00F47827" w:rsidRPr="00565389" w:rsidRDefault="008E43A2" w:rsidP="00F47827">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bCs/>
                <w:sz w:val="20"/>
                <w:szCs w:val="20"/>
                <w:lang w:val="et-EE"/>
              </w:rPr>
              <w:t xml:space="preserve">Grupp A </w:t>
            </w:r>
            <w:r w:rsidR="00F47827" w:rsidRPr="00565389">
              <w:rPr>
                <w:rFonts w:ascii="Times New Roman" w:hAnsi="Times New Roman" w:cs="Times New Roman"/>
                <w:sz w:val="20"/>
                <w:szCs w:val="20"/>
                <w:lang w:val="et-EE"/>
              </w:rPr>
              <w:t>kuni</w:t>
            </w:r>
            <w:r w:rsidRPr="00565389">
              <w:rPr>
                <w:rFonts w:ascii="Times New Roman" w:hAnsi="Times New Roman" w:cs="Times New Roman"/>
                <w:sz w:val="20"/>
                <w:szCs w:val="20"/>
                <w:lang w:val="et-EE"/>
              </w:rPr>
              <w:t xml:space="preserve"> 1600cc </w:t>
            </w:r>
          </w:p>
          <w:p w14:paraId="65DE3212" w14:textId="61A1CF8C" w:rsidR="008E43A2" w:rsidRPr="00565389" w:rsidRDefault="008E43A2" w:rsidP="00F47827">
            <w:pPr>
              <w:autoSpaceDE w:val="0"/>
              <w:autoSpaceDN w:val="0"/>
              <w:adjustRightInd w:val="0"/>
              <w:rPr>
                <w:rFonts w:ascii="Times New Roman" w:hAnsi="Times New Roman" w:cs="Times New Roman"/>
                <w:i/>
                <w:iCs/>
                <w:sz w:val="20"/>
                <w:szCs w:val="20"/>
                <w:highlight w:val="yellow"/>
                <w:lang w:val="et-EE"/>
              </w:rPr>
            </w:pPr>
            <w:r w:rsidRPr="00565389">
              <w:rPr>
                <w:rFonts w:ascii="Times New Roman" w:hAnsi="Times New Roman" w:cs="Times New Roman"/>
                <w:i/>
                <w:iCs/>
                <w:sz w:val="20"/>
                <w:szCs w:val="20"/>
                <w:lang w:val="et-EE"/>
              </w:rPr>
              <w:t>Grupp A autod vastavalt</w:t>
            </w:r>
            <w:r w:rsidR="00F24A68"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 xml:space="preserve">2019 </w:t>
            </w:r>
            <w:r w:rsidR="00D96940">
              <w:rPr>
                <w:rFonts w:ascii="Times New Roman" w:hAnsi="Times New Roman" w:cs="Times New Roman"/>
                <w:i/>
                <w:iCs/>
                <w:sz w:val="20"/>
                <w:szCs w:val="20"/>
                <w:lang w:val="et-EE"/>
              </w:rPr>
              <w:t>Lisa</w:t>
            </w:r>
            <w:r w:rsidRPr="00565389">
              <w:rPr>
                <w:rFonts w:ascii="Times New Roman" w:hAnsi="Times New Roman" w:cs="Times New Roman"/>
                <w:i/>
                <w:iCs/>
                <w:sz w:val="20"/>
                <w:szCs w:val="20"/>
                <w:lang w:val="et-EE"/>
              </w:rPr>
              <w:t xml:space="preserve"> J, Art. 255</w:t>
            </w:r>
          </w:p>
        </w:tc>
        <w:tc>
          <w:tcPr>
            <w:tcW w:w="4755" w:type="dxa"/>
          </w:tcPr>
          <w:p w14:paraId="51B53CFD" w14:textId="0C8F6D93" w:rsidR="00F47827" w:rsidRPr="00565389" w:rsidRDefault="00F47827" w:rsidP="008E43A2">
            <w:pPr>
              <w:autoSpaceDE w:val="0"/>
              <w:autoSpaceDN w:val="0"/>
              <w:adjustRightInd w:val="0"/>
              <w:ind w:left="24" w:hanging="24"/>
              <w:jc w:val="both"/>
              <w:rPr>
                <w:rFonts w:ascii="Times New Roman" w:hAnsi="Times New Roman" w:cs="Times New Roman"/>
                <w:sz w:val="20"/>
                <w:szCs w:val="20"/>
                <w:highlight w:val="yellow"/>
                <w:lang w:val="en-GB"/>
              </w:rPr>
            </w:pPr>
            <w:r w:rsidRPr="00565389">
              <w:rPr>
                <w:rFonts w:ascii="Times New Roman" w:hAnsi="Times New Roman" w:cs="Times New Roman"/>
                <w:b/>
                <w:bCs/>
                <w:sz w:val="20"/>
                <w:szCs w:val="20"/>
                <w:lang w:val="en-GB"/>
              </w:rPr>
              <w:t>Rally4</w:t>
            </w:r>
            <w:r w:rsidRPr="00565389">
              <w:rPr>
                <w:rFonts w:ascii="Times New Roman" w:hAnsi="Times New Roman" w:cs="Times New Roman"/>
                <w:sz w:val="20"/>
                <w:szCs w:val="20"/>
                <w:lang w:val="en-GB"/>
              </w:rPr>
              <w:t xml:space="preserve"> (atmo over 1390cc and up to 2000cc and turbo over 927cc and up to 1333cc)</w:t>
            </w:r>
          </w:p>
          <w:p w14:paraId="66811F26" w14:textId="487D75D6" w:rsidR="00F47827" w:rsidRPr="00565389" w:rsidRDefault="00F47827" w:rsidP="00F47827">
            <w:pPr>
              <w:autoSpaceDE w:val="0"/>
              <w:autoSpaceDN w:val="0"/>
              <w:adjustRightInd w:val="0"/>
              <w:jc w:val="both"/>
              <w:rPr>
                <w:rFonts w:ascii="Times New Roman" w:hAnsi="Times New Roman" w:cs="Times New Roman"/>
                <w:i/>
                <w:iCs/>
                <w:sz w:val="20"/>
                <w:szCs w:val="20"/>
                <w:lang w:val="en-GB"/>
              </w:rPr>
            </w:pPr>
            <w:r w:rsidRPr="00565389">
              <w:rPr>
                <w:rFonts w:ascii="Times New Roman" w:hAnsi="Times New Roman" w:cs="Times New Roman"/>
                <w:i/>
                <w:iCs/>
                <w:sz w:val="20"/>
                <w:szCs w:val="20"/>
                <w:lang w:val="en-GB"/>
              </w:rPr>
              <w:t>Group Rally4 cars homologated from 01/01/2019 and conforming to the 2022 Appendix J, Art. 260</w:t>
            </w:r>
          </w:p>
          <w:p w14:paraId="119CB3A9" w14:textId="1ACF2047" w:rsidR="00F47827" w:rsidRPr="00565389" w:rsidRDefault="00F47827" w:rsidP="00F47827">
            <w:pPr>
              <w:autoSpaceDE w:val="0"/>
              <w:autoSpaceDN w:val="0"/>
              <w:adjustRightInd w:val="0"/>
              <w:ind w:left="24" w:hanging="24"/>
              <w:jc w:val="both"/>
              <w:rPr>
                <w:rFonts w:ascii="Times New Roman" w:hAnsi="Times New Roman" w:cs="Times New Roman"/>
                <w:i/>
                <w:iCs/>
                <w:sz w:val="20"/>
                <w:szCs w:val="20"/>
                <w:highlight w:val="yellow"/>
                <w:lang w:val="en-GB"/>
              </w:rPr>
            </w:pPr>
            <w:r w:rsidRPr="00565389">
              <w:rPr>
                <w:rFonts w:ascii="Times New Roman" w:hAnsi="Times New Roman" w:cs="Times New Roman"/>
                <w:i/>
                <w:iCs/>
                <w:sz w:val="20"/>
                <w:szCs w:val="20"/>
                <w:lang w:val="en-GB"/>
              </w:rPr>
              <w:t>Group R2 cars homologated before 31/12/2018 and conforming to the 2018 Appendix J, Art. 260</w:t>
            </w:r>
          </w:p>
          <w:p w14:paraId="31E069D8" w14:textId="77777777" w:rsidR="00F47827" w:rsidRPr="00565389" w:rsidRDefault="00F47827" w:rsidP="008E43A2">
            <w:pPr>
              <w:autoSpaceDE w:val="0"/>
              <w:autoSpaceDN w:val="0"/>
              <w:adjustRightInd w:val="0"/>
              <w:ind w:left="24" w:hanging="24"/>
              <w:jc w:val="both"/>
              <w:rPr>
                <w:rFonts w:ascii="Times New Roman" w:hAnsi="Times New Roman" w:cs="Times New Roman"/>
                <w:b/>
                <w:bCs/>
                <w:sz w:val="20"/>
                <w:szCs w:val="20"/>
                <w:highlight w:val="yellow"/>
                <w:lang w:val="en-GB"/>
              </w:rPr>
            </w:pPr>
          </w:p>
          <w:p w14:paraId="5C17EDB1" w14:textId="6FDE3B2F" w:rsidR="00F47827" w:rsidRPr="00565389" w:rsidRDefault="00F47827" w:rsidP="008E43A2">
            <w:pPr>
              <w:autoSpaceDE w:val="0"/>
              <w:autoSpaceDN w:val="0"/>
              <w:adjustRightInd w:val="0"/>
              <w:ind w:left="24" w:hanging="24"/>
              <w:jc w:val="both"/>
              <w:rPr>
                <w:rFonts w:ascii="Times New Roman" w:hAnsi="Times New Roman" w:cs="Times New Roman"/>
                <w:sz w:val="20"/>
                <w:szCs w:val="20"/>
                <w:lang w:val="en-GB"/>
              </w:rPr>
            </w:pPr>
            <w:r w:rsidRPr="00565389">
              <w:rPr>
                <w:rFonts w:ascii="Times New Roman" w:hAnsi="Times New Roman" w:cs="Times New Roman"/>
                <w:b/>
                <w:bCs/>
                <w:sz w:val="20"/>
                <w:szCs w:val="20"/>
                <w:lang w:val="en-GB"/>
              </w:rPr>
              <w:t xml:space="preserve">R3 </w:t>
            </w:r>
            <w:r w:rsidRPr="00565389">
              <w:rPr>
                <w:rFonts w:ascii="Times New Roman" w:hAnsi="Times New Roman" w:cs="Times New Roman"/>
                <w:sz w:val="20"/>
                <w:szCs w:val="20"/>
                <w:lang w:val="en-GB"/>
              </w:rPr>
              <w:t>(atmo / over 1600cc and up to 2000cc and turbo over 1067cc and up to 1333cc)</w:t>
            </w:r>
          </w:p>
          <w:p w14:paraId="3B9172A2" w14:textId="080A6A4D" w:rsidR="00F47827" w:rsidRPr="00565389" w:rsidRDefault="00F47827" w:rsidP="008E43A2">
            <w:pPr>
              <w:autoSpaceDE w:val="0"/>
              <w:autoSpaceDN w:val="0"/>
              <w:adjustRightInd w:val="0"/>
              <w:ind w:left="24" w:hanging="24"/>
              <w:jc w:val="both"/>
              <w:rPr>
                <w:rFonts w:ascii="Times New Roman" w:hAnsi="Times New Roman" w:cs="Times New Roman"/>
                <w:i/>
                <w:iCs/>
                <w:sz w:val="20"/>
                <w:szCs w:val="20"/>
                <w:lang w:val="en-GB"/>
              </w:rPr>
            </w:pPr>
            <w:r w:rsidRPr="00565389">
              <w:rPr>
                <w:rFonts w:ascii="Times New Roman" w:hAnsi="Times New Roman" w:cs="Times New Roman"/>
                <w:i/>
                <w:iCs/>
                <w:sz w:val="20"/>
                <w:szCs w:val="20"/>
                <w:lang w:val="en-GB"/>
              </w:rPr>
              <w:t>Group R cars homologated before 31/12/2019 and conforming to the 2019 Appendix J, Art. 260</w:t>
            </w:r>
          </w:p>
          <w:p w14:paraId="129CB45D" w14:textId="20C00397" w:rsidR="00F24A68" w:rsidRPr="00565389" w:rsidRDefault="00F24A68" w:rsidP="008E43A2">
            <w:pPr>
              <w:autoSpaceDE w:val="0"/>
              <w:autoSpaceDN w:val="0"/>
              <w:adjustRightInd w:val="0"/>
              <w:ind w:left="24" w:hanging="24"/>
              <w:jc w:val="both"/>
              <w:rPr>
                <w:rFonts w:ascii="Times New Roman" w:hAnsi="Times New Roman" w:cs="Times New Roman"/>
                <w:i/>
                <w:iCs/>
                <w:sz w:val="20"/>
                <w:szCs w:val="20"/>
                <w:lang w:val="en-GB"/>
              </w:rPr>
            </w:pPr>
          </w:p>
          <w:p w14:paraId="11C9B017" w14:textId="77777777" w:rsidR="00F24A68" w:rsidRPr="00565389" w:rsidRDefault="00F24A68" w:rsidP="00F24A68">
            <w:pPr>
              <w:pStyle w:val="Pa14"/>
              <w:jc w:val="both"/>
              <w:rPr>
                <w:rFonts w:ascii="Times New Roman" w:hAnsi="Times New Roman" w:cs="Times New Roman"/>
                <w:color w:val="211D1E"/>
                <w:sz w:val="20"/>
                <w:szCs w:val="20"/>
              </w:rPr>
            </w:pPr>
            <w:r w:rsidRPr="00565389">
              <w:rPr>
                <w:rFonts w:ascii="Times New Roman" w:hAnsi="Times New Roman" w:cs="Times New Roman"/>
                <w:b/>
                <w:bCs/>
                <w:color w:val="211D1E"/>
                <w:sz w:val="20"/>
                <w:szCs w:val="20"/>
              </w:rPr>
              <w:t xml:space="preserve">R3 </w:t>
            </w:r>
            <w:r w:rsidRPr="00565389">
              <w:rPr>
                <w:rFonts w:ascii="Times New Roman" w:hAnsi="Times New Roman" w:cs="Times New Roman"/>
                <w:color w:val="211D1E"/>
                <w:sz w:val="20"/>
                <w:szCs w:val="20"/>
              </w:rPr>
              <w:t>(turbo / up to 1620cc / nominal)</w:t>
            </w:r>
          </w:p>
          <w:p w14:paraId="4DBD40AB" w14:textId="5FF4A315" w:rsidR="00F24A68" w:rsidRPr="00565389" w:rsidRDefault="00F24A68" w:rsidP="00F24A68">
            <w:pPr>
              <w:pStyle w:val="Pa17"/>
              <w:spacing w:before="40"/>
              <w:jc w:val="both"/>
              <w:rPr>
                <w:rFonts w:ascii="Times New Roman" w:hAnsi="Times New Roman" w:cs="Times New Roman"/>
                <w:color w:val="211D1E"/>
                <w:sz w:val="20"/>
                <w:szCs w:val="20"/>
              </w:rPr>
            </w:pPr>
            <w:r w:rsidRPr="00565389">
              <w:rPr>
                <w:rStyle w:val="A1"/>
                <w:rFonts w:ascii="Times New Roman" w:hAnsi="Times New Roman" w:cs="Times New Roman"/>
                <w:sz w:val="20"/>
                <w:szCs w:val="20"/>
              </w:rPr>
              <w:t>Group</w:t>
            </w:r>
            <w:r w:rsidR="00DF0D93">
              <w:rPr>
                <w:rStyle w:val="A1"/>
                <w:rFonts w:ascii="Times New Roman" w:hAnsi="Times New Roman" w:cs="Times New Roman"/>
                <w:sz w:val="20"/>
                <w:szCs w:val="20"/>
              </w:rPr>
              <w:t xml:space="preserve"> </w:t>
            </w:r>
            <w:r w:rsidRPr="00565389">
              <w:rPr>
                <w:rStyle w:val="A1"/>
                <w:rFonts w:ascii="Times New Roman" w:hAnsi="Times New Roman" w:cs="Times New Roman"/>
                <w:sz w:val="20"/>
                <w:szCs w:val="20"/>
              </w:rPr>
              <w:t>R</w:t>
            </w:r>
            <w:r w:rsidR="00DF0D93">
              <w:rPr>
                <w:rStyle w:val="A1"/>
                <w:rFonts w:ascii="Times New Roman" w:hAnsi="Times New Roman" w:cs="Times New Roman"/>
                <w:sz w:val="20"/>
                <w:szCs w:val="20"/>
              </w:rPr>
              <w:t xml:space="preserve"> </w:t>
            </w:r>
            <w:r w:rsidRPr="00565389">
              <w:rPr>
                <w:rStyle w:val="A1"/>
                <w:rFonts w:ascii="Times New Roman" w:hAnsi="Times New Roman" w:cs="Times New Roman"/>
                <w:sz w:val="20"/>
                <w:szCs w:val="20"/>
              </w:rPr>
              <w:t>cars homologated before 31/12/2019 and conforming to the 2019 Appendix J, Art. 260D</w:t>
            </w:r>
          </w:p>
          <w:p w14:paraId="604801AB" w14:textId="77777777" w:rsidR="00F24A68" w:rsidRPr="00565389" w:rsidRDefault="00F24A68" w:rsidP="00F24A68">
            <w:pPr>
              <w:autoSpaceDE w:val="0"/>
              <w:autoSpaceDN w:val="0"/>
              <w:adjustRightInd w:val="0"/>
              <w:jc w:val="both"/>
              <w:rPr>
                <w:rFonts w:ascii="Times New Roman" w:hAnsi="Times New Roman" w:cs="Times New Roman"/>
                <w:i/>
                <w:iCs/>
                <w:sz w:val="20"/>
                <w:szCs w:val="20"/>
                <w:highlight w:val="yellow"/>
                <w:lang w:val="en-GB"/>
              </w:rPr>
            </w:pPr>
          </w:p>
          <w:p w14:paraId="26F85244" w14:textId="77777777" w:rsidR="00F24A68" w:rsidRPr="00565389" w:rsidRDefault="00F24A68" w:rsidP="00F24A68">
            <w:pPr>
              <w:pStyle w:val="Pa14"/>
              <w:jc w:val="both"/>
              <w:rPr>
                <w:rFonts w:ascii="Times New Roman" w:hAnsi="Times New Roman" w:cs="Times New Roman"/>
                <w:color w:val="211D1E"/>
                <w:sz w:val="20"/>
                <w:szCs w:val="20"/>
              </w:rPr>
            </w:pPr>
            <w:r w:rsidRPr="00565389">
              <w:rPr>
                <w:rFonts w:ascii="Times New Roman" w:hAnsi="Times New Roman" w:cs="Times New Roman"/>
                <w:b/>
                <w:bCs/>
                <w:color w:val="211D1E"/>
                <w:sz w:val="20"/>
                <w:szCs w:val="20"/>
              </w:rPr>
              <w:t>Group A</w:t>
            </w:r>
            <w:r w:rsidRPr="00565389">
              <w:rPr>
                <w:rFonts w:ascii="Times New Roman" w:hAnsi="Times New Roman" w:cs="Times New Roman"/>
                <w:color w:val="211D1E"/>
                <w:sz w:val="20"/>
                <w:szCs w:val="20"/>
              </w:rPr>
              <w:t xml:space="preserve"> up to 2000cc</w:t>
            </w:r>
          </w:p>
          <w:p w14:paraId="1287080B" w14:textId="77777777" w:rsidR="00F24A68" w:rsidRPr="00565389" w:rsidRDefault="00F24A68" w:rsidP="00F24A68">
            <w:pPr>
              <w:pStyle w:val="Pa15"/>
              <w:jc w:val="both"/>
              <w:rPr>
                <w:rFonts w:ascii="Times New Roman" w:hAnsi="Times New Roman" w:cs="Times New Roman"/>
                <w:i/>
                <w:iCs/>
                <w:color w:val="211D1E"/>
                <w:sz w:val="20"/>
                <w:szCs w:val="20"/>
              </w:rPr>
            </w:pPr>
            <w:r w:rsidRPr="00565389">
              <w:rPr>
                <w:rStyle w:val="A1"/>
                <w:rFonts w:ascii="Times New Roman" w:hAnsi="Times New Roman" w:cs="Times New Roman"/>
                <w:sz w:val="20"/>
                <w:szCs w:val="20"/>
              </w:rPr>
              <w:t>Group A cars conforming to the 2019 Appendix J, Art. 255</w:t>
            </w:r>
          </w:p>
          <w:p w14:paraId="1833DB3F" w14:textId="614C54CD" w:rsidR="008E43A2" w:rsidRPr="00565389" w:rsidRDefault="008E43A2" w:rsidP="00F24A68">
            <w:pPr>
              <w:autoSpaceDE w:val="0"/>
              <w:autoSpaceDN w:val="0"/>
              <w:adjustRightInd w:val="0"/>
              <w:rPr>
                <w:rFonts w:ascii="Times New Roman" w:hAnsi="Times New Roman" w:cs="Times New Roman"/>
                <w:sz w:val="20"/>
                <w:szCs w:val="20"/>
                <w:lang w:val="en-GB"/>
              </w:rPr>
            </w:pPr>
          </w:p>
        </w:tc>
      </w:tr>
      <w:tr w:rsidR="008E43A2" w:rsidRPr="008E43A2" w14:paraId="2E0901C1" w14:textId="77777777" w:rsidTr="008E43A2">
        <w:trPr>
          <w:trHeight w:val="1616"/>
        </w:trPr>
        <w:tc>
          <w:tcPr>
            <w:tcW w:w="896" w:type="dxa"/>
          </w:tcPr>
          <w:p w14:paraId="2C03A124" w14:textId="77777777" w:rsidR="008E43A2" w:rsidRPr="008E43A2" w:rsidRDefault="008E43A2" w:rsidP="008E43A2">
            <w:pPr>
              <w:spacing w:line="260" w:lineRule="exact"/>
              <w:ind w:left="-113" w:firstLine="112"/>
              <w:rPr>
                <w:rFonts w:ascii="Times New Roman" w:hAnsi="Times New Roman" w:cs="Times New Roman"/>
                <w:sz w:val="20"/>
                <w:szCs w:val="20"/>
              </w:rPr>
            </w:pPr>
          </w:p>
          <w:p w14:paraId="01B8182D" w14:textId="77777777" w:rsidR="008E43A2" w:rsidRPr="008E43A2" w:rsidRDefault="008E43A2" w:rsidP="008E43A2">
            <w:pPr>
              <w:spacing w:line="260" w:lineRule="exact"/>
              <w:ind w:left="-113" w:firstLine="112"/>
              <w:rPr>
                <w:rFonts w:ascii="Times New Roman" w:hAnsi="Times New Roman" w:cs="Times New Roman"/>
                <w:sz w:val="20"/>
                <w:szCs w:val="20"/>
              </w:rPr>
            </w:pPr>
          </w:p>
          <w:p w14:paraId="7FD22EFC" w14:textId="77777777" w:rsidR="008E43A2" w:rsidRPr="008E43A2" w:rsidRDefault="008E43A2" w:rsidP="008E43A2">
            <w:pPr>
              <w:spacing w:line="260" w:lineRule="exact"/>
              <w:ind w:left="-113" w:firstLine="112"/>
              <w:rPr>
                <w:rFonts w:ascii="Times New Roman" w:hAnsi="Times New Roman" w:cs="Times New Roman"/>
                <w:sz w:val="20"/>
                <w:szCs w:val="20"/>
              </w:rPr>
            </w:pPr>
          </w:p>
          <w:p w14:paraId="6165B707" w14:textId="77777777" w:rsidR="008E43A2" w:rsidRPr="008E43A2" w:rsidRDefault="008E43A2" w:rsidP="008E43A2">
            <w:pPr>
              <w:spacing w:line="260" w:lineRule="exact"/>
              <w:ind w:left="-113" w:firstLine="112"/>
              <w:rPr>
                <w:rFonts w:ascii="Times New Roman" w:hAnsi="Times New Roman" w:cs="Times New Roman"/>
                <w:sz w:val="20"/>
                <w:szCs w:val="20"/>
              </w:rPr>
            </w:pPr>
          </w:p>
          <w:p w14:paraId="2C34ADC1" w14:textId="5C7CEBE7" w:rsidR="008E43A2" w:rsidRPr="008E43A2" w:rsidRDefault="008E43A2" w:rsidP="008E43A2">
            <w:pPr>
              <w:spacing w:line="260" w:lineRule="exact"/>
              <w:ind w:left="-113" w:firstLine="112"/>
              <w:rPr>
                <w:rFonts w:ascii="Times New Roman" w:hAnsi="Times New Roman" w:cs="Times New Roman"/>
                <w:b/>
                <w:bCs/>
                <w:sz w:val="20"/>
                <w:szCs w:val="20"/>
              </w:rPr>
            </w:pPr>
            <w:r w:rsidRPr="008E43A2">
              <w:rPr>
                <w:rFonts w:ascii="Times New Roman" w:hAnsi="Times New Roman" w:cs="Times New Roman"/>
                <w:b/>
                <w:bCs/>
                <w:sz w:val="20"/>
                <w:szCs w:val="20"/>
              </w:rPr>
              <w:t>RC5</w:t>
            </w:r>
          </w:p>
        </w:tc>
        <w:tc>
          <w:tcPr>
            <w:tcW w:w="4609" w:type="dxa"/>
          </w:tcPr>
          <w:p w14:paraId="2331B5BD" w14:textId="340D9460" w:rsidR="008E43A2" w:rsidRPr="00565389" w:rsidRDefault="008E43A2" w:rsidP="00F47827">
            <w:pPr>
              <w:spacing w:line="260" w:lineRule="exact"/>
              <w:rPr>
                <w:rFonts w:ascii="Times New Roman" w:hAnsi="Times New Roman" w:cs="Times New Roman"/>
                <w:sz w:val="20"/>
                <w:szCs w:val="20"/>
                <w:lang w:val="et-EE"/>
              </w:rPr>
            </w:pPr>
            <w:r w:rsidRPr="00565389">
              <w:rPr>
                <w:rFonts w:ascii="Times New Roman" w:hAnsi="Times New Roman" w:cs="Times New Roman"/>
                <w:b/>
                <w:bCs/>
                <w:sz w:val="20"/>
                <w:szCs w:val="20"/>
                <w:lang w:val="et-EE"/>
              </w:rPr>
              <w:t xml:space="preserve">Rally5 </w:t>
            </w:r>
            <w:r w:rsidRPr="00565389">
              <w:rPr>
                <w:rFonts w:ascii="Times New Roman" w:hAnsi="Times New Roman" w:cs="Times New Roman"/>
                <w:sz w:val="20"/>
                <w:szCs w:val="20"/>
                <w:lang w:val="et-EE"/>
              </w:rPr>
              <w:t>(atmo kuni 1600cc</w:t>
            </w:r>
            <w:r w:rsidR="00414540" w:rsidRPr="00565389">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ja</w:t>
            </w:r>
            <w:r w:rsidR="00414540" w:rsidRPr="00565389">
              <w:rPr>
                <w:rFonts w:ascii="Times New Roman" w:hAnsi="Times New Roman" w:cs="Times New Roman"/>
                <w:sz w:val="20"/>
                <w:szCs w:val="20"/>
                <w:lang w:val="et-EE"/>
              </w:rPr>
              <w:t xml:space="preserve"> </w:t>
            </w:r>
            <w:proofErr w:type="spellStart"/>
            <w:r w:rsidRPr="00565389">
              <w:rPr>
                <w:rFonts w:ascii="Times New Roman" w:hAnsi="Times New Roman" w:cs="Times New Roman"/>
                <w:sz w:val="20"/>
                <w:szCs w:val="20"/>
                <w:lang w:val="et-EE"/>
              </w:rPr>
              <w:t>turbo</w:t>
            </w:r>
            <w:proofErr w:type="spellEnd"/>
            <w:r w:rsidRPr="00565389">
              <w:rPr>
                <w:rFonts w:ascii="Times New Roman" w:hAnsi="Times New Roman" w:cs="Times New Roman"/>
                <w:sz w:val="20"/>
                <w:szCs w:val="20"/>
                <w:lang w:val="et-EE"/>
              </w:rPr>
              <w:t xml:space="preserve"> kuni 1333cc</w:t>
            </w:r>
            <w:r w:rsidR="00414540" w:rsidRPr="00565389">
              <w:rPr>
                <w:rFonts w:ascii="Times New Roman" w:hAnsi="Times New Roman" w:cs="Times New Roman"/>
                <w:sz w:val="20"/>
                <w:szCs w:val="20"/>
                <w:lang w:val="et-EE"/>
              </w:rPr>
              <w:t>)</w:t>
            </w:r>
            <w:r w:rsidRPr="00565389">
              <w:rPr>
                <w:rFonts w:ascii="Times New Roman" w:hAnsi="Times New Roman" w:cs="Times New Roman"/>
                <w:sz w:val="20"/>
                <w:szCs w:val="20"/>
                <w:lang w:val="et-EE"/>
              </w:rPr>
              <w:t xml:space="preserve">              </w:t>
            </w:r>
            <w:r w:rsidR="00414540" w:rsidRPr="00565389">
              <w:rPr>
                <w:rFonts w:ascii="Times New Roman" w:hAnsi="Times New Roman" w:cs="Times New Roman"/>
                <w:i/>
                <w:iCs/>
                <w:sz w:val="20"/>
                <w:szCs w:val="20"/>
                <w:lang w:val="et-EE"/>
              </w:rPr>
              <w:t>H</w:t>
            </w:r>
            <w:r w:rsidRPr="00565389">
              <w:rPr>
                <w:rFonts w:ascii="Times New Roman" w:hAnsi="Times New Roman" w:cs="Times New Roman"/>
                <w:i/>
                <w:iCs/>
                <w:sz w:val="20"/>
                <w:szCs w:val="20"/>
                <w:lang w:val="et-EE"/>
              </w:rPr>
              <w:t xml:space="preserve">omol. alates </w:t>
            </w:r>
            <w:r w:rsidR="00414540" w:rsidRPr="00565389">
              <w:rPr>
                <w:rFonts w:ascii="Times New Roman" w:hAnsi="Times New Roman" w:cs="Times New Roman"/>
                <w:i/>
                <w:iCs/>
                <w:sz w:val="20"/>
                <w:szCs w:val="20"/>
                <w:lang w:val="et-EE"/>
              </w:rPr>
              <w:t>01/01/</w:t>
            </w:r>
            <w:r w:rsidRPr="00565389">
              <w:rPr>
                <w:rFonts w:ascii="Times New Roman" w:hAnsi="Times New Roman" w:cs="Times New Roman"/>
                <w:i/>
                <w:iCs/>
                <w:sz w:val="20"/>
                <w:szCs w:val="20"/>
                <w:lang w:val="et-EE"/>
              </w:rPr>
              <w:t>2019 ja</w:t>
            </w:r>
            <w:r w:rsidR="00414540"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 xml:space="preserve">vastavalt 2022 </w:t>
            </w:r>
            <w:r w:rsidR="00D96940">
              <w:rPr>
                <w:rFonts w:ascii="Times New Roman" w:hAnsi="Times New Roman" w:cs="Times New Roman"/>
                <w:i/>
                <w:iCs/>
                <w:sz w:val="20"/>
                <w:szCs w:val="20"/>
                <w:lang w:val="et-EE"/>
              </w:rPr>
              <w:t xml:space="preserve">Lisa </w:t>
            </w:r>
            <w:r w:rsidRPr="00565389">
              <w:rPr>
                <w:rFonts w:ascii="Times New Roman" w:hAnsi="Times New Roman" w:cs="Times New Roman"/>
                <w:i/>
                <w:iCs/>
                <w:sz w:val="20"/>
                <w:szCs w:val="20"/>
                <w:lang w:val="et-EE"/>
              </w:rPr>
              <w:t>J,</w:t>
            </w:r>
            <w:r w:rsidR="00F47827"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Art. 260</w:t>
            </w:r>
            <w:r w:rsidRPr="00565389">
              <w:rPr>
                <w:rFonts w:ascii="Times New Roman" w:hAnsi="Times New Roman" w:cs="Times New Roman"/>
                <w:sz w:val="20"/>
                <w:szCs w:val="20"/>
                <w:lang w:val="et-EE"/>
              </w:rPr>
              <w:t xml:space="preserve">                                             </w:t>
            </w:r>
          </w:p>
          <w:p w14:paraId="40385105" w14:textId="3AEF1C6D" w:rsidR="008E43A2" w:rsidRPr="00565389" w:rsidRDefault="008E43A2" w:rsidP="00F47827">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w:t>
            </w:r>
          </w:p>
          <w:p w14:paraId="640A7E9B" w14:textId="4CD18175" w:rsidR="008E43A2" w:rsidRPr="00565389" w:rsidRDefault="008E43A2" w:rsidP="00F47827">
            <w:pPr>
              <w:autoSpaceDE w:val="0"/>
              <w:autoSpaceDN w:val="0"/>
              <w:adjustRightInd w:val="0"/>
              <w:rPr>
                <w:rFonts w:ascii="Times New Roman" w:hAnsi="Times New Roman" w:cs="Times New Roman"/>
                <w:i/>
                <w:iCs/>
                <w:sz w:val="20"/>
                <w:szCs w:val="20"/>
                <w:lang w:val="et-EE"/>
              </w:rPr>
            </w:pPr>
            <w:r w:rsidRPr="00565389">
              <w:rPr>
                <w:rFonts w:ascii="Times New Roman" w:hAnsi="Times New Roman" w:cs="Times New Roman"/>
                <w:b/>
                <w:bCs/>
                <w:sz w:val="20"/>
                <w:szCs w:val="20"/>
                <w:lang w:val="et-EE"/>
              </w:rPr>
              <w:t xml:space="preserve">Rally5 </w:t>
            </w:r>
            <w:r w:rsidRPr="00565389">
              <w:rPr>
                <w:rFonts w:ascii="Times New Roman" w:hAnsi="Times New Roman" w:cs="Times New Roman"/>
                <w:sz w:val="20"/>
                <w:szCs w:val="20"/>
                <w:lang w:val="et-EE"/>
              </w:rPr>
              <w:t>(atmo kuni  1600cc</w:t>
            </w:r>
            <w:r w:rsidR="00414540" w:rsidRPr="00565389">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ja </w:t>
            </w:r>
            <w:proofErr w:type="spellStart"/>
            <w:r w:rsidRPr="00565389">
              <w:rPr>
                <w:rFonts w:ascii="Times New Roman" w:hAnsi="Times New Roman" w:cs="Times New Roman"/>
                <w:sz w:val="20"/>
                <w:szCs w:val="20"/>
                <w:lang w:val="et-EE"/>
              </w:rPr>
              <w:t>turbo</w:t>
            </w:r>
            <w:proofErr w:type="spellEnd"/>
            <w:r w:rsidRPr="00565389">
              <w:rPr>
                <w:rFonts w:ascii="Times New Roman" w:hAnsi="Times New Roman" w:cs="Times New Roman"/>
                <w:sz w:val="20"/>
                <w:szCs w:val="20"/>
                <w:lang w:val="et-EE"/>
              </w:rPr>
              <w:t xml:space="preserve"> kuni 1067cc)            </w:t>
            </w:r>
            <w:r w:rsidR="00F47827" w:rsidRPr="00565389">
              <w:rPr>
                <w:rFonts w:ascii="Times New Roman" w:hAnsi="Times New Roman" w:cs="Times New Roman"/>
                <w:i/>
                <w:iCs/>
                <w:sz w:val="20"/>
                <w:szCs w:val="20"/>
                <w:lang w:val="et-EE"/>
              </w:rPr>
              <w:t xml:space="preserve">Grupp R1 autod homol. enne </w:t>
            </w:r>
            <w:r w:rsidRPr="00565389">
              <w:rPr>
                <w:rFonts w:ascii="Times New Roman" w:hAnsi="Times New Roman" w:cs="Times New Roman"/>
                <w:i/>
                <w:iCs/>
                <w:sz w:val="20"/>
                <w:szCs w:val="20"/>
                <w:lang w:val="et-EE"/>
              </w:rPr>
              <w:t>31</w:t>
            </w:r>
            <w:r w:rsidR="00F47827" w:rsidRPr="00565389">
              <w:rPr>
                <w:rFonts w:ascii="Times New Roman" w:hAnsi="Times New Roman" w:cs="Times New Roman"/>
                <w:i/>
                <w:iCs/>
                <w:sz w:val="20"/>
                <w:szCs w:val="20"/>
                <w:lang w:val="et-EE"/>
              </w:rPr>
              <w:t>/</w:t>
            </w:r>
            <w:r w:rsidRPr="00565389">
              <w:rPr>
                <w:rFonts w:ascii="Times New Roman" w:hAnsi="Times New Roman" w:cs="Times New Roman"/>
                <w:i/>
                <w:iCs/>
                <w:sz w:val="20"/>
                <w:szCs w:val="20"/>
                <w:lang w:val="et-EE"/>
              </w:rPr>
              <w:t>12</w:t>
            </w:r>
            <w:r w:rsidR="00F47827" w:rsidRPr="00565389">
              <w:rPr>
                <w:rFonts w:ascii="Times New Roman" w:hAnsi="Times New Roman" w:cs="Times New Roman"/>
                <w:i/>
                <w:iCs/>
                <w:sz w:val="20"/>
                <w:szCs w:val="20"/>
                <w:lang w:val="et-EE"/>
              </w:rPr>
              <w:t>/</w:t>
            </w:r>
            <w:r w:rsidRPr="00565389">
              <w:rPr>
                <w:rFonts w:ascii="Times New Roman" w:hAnsi="Times New Roman" w:cs="Times New Roman"/>
                <w:i/>
                <w:iCs/>
                <w:sz w:val="20"/>
                <w:szCs w:val="20"/>
                <w:lang w:val="et-EE"/>
              </w:rPr>
              <w:t>2018 ja vastavalt</w:t>
            </w:r>
          </w:p>
          <w:p w14:paraId="5CF9478B" w14:textId="4728DECE" w:rsidR="008E43A2" w:rsidRPr="00565389" w:rsidRDefault="008E43A2" w:rsidP="00F47827">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i/>
                <w:iCs/>
                <w:sz w:val="20"/>
                <w:szCs w:val="20"/>
                <w:lang w:val="et-EE"/>
              </w:rPr>
              <w:t xml:space="preserve">2018 </w:t>
            </w:r>
            <w:r w:rsidR="00D96940">
              <w:rPr>
                <w:rFonts w:ascii="Times New Roman" w:hAnsi="Times New Roman" w:cs="Times New Roman"/>
                <w:i/>
                <w:iCs/>
                <w:sz w:val="20"/>
                <w:szCs w:val="20"/>
                <w:lang w:val="et-EE"/>
              </w:rPr>
              <w:t>Lisa</w:t>
            </w:r>
            <w:r w:rsidRPr="00565389">
              <w:rPr>
                <w:rFonts w:ascii="Times New Roman" w:hAnsi="Times New Roman" w:cs="Times New Roman"/>
                <w:i/>
                <w:iCs/>
                <w:sz w:val="20"/>
                <w:szCs w:val="20"/>
                <w:lang w:val="et-EE"/>
              </w:rPr>
              <w:t xml:space="preserve"> J,</w:t>
            </w:r>
            <w:r w:rsidR="00F47827" w:rsidRPr="00565389">
              <w:rPr>
                <w:rFonts w:ascii="Times New Roman" w:hAnsi="Times New Roman" w:cs="Times New Roman"/>
                <w:i/>
                <w:iCs/>
                <w:sz w:val="20"/>
                <w:szCs w:val="20"/>
                <w:lang w:val="et-EE"/>
              </w:rPr>
              <w:t xml:space="preserve"> </w:t>
            </w:r>
            <w:r w:rsidRPr="00565389">
              <w:rPr>
                <w:rFonts w:ascii="Times New Roman" w:hAnsi="Times New Roman" w:cs="Times New Roman"/>
                <w:i/>
                <w:iCs/>
                <w:sz w:val="20"/>
                <w:szCs w:val="20"/>
                <w:lang w:val="et-EE"/>
              </w:rPr>
              <w:t>Art. 260</w:t>
            </w:r>
          </w:p>
        </w:tc>
        <w:tc>
          <w:tcPr>
            <w:tcW w:w="4755" w:type="dxa"/>
          </w:tcPr>
          <w:p w14:paraId="486E490F" w14:textId="597CCFD3" w:rsidR="00414540" w:rsidRPr="00565389" w:rsidRDefault="008E43A2" w:rsidP="00F47827">
            <w:pPr>
              <w:autoSpaceDE w:val="0"/>
              <w:autoSpaceDN w:val="0"/>
              <w:adjustRightInd w:val="0"/>
              <w:ind w:left="24"/>
              <w:rPr>
                <w:rFonts w:ascii="Times New Roman" w:hAnsi="Times New Roman" w:cs="Times New Roman"/>
                <w:sz w:val="20"/>
                <w:szCs w:val="20"/>
                <w:lang w:val="en-GB"/>
              </w:rPr>
            </w:pPr>
            <w:r w:rsidRPr="00565389">
              <w:rPr>
                <w:rFonts w:ascii="Times New Roman" w:hAnsi="Times New Roman" w:cs="Times New Roman"/>
                <w:b/>
                <w:bCs/>
                <w:sz w:val="20"/>
                <w:szCs w:val="20"/>
                <w:lang w:val="en-GB"/>
              </w:rPr>
              <w:t xml:space="preserve">Rally5 </w:t>
            </w:r>
            <w:r w:rsidRPr="00565389">
              <w:rPr>
                <w:rFonts w:ascii="Times New Roman" w:hAnsi="Times New Roman" w:cs="Times New Roman"/>
                <w:sz w:val="20"/>
                <w:szCs w:val="20"/>
                <w:lang w:val="en-GB"/>
              </w:rPr>
              <w:t>(atmo up to 1600cc</w:t>
            </w:r>
            <w:r w:rsidR="00414540" w:rsidRPr="00565389">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and turbo up to</w:t>
            </w:r>
            <w:r w:rsidR="00414540" w:rsidRPr="00565389">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 xml:space="preserve">1333cc)        </w:t>
            </w:r>
          </w:p>
          <w:p w14:paraId="2FE6E9E1" w14:textId="5EADD5C8" w:rsidR="00414540" w:rsidRPr="00565389" w:rsidRDefault="00414540" w:rsidP="00F47827">
            <w:pPr>
              <w:pStyle w:val="Pa17"/>
              <w:spacing w:before="40"/>
              <w:rPr>
                <w:rFonts w:ascii="Times New Roman" w:hAnsi="Times New Roman" w:cs="Times New Roman"/>
                <w:color w:val="211D1E"/>
                <w:sz w:val="20"/>
                <w:szCs w:val="20"/>
              </w:rPr>
            </w:pPr>
            <w:r w:rsidRPr="00565389">
              <w:rPr>
                <w:rStyle w:val="A1"/>
                <w:rFonts w:ascii="Times New Roman" w:hAnsi="Times New Roman" w:cs="Times New Roman"/>
                <w:sz w:val="20"/>
                <w:szCs w:val="20"/>
              </w:rPr>
              <w:t>Group Rally5 cars homologated from 01/01/2019 and conforming to the 2022 Appendix J, Art. 260</w:t>
            </w:r>
          </w:p>
          <w:p w14:paraId="157C654B" w14:textId="77777777" w:rsidR="008E43A2" w:rsidRPr="00565389" w:rsidRDefault="008E43A2" w:rsidP="00F47827">
            <w:pPr>
              <w:autoSpaceDE w:val="0"/>
              <w:autoSpaceDN w:val="0"/>
              <w:adjustRightInd w:val="0"/>
              <w:ind w:left="24"/>
              <w:rPr>
                <w:rFonts w:ascii="Times New Roman" w:hAnsi="Times New Roman" w:cs="Times New Roman"/>
                <w:b/>
                <w:bCs/>
                <w:sz w:val="20"/>
                <w:szCs w:val="20"/>
                <w:lang w:val="en-GB"/>
              </w:rPr>
            </w:pPr>
            <w:r w:rsidRPr="00565389">
              <w:rPr>
                <w:rFonts w:ascii="Times New Roman" w:hAnsi="Times New Roman" w:cs="Times New Roman"/>
                <w:b/>
                <w:bCs/>
                <w:sz w:val="20"/>
                <w:szCs w:val="20"/>
                <w:lang w:val="en-GB"/>
              </w:rPr>
              <w:t xml:space="preserve">             </w:t>
            </w:r>
          </w:p>
          <w:p w14:paraId="54A8666F" w14:textId="472155A3" w:rsidR="00414540" w:rsidRPr="00565389" w:rsidRDefault="008E43A2" w:rsidP="00F47827">
            <w:pPr>
              <w:autoSpaceDE w:val="0"/>
              <w:autoSpaceDN w:val="0"/>
              <w:adjustRightInd w:val="0"/>
              <w:ind w:left="24"/>
              <w:rPr>
                <w:rFonts w:ascii="Times New Roman" w:hAnsi="Times New Roman" w:cs="Times New Roman"/>
                <w:sz w:val="20"/>
                <w:szCs w:val="20"/>
                <w:lang w:val="en-GB"/>
              </w:rPr>
            </w:pPr>
            <w:r w:rsidRPr="00565389">
              <w:rPr>
                <w:rFonts w:ascii="Times New Roman" w:hAnsi="Times New Roman" w:cs="Times New Roman"/>
                <w:b/>
                <w:bCs/>
                <w:sz w:val="20"/>
                <w:szCs w:val="20"/>
                <w:lang w:val="en-GB"/>
              </w:rPr>
              <w:t xml:space="preserve">Rally5 </w:t>
            </w:r>
            <w:r w:rsidRPr="00565389">
              <w:rPr>
                <w:rFonts w:ascii="Times New Roman" w:hAnsi="Times New Roman" w:cs="Times New Roman"/>
                <w:sz w:val="20"/>
                <w:szCs w:val="20"/>
                <w:lang w:val="en-GB"/>
              </w:rPr>
              <w:t>(atmo up to 1600cc</w:t>
            </w:r>
            <w:r w:rsidR="00414540" w:rsidRPr="00565389">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 xml:space="preserve">and turbo up to 1067cc)         </w:t>
            </w:r>
          </w:p>
          <w:p w14:paraId="4C2D7FF9" w14:textId="05E90C89" w:rsidR="00414540" w:rsidRPr="00565389" w:rsidRDefault="00F47827" w:rsidP="00F47827">
            <w:pPr>
              <w:autoSpaceDE w:val="0"/>
              <w:autoSpaceDN w:val="0"/>
              <w:adjustRightInd w:val="0"/>
              <w:ind w:left="24"/>
              <w:rPr>
                <w:rFonts w:ascii="Times New Roman" w:hAnsi="Times New Roman" w:cs="Times New Roman"/>
                <w:i/>
                <w:iCs/>
                <w:sz w:val="20"/>
                <w:szCs w:val="20"/>
                <w:lang w:val="en-GB"/>
              </w:rPr>
            </w:pPr>
            <w:r w:rsidRPr="00565389">
              <w:rPr>
                <w:rFonts w:ascii="Times New Roman" w:hAnsi="Times New Roman" w:cs="Times New Roman"/>
                <w:i/>
                <w:iCs/>
                <w:sz w:val="20"/>
                <w:szCs w:val="20"/>
                <w:lang w:val="en-GB"/>
              </w:rPr>
              <w:t>Group R1 cars homologated before 31/12/2018 and conforming to the 2018 Appendix J, Art. 260</w:t>
            </w:r>
          </w:p>
          <w:p w14:paraId="33487566" w14:textId="33D28CDE" w:rsidR="008E43A2" w:rsidRPr="00565389" w:rsidRDefault="008E43A2" w:rsidP="008E43A2">
            <w:pPr>
              <w:autoSpaceDE w:val="0"/>
              <w:autoSpaceDN w:val="0"/>
              <w:adjustRightInd w:val="0"/>
              <w:ind w:left="24"/>
              <w:jc w:val="both"/>
              <w:rPr>
                <w:rFonts w:ascii="Times New Roman" w:hAnsi="Times New Roman" w:cs="Times New Roman"/>
                <w:sz w:val="20"/>
                <w:szCs w:val="20"/>
                <w:lang w:val="en-GB"/>
              </w:rPr>
            </w:pPr>
          </w:p>
        </w:tc>
      </w:tr>
      <w:tr w:rsidR="008E43A2" w:rsidRPr="006F4E74" w14:paraId="2CE960D2" w14:textId="77777777" w:rsidTr="008E43A2">
        <w:trPr>
          <w:trHeight w:val="274"/>
        </w:trPr>
        <w:tc>
          <w:tcPr>
            <w:tcW w:w="896" w:type="dxa"/>
          </w:tcPr>
          <w:p w14:paraId="2817497F" w14:textId="77777777" w:rsidR="008E43A2" w:rsidRPr="006F4E74" w:rsidRDefault="008E43A2" w:rsidP="008E43A2">
            <w:pPr>
              <w:spacing w:line="260" w:lineRule="exact"/>
              <w:ind w:left="-113" w:firstLine="112"/>
              <w:rPr>
                <w:rFonts w:ascii="Times New Roman" w:hAnsi="Times New Roman" w:cs="Times New Roman"/>
                <w:sz w:val="20"/>
                <w:szCs w:val="20"/>
              </w:rPr>
            </w:pPr>
          </w:p>
        </w:tc>
        <w:tc>
          <w:tcPr>
            <w:tcW w:w="4609" w:type="dxa"/>
          </w:tcPr>
          <w:p w14:paraId="78244F18" w14:textId="77777777" w:rsidR="008E43A2" w:rsidRPr="00565389" w:rsidRDefault="008E43A2" w:rsidP="008E43A2">
            <w:pPr>
              <w:spacing w:line="260" w:lineRule="exact"/>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Regionaalsed autod</w:t>
            </w:r>
          </w:p>
          <w:p w14:paraId="206B4A6E" w14:textId="23FB3BD0" w:rsidR="008E43A2" w:rsidRPr="00565389" w:rsidRDefault="008E43A2" w:rsidP="008E43A2">
            <w:pPr>
              <w:autoSpaceDE w:val="0"/>
              <w:autoSpaceDN w:val="0"/>
              <w:adjustRightInd w:val="0"/>
              <w:jc w:val="both"/>
              <w:rPr>
                <w:rFonts w:ascii="Times New Roman" w:hAnsi="Times New Roman" w:cs="Times New Roman"/>
                <w:sz w:val="20"/>
                <w:szCs w:val="20"/>
                <w:lang w:val="et-EE"/>
              </w:rPr>
            </w:pPr>
            <w:r w:rsidRPr="00565389">
              <w:rPr>
                <w:rFonts w:ascii="Times New Roman" w:hAnsi="Times New Roman" w:cs="Times New Roman"/>
                <w:sz w:val="20"/>
                <w:szCs w:val="20"/>
                <w:lang w:val="et-EE"/>
              </w:rPr>
              <w:t>* Rahvuslikud autod  (vaata 12.3*)</w:t>
            </w:r>
          </w:p>
        </w:tc>
        <w:tc>
          <w:tcPr>
            <w:tcW w:w="4755" w:type="dxa"/>
          </w:tcPr>
          <w:p w14:paraId="1E7A1DC8" w14:textId="77777777" w:rsidR="008E43A2" w:rsidRPr="00565389" w:rsidRDefault="008E43A2" w:rsidP="008E43A2">
            <w:pPr>
              <w:spacing w:line="260" w:lineRule="exact"/>
              <w:jc w:val="both"/>
              <w:rPr>
                <w:rFonts w:ascii="Times New Roman" w:hAnsi="Times New Roman" w:cs="Times New Roman"/>
                <w:sz w:val="20"/>
                <w:szCs w:val="20"/>
                <w:lang w:val="en-GB"/>
              </w:rPr>
            </w:pPr>
            <w:r w:rsidRPr="00565389">
              <w:rPr>
                <w:rFonts w:ascii="Times New Roman" w:hAnsi="Times New Roman" w:cs="Times New Roman"/>
                <w:sz w:val="20"/>
                <w:szCs w:val="20"/>
                <w:lang w:val="en-GB"/>
              </w:rPr>
              <w:t>* Regional Cars</w:t>
            </w:r>
          </w:p>
          <w:p w14:paraId="4F1327C4" w14:textId="4DD53163" w:rsidR="008E43A2" w:rsidRPr="00565389" w:rsidRDefault="008E43A2" w:rsidP="008E43A2">
            <w:pPr>
              <w:autoSpaceDE w:val="0"/>
              <w:autoSpaceDN w:val="0"/>
              <w:adjustRightInd w:val="0"/>
              <w:rPr>
                <w:rFonts w:ascii="Times New Roman" w:hAnsi="Times New Roman" w:cs="Times New Roman"/>
                <w:b/>
                <w:bCs/>
                <w:sz w:val="20"/>
                <w:szCs w:val="20"/>
                <w:lang w:val="en-GB"/>
              </w:rPr>
            </w:pPr>
            <w:r w:rsidRPr="00565389">
              <w:rPr>
                <w:rFonts w:ascii="Times New Roman" w:hAnsi="Times New Roman" w:cs="Times New Roman"/>
                <w:sz w:val="20"/>
                <w:szCs w:val="20"/>
                <w:lang w:val="en-GB"/>
              </w:rPr>
              <w:t>* National Cars (look at 12.3*)</w:t>
            </w:r>
          </w:p>
        </w:tc>
      </w:tr>
      <w:tr w:rsidR="008E43A2" w:rsidRPr="006F4E74" w14:paraId="577D1887" w14:textId="77777777" w:rsidTr="008E43A2">
        <w:trPr>
          <w:trHeight w:val="274"/>
        </w:trPr>
        <w:tc>
          <w:tcPr>
            <w:tcW w:w="896" w:type="dxa"/>
          </w:tcPr>
          <w:p w14:paraId="2A95116C" w14:textId="11B7140B" w:rsidR="008E43A2" w:rsidRPr="006F4E74" w:rsidRDefault="008E43A2" w:rsidP="008E43A2">
            <w:pPr>
              <w:spacing w:line="260" w:lineRule="exact"/>
              <w:ind w:left="-113" w:firstLine="112"/>
              <w:rPr>
                <w:rFonts w:ascii="Times New Roman" w:hAnsi="Times New Roman" w:cs="Times New Roman"/>
                <w:sz w:val="20"/>
                <w:szCs w:val="20"/>
              </w:rPr>
            </w:pPr>
            <w:r w:rsidRPr="006F4E74">
              <w:rPr>
                <w:rFonts w:ascii="Times New Roman" w:hAnsi="Times New Roman" w:cs="Times New Roman"/>
                <w:b/>
                <w:sz w:val="20"/>
                <w:szCs w:val="20"/>
              </w:rPr>
              <w:t>12.2</w:t>
            </w:r>
          </w:p>
        </w:tc>
        <w:tc>
          <w:tcPr>
            <w:tcW w:w="4609" w:type="dxa"/>
          </w:tcPr>
          <w:p w14:paraId="208D41C7" w14:textId="77777777"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LISATINGIMUSED</w:t>
            </w:r>
            <w:r w:rsidRPr="00565389">
              <w:rPr>
                <w:rFonts w:ascii="Times New Roman" w:hAnsi="Times New Roman" w:cs="Times New Roman"/>
                <w:sz w:val="20"/>
                <w:szCs w:val="20"/>
                <w:lang w:val="et-EE"/>
              </w:rPr>
              <w:t xml:space="preserve"> </w:t>
            </w:r>
          </w:p>
          <w:p w14:paraId="3E426FE9" w14:textId="662131D4" w:rsidR="008E43A2" w:rsidRPr="00565389" w:rsidRDefault="008E43A2" w:rsidP="00D62E50">
            <w:pPr>
              <w:pStyle w:val="ListParagraph"/>
              <w:numPr>
                <w:ilvl w:val="0"/>
                <w:numId w:val="26"/>
              </w:numPr>
              <w:spacing w:line="260" w:lineRule="exact"/>
              <w:ind w:left="273"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Autod, mis on </w:t>
            </w:r>
            <w:proofErr w:type="spellStart"/>
            <w:r w:rsidRPr="00565389">
              <w:rPr>
                <w:rFonts w:ascii="Times New Roman" w:hAnsi="Times New Roman" w:cs="Times New Roman"/>
                <w:sz w:val="20"/>
                <w:szCs w:val="20"/>
                <w:lang w:val="et-EE"/>
              </w:rPr>
              <w:t>homologeeritud</w:t>
            </w:r>
            <w:proofErr w:type="spellEnd"/>
            <w:r w:rsidRPr="00565389">
              <w:rPr>
                <w:rFonts w:ascii="Times New Roman" w:hAnsi="Times New Roman" w:cs="Times New Roman"/>
                <w:sz w:val="20"/>
                <w:szCs w:val="20"/>
                <w:lang w:val="et-EE"/>
              </w:rPr>
              <w:t xml:space="preserve"> kui KIT-</w:t>
            </w:r>
            <w:proofErr w:type="spellStart"/>
            <w:r w:rsidRPr="00565389">
              <w:rPr>
                <w:rFonts w:ascii="Times New Roman" w:hAnsi="Times New Roman" w:cs="Times New Roman"/>
                <w:sz w:val="20"/>
                <w:szCs w:val="20"/>
                <w:lang w:val="et-EE"/>
              </w:rPr>
              <w:t>Car</w:t>
            </w:r>
            <w:proofErr w:type="spellEnd"/>
            <w:r w:rsidRPr="00565389">
              <w:rPr>
                <w:rFonts w:ascii="Times New Roman" w:hAnsi="Times New Roman" w:cs="Times New Roman"/>
                <w:sz w:val="20"/>
                <w:szCs w:val="20"/>
                <w:lang w:val="et-EE"/>
              </w:rPr>
              <w:t xml:space="preserve"> või Super 1600, ei ole lubatud.</w:t>
            </w:r>
          </w:p>
          <w:p w14:paraId="74DE78C5" w14:textId="77777777" w:rsidR="008E43A2" w:rsidRPr="00565389" w:rsidRDefault="008E43A2" w:rsidP="00D62E50">
            <w:pPr>
              <w:pStyle w:val="ListParagraph"/>
              <w:numPr>
                <w:ilvl w:val="0"/>
                <w:numId w:val="26"/>
              </w:numPr>
              <w:spacing w:line="260" w:lineRule="exact"/>
              <w:ind w:left="273"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Sõitjatel, kes on registreerunud Rally2 autol, mis vastab</w:t>
            </w:r>
          </w:p>
          <w:p w14:paraId="15CC129B" w14:textId="42006310" w:rsidR="008E43A2" w:rsidRPr="00565389" w:rsidRDefault="008E43A2" w:rsidP="008E43A2">
            <w:pPr>
              <w:pStyle w:val="ListParagraph"/>
              <w:spacing w:line="260" w:lineRule="exact"/>
              <w:ind w:left="273"/>
              <w:rPr>
                <w:rFonts w:ascii="Times New Roman" w:hAnsi="Times New Roman" w:cs="Times New Roman"/>
                <w:sz w:val="20"/>
                <w:szCs w:val="20"/>
                <w:lang w:val="et-EE"/>
              </w:rPr>
            </w:pPr>
            <w:r w:rsidRPr="00565389">
              <w:rPr>
                <w:rFonts w:ascii="Times New Roman" w:hAnsi="Times New Roman" w:cs="Times New Roman"/>
                <w:sz w:val="20"/>
                <w:szCs w:val="20"/>
                <w:lang w:val="et-EE"/>
              </w:rPr>
              <w:t>2022 Lisa J Art.261-le, on õigus kasutada vanemaid osi peale  jokkeri taotlust (v.a. töökindluse ja ohutuse osas).</w:t>
            </w:r>
          </w:p>
          <w:p w14:paraId="15CC09D9" w14:textId="02F01079" w:rsidR="008E43A2" w:rsidRPr="00565389" w:rsidRDefault="008E43A2" w:rsidP="00D62E50">
            <w:pPr>
              <w:pStyle w:val="ListParagraph"/>
              <w:numPr>
                <w:ilvl w:val="0"/>
                <w:numId w:val="26"/>
              </w:numPr>
              <w:ind w:left="273"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Sõitjatel, kes on registreerunud Super 2000-Rally autol vastavuses 2013 Lisa J Art.255A-ga on võimalus kasutada aegunud </w:t>
            </w:r>
            <w:proofErr w:type="spellStart"/>
            <w:r w:rsidRPr="00565389">
              <w:rPr>
                <w:rFonts w:ascii="Times New Roman" w:hAnsi="Times New Roman" w:cs="Times New Roman"/>
                <w:sz w:val="20"/>
                <w:szCs w:val="20"/>
                <w:lang w:val="et-EE"/>
              </w:rPr>
              <w:t>homologatsiooni</w:t>
            </w:r>
            <w:proofErr w:type="spellEnd"/>
            <w:r w:rsidRPr="00565389">
              <w:rPr>
                <w:rFonts w:ascii="Times New Roman" w:hAnsi="Times New Roman" w:cs="Times New Roman"/>
                <w:sz w:val="20"/>
                <w:szCs w:val="20"/>
                <w:lang w:val="et-EE"/>
              </w:rPr>
              <w:t xml:space="preserve"> ilma karistuseta.</w:t>
            </w:r>
          </w:p>
          <w:p w14:paraId="31D0D18C" w14:textId="77777777" w:rsidR="008E43A2" w:rsidRPr="00565389" w:rsidRDefault="008E43A2" w:rsidP="00D62E50">
            <w:pPr>
              <w:pStyle w:val="ListParagraph"/>
              <w:numPr>
                <w:ilvl w:val="0"/>
                <w:numId w:val="25"/>
              </w:numPr>
              <w:spacing w:line="260" w:lineRule="exact"/>
              <w:ind w:left="273"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 S2000, R5 ja RGT autodel on vajalik FIA tehniline pass ( ei ole kohustuslik FIA Karika või auhinnavõistlustel osalemisel).</w:t>
            </w:r>
          </w:p>
          <w:p w14:paraId="79983B0A" w14:textId="5B785139" w:rsidR="008E43A2" w:rsidRPr="00565389" w:rsidRDefault="008E43A2" w:rsidP="00D62E50">
            <w:pPr>
              <w:pStyle w:val="ListParagraph"/>
              <w:numPr>
                <w:ilvl w:val="0"/>
                <w:numId w:val="25"/>
              </w:numPr>
              <w:spacing w:line="260" w:lineRule="exact"/>
              <w:ind w:left="273"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RGT autodel peab olema kehtiv FIA RGT tehniline pass vastavuses 2019 aasta Lisa J Art. 256-ga.</w:t>
            </w:r>
          </w:p>
        </w:tc>
        <w:tc>
          <w:tcPr>
            <w:tcW w:w="4755" w:type="dxa"/>
          </w:tcPr>
          <w:p w14:paraId="5884B4BA" w14:textId="77777777" w:rsidR="008E43A2" w:rsidRPr="00565389" w:rsidRDefault="008E43A2" w:rsidP="008E43A2">
            <w:pPr>
              <w:spacing w:line="260" w:lineRule="exact"/>
              <w:rPr>
                <w:rFonts w:ascii="Times New Roman" w:hAnsi="Times New Roman" w:cs="Times New Roman"/>
                <w:sz w:val="20"/>
                <w:szCs w:val="20"/>
                <w:lang w:val="en-GB"/>
              </w:rPr>
            </w:pPr>
            <w:r w:rsidRPr="00565389">
              <w:rPr>
                <w:rFonts w:ascii="Times New Roman" w:hAnsi="Times New Roman" w:cs="Times New Roman"/>
                <w:b/>
                <w:sz w:val="20"/>
                <w:szCs w:val="20"/>
                <w:lang w:val="en-GB"/>
              </w:rPr>
              <w:t>ADDITIONAL PROVISIONS</w:t>
            </w:r>
            <w:r w:rsidRPr="00565389">
              <w:rPr>
                <w:rFonts w:ascii="Times New Roman" w:hAnsi="Times New Roman" w:cs="Times New Roman"/>
                <w:sz w:val="20"/>
                <w:szCs w:val="20"/>
                <w:lang w:val="en-GB"/>
              </w:rPr>
              <w:t xml:space="preserve"> </w:t>
            </w:r>
          </w:p>
          <w:p w14:paraId="32ABD286" w14:textId="761625F3" w:rsidR="008E43A2" w:rsidRPr="00565389" w:rsidRDefault="008E43A2" w:rsidP="00D62E50">
            <w:pPr>
              <w:pStyle w:val="ListParagraph"/>
              <w:numPr>
                <w:ilvl w:val="0"/>
                <w:numId w:val="25"/>
              </w:numPr>
              <w:spacing w:line="260" w:lineRule="exact"/>
              <w:ind w:left="273"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Cars homologated as Kit cars and Super 1600 are not allowed.</w:t>
            </w:r>
          </w:p>
          <w:p w14:paraId="614CF539" w14:textId="346FAA58" w:rsidR="008E43A2" w:rsidRPr="00565389" w:rsidRDefault="008E43A2" w:rsidP="00D62E50">
            <w:pPr>
              <w:pStyle w:val="ListParagraph"/>
              <w:numPr>
                <w:ilvl w:val="0"/>
                <w:numId w:val="25"/>
              </w:numPr>
              <w:spacing w:line="260" w:lineRule="exact"/>
              <w:ind w:left="273"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For drivers entered with Rally2 car complying with 2022 Appendix J, Art.261, it will be possible the use of old part after applying a joker (except a reliability and safety jokers).</w:t>
            </w:r>
          </w:p>
          <w:p w14:paraId="04B82E42" w14:textId="41278958" w:rsidR="008E43A2" w:rsidRPr="00565389" w:rsidRDefault="008E43A2" w:rsidP="00D62E50">
            <w:pPr>
              <w:pStyle w:val="ListParagraph"/>
              <w:numPr>
                <w:ilvl w:val="0"/>
                <w:numId w:val="25"/>
              </w:numPr>
              <w:tabs>
                <w:tab w:val="left" w:pos="334"/>
              </w:tabs>
              <w:ind w:left="273" w:right="45"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For drivers entered with a Super 2000-Rally car complying with 2013 App. J Art. 255A, it will be possible to use lapsed errata without any penalty.</w:t>
            </w:r>
          </w:p>
          <w:p w14:paraId="73A8ABE6" w14:textId="64DF3577" w:rsidR="008E43A2" w:rsidRPr="00565389" w:rsidRDefault="008E43A2" w:rsidP="00D62E50">
            <w:pPr>
              <w:pStyle w:val="ListParagraph"/>
              <w:numPr>
                <w:ilvl w:val="0"/>
                <w:numId w:val="25"/>
              </w:numPr>
              <w:ind w:left="273"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 An FIA technical passport is mandatory for S2000, Rally2 and RGT (optional for cars entered in a rally of a FIA Cup or Trophy). </w:t>
            </w:r>
          </w:p>
          <w:p w14:paraId="69C03AEB" w14:textId="477F2484" w:rsidR="008E43A2" w:rsidRPr="00565389" w:rsidRDefault="008E43A2" w:rsidP="00D62E50">
            <w:pPr>
              <w:pStyle w:val="ListParagraph"/>
              <w:numPr>
                <w:ilvl w:val="0"/>
                <w:numId w:val="25"/>
              </w:numPr>
              <w:ind w:left="273" w:hanging="273"/>
              <w:rPr>
                <w:rFonts w:ascii="Times New Roman" w:hAnsi="Times New Roman" w:cs="Times New Roman"/>
                <w:sz w:val="20"/>
                <w:szCs w:val="20"/>
                <w:lang w:val="en-GB"/>
              </w:rPr>
            </w:pPr>
            <w:r w:rsidRPr="00565389">
              <w:rPr>
                <w:rFonts w:ascii="Times New Roman" w:hAnsi="Times New Roman" w:cs="Times New Roman"/>
                <w:bCs/>
                <w:sz w:val="20"/>
                <w:szCs w:val="20"/>
                <w:lang w:val="en-GB"/>
              </w:rPr>
              <w:t>RGT cars must have a valid FIA RGT technical passport, in compliance with 2019 Appendix J, Art. 256.</w:t>
            </w:r>
          </w:p>
        </w:tc>
      </w:tr>
      <w:tr w:rsidR="008E43A2" w:rsidRPr="006F4E74" w14:paraId="033FDA5C" w14:textId="77777777" w:rsidTr="008E43A2">
        <w:trPr>
          <w:trHeight w:val="274"/>
        </w:trPr>
        <w:tc>
          <w:tcPr>
            <w:tcW w:w="896" w:type="dxa"/>
            <w:tcBorders>
              <w:bottom w:val="single" w:sz="4" w:space="0" w:color="auto"/>
            </w:tcBorders>
          </w:tcPr>
          <w:p w14:paraId="1FB24239" w14:textId="50F293A8" w:rsidR="008E43A2" w:rsidRPr="006F4E74" w:rsidRDefault="008E43A2" w:rsidP="008E43A2">
            <w:pPr>
              <w:spacing w:line="260" w:lineRule="exact"/>
              <w:rPr>
                <w:rFonts w:ascii="Times New Roman" w:hAnsi="Times New Roman" w:cs="Times New Roman"/>
                <w:sz w:val="20"/>
                <w:szCs w:val="20"/>
              </w:rPr>
            </w:pPr>
            <w:r w:rsidRPr="006F4E74">
              <w:rPr>
                <w:rFonts w:ascii="Times New Roman" w:hAnsi="Times New Roman" w:cs="Times New Roman"/>
                <w:b/>
                <w:sz w:val="20"/>
                <w:szCs w:val="20"/>
              </w:rPr>
              <w:t>12.3*</w:t>
            </w:r>
          </w:p>
        </w:tc>
        <w:tc>
          <w:tcPr>
            <w:tcW w:w="4609" w:type="dxa"/>
            <w:tcBorders>
              <w:bottom w:val="single" w:sz="4" w:space="0" w:color="auto"/>
            </w:tcBorders>
          </w:tcPr>
          <w:p w14:paraId="7C0E28CE" w14:textId="32077DB9"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RAHVUSLIKUD AUTOD</w:t>
            </w:r>
          </w:p>
          <w:p w14:paraId="2F4A4381" w14:textId="4574DF47"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4WD:</w:t>
            </w:r>
          </w:p>
          <w:p w14:paraId="4F0C719F" w14:textId="6C1B091B" w:rsidR="008E43A2" w:rsidRPr="00565389" w:rsidRDefault="008E43A2" w:rsidP="008E43A2">
            <w:p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Prototüüpautod, WRC autod</w:t>
            </w:r>
          </w:p>
          <w:p w14:paraId="30F16FCC" w14:textId="77777777" w:rsidR="008E43A2" w:rsidRPr="00565389" w:rsidRDefault="008E43A2" w:rsidP="008E43A2">
            <w:pPr>
              <w:rPr>
                <w:rFonts w:ascii="Times New Roman" w:hAnsi="Times New Roman" w:cs="Times New Roman"/>
                <w:bCs/>
                <w:sz w:val="20"/>
                <w:szCs w:val="20"/>
                <w:lang w:val="et-EE"/>
              </w:rPr>
            </w:pPr>
            <w:r w:rsidRPr="00565389">
              <w:rPr>
                <w:rFonts w:ascii="Times New Roman" w:hAnsi="Times New Roman" w:cs="Times New Roman"/>
                <w:bCs/>
                <w:sz w:val="20"/>
                <w:szCs w:val="20"/>
                <w:lang w:val="et-EE"/>
              </w:rPr>
              <w:t>E12 (sõltumata mootori kubatuurist);</w:t>
            </w:r>
          </w:p>
          <w:p w14:paraId="2B6FBEB9" w14:textId="5451C933" w:rsidR="008E43A2" w:rsidRPr="00565389" w:rsidRDefault="008E43A2" w:rsidP="008E43A2">
            <w:pPr>
              <w:rPr>
                <w:rFonts w:ascii="Times New Roman" w:hAnsi="Times New Roman" w:cs="Times New Roman"/>
                <w:bCs/>
                <w:sz w:val="20"/>
                <w:szCs w:val="20"/>
                <w:lang w:val="et-EE"/>
              </w:rPr>
            </w:pPr>
            <w:r w:rsidRPr="00565389">
              <w:rPr>
                <w:rFonts w:ascii="Times New Roman" w:hAnsi="Times New Roman" w:cs="Times New Roman"/>
                <w:bCs/>
                <w:sz w:val="20"/>
                <w:szCs w:val="20"/>
                <w:lang w:val="et-EE"/>
              </w:rPr>
              <w:t>N4* (plastiring ja kütus)</w:t>
            </w:r>
          </w:p>
          <w:p w14:paraId="78F49080" w14:textId="77777777" w:rsidR="008E43A2" w:rsidRPr="00565389" w:rsidRDefault="008E43A2" w:rsidP="008E43A2">
            <w:pPr>
              <w:spacing w:before="6"/>
              <w:rPr>
                <w:rFonts w:ascii="Times New Roman" w:eastAsia="Georgia" w:hAnsi="Times New Roman" w:cs="Times New Roman"/>
                <w:b/>
                <w:sz w:val="20"/>
                <w:szCs w:val="20"/>
                <w:lang w:val="et-EE"/>
              </w:rPr>
            </w:pPr>
            <w:r w:rsidRPr="00565389">
              <w:rPr>
                <w:rFonts w:ascii="Times New Roman" w:eastAsia="Georgia" w:hAnsi="Times New Roman" w:cs="Times New Roman"/>
                <w:b/>
                <w:sz w:val="20"/>
                <w:szCs w:val="20"/>
                <w:lang w:val="et-EE"/>
              </w:rPr>
              <w:t>2WD:</w:t>
            </w:r>
          </w:p>
          <w:p w14:paraId="595881C6" w14:textId="77777777" w:rsidR="008E43A2" w:rsidRPr="00565389" w:rsidRDefault="008E43A2" w:rsidP="008E43A2">
            <w:pPr>
              <w:spacing w:line="240" w:lineRule="exact"/>
              <w:rPr>
                <w:rFonts w:ascii="Times New Roman" w:eastAsia="Georgia" w:hAnsi="Times New Roman" w:cs="Times New Roman"/>
                <w:bCs/>
                <w:sz w:val="20"/>
                <w:szCs w:val="20"/>
                <w:lang w:val="et-EE"/>
              </w:rPr>
            </w:pPr>
            <w:r w:rsidRPr="00565389">
              <w:rPr>
                <w:rFonts w:ascii="Times New Roman" w:eastAsia="Georgia" w:hAnsi="Times New Roman" w:cs="Times New Roman"/>
                <w:bCs/>
                <w:sz w:val="20"/>
                <w:szCs w:val="20"/>
                <w:lang w:val="et-EE"/>
              </w:rPr>
              <w:lastRenderedPageBreak/>
              <w:t>E9 (kuni 1600 cm</w:t>
            </w:r>
            <w:r w:rsidRPr="00565389">
              <w:rPr>
                <w:rFonts w:ascii="Times New Roman" w:eastAsia="Georgia" w:hAnsi="Times New Roman" w:cs="Times New Roman"/>
                <w:bCs/>
                <w:sz w:val="20"/>
                <w:szCs w:val="20"/>
                <w:vertAlign w:val="superscript"/>
                <w:lang w:val="et-EE"/>
              </w:rPr>
              <w:t>3</w:t>
            </w:r>
            <w:r w:rsidRPr="00565389">
              <w:rPr>
                <w:rFonts w:ascii="Times New Roman" w:eastAsia="Georgia" w:hAnsi="Times New Roman" w:cs="Times New Roman"/>
                <w:bCs/>
                <w:sz w:val="20"/>
                <w:szCs w:val="20"/>
                <w:lang w:val="et-EE"/>
              </w:rPr>
              <w:t xml:space="preserve">); </w:t>
            </w:r>
          </w:p>
          <w:p w14:paraId="33776BC3" w14:textId="77777777" w:rsidR="008E43A2" w:rsidRPr="00565389" w:rsidRDefault="008E43A2" w:rsidP="008E43A2">
            <w:pPr>
              <w:spacing w:line="240" w:lineRule="exact"/>
              <w:rPr>
                <w:rFonts w:ascii="Times New Roman" w:eastAsia="Georgia" w:hAnsi="Times New Roman" w:cs="Times New Roman"/>
                <w:bCs/>
                <w:sz w:val="20"/>
                <w:szCs w:val="20"/>
                <w:lang w:val="et-EE"/>
              </w:rPr>
            </w:pPr>
            <w:r w:rsidRPr="00565389">
              <w:rPr>
                <w:rFonts w:ascii="Times New Roman" w:eastAsia="Georgia" w:hAnsi="Times New Roman" w:cs="Times New Roman"/>
                <w:bCs/>
                <w:sz w:val="20"/>
                <w:szCs w:val="20"/>
                <w:lang w:val="et-EE"/>
              </w:rPr>
              <w:t>E10 (1600 cm</w:t>
            </w:r>
            <w:r w:rsidRPr="00565389">
              <w:rPr>
                <w:rFonts w:ascii="Times New Roman" w:eastAsia="Georgia" w:hAnsi="Times New Roman" w:cs="Times New Roman"/>
                <w:bCs/>
                <w:sz w:val="20"/>
                <w:szCs w:val="20"/>
                <w:vertAlign w:val="superscript"/>
                <w:lang w:val="et-EE"/>
              </w:rPr>
              <w:t>3</w:t>
            </w:r>
            <w:r w:rsidRPr="00565389">
              <w:rPr>
                <w:rFonts w:ascii="Times New Roman" w:eastAsia="Georgia" w:hAnsi="Times New Roman" w:cs="Times New Roman"/>
                <w:bCs/>
                <w:sz w:val="20"/>
                <w:szCs w:val="20"/>
                <w:lang w:val="et-EE"/>
              </w:rPr>
              <w:t xml:space="preserve"> kuni 2000cm</w:t>
            </w:r>
            <w:r w:rsidRPr="00565389">
              <w:rPr>
                <w:rFonts w:ascii="Times New Roman" w:eastAsia="Georgia" w:hAnsi="Times New Roman" w:cs="Times New Roman"/>
                <w:bCs/>
                <w:sz w:val="20"/>
                <w:szCs w:val="20"/>
                <w:vertAlign w:val="superscript"/>
                <w:lang w:val="et-EE"/>
              </w:rPr>
              <w:t>3</w:t>
            </w:r>
            <w:r w:rsidRPr="00565389">
              <w:rPr>
                <w:rFonts w:ascii="Times New Roman" w:eastAsia="Georgia" w:hAnsi="Times New Roman" w:cs="Times New Roman"/>
                <w:bCs/>
                <w:sz w:val="20"/>
                <w:szCs w:val="20"/>
                <w:lang w:val="et-EE"/>
              </w:rPr>
              <w:t>);</w:t>
            </w:r>
          </w:p>
          <w:p w14:paraId="076DE1B9" w14:textId="6833C95E" w:rsidR="008E43A2" w:rsidRPr="00565389" w:rsidRDefault="008E43A2" w:rsidP="008E43A2">
            <w:pPr>
              <w:spacing w:before="6"/>
              <w:rPr>
                <w:rFonts w:ascii="Times New Roman" w:eastAsia="Georgia" w:hAnsi="Times New Roman" w:cs="Times New Roman"/>
                <w:bCs/>
                <w:sz w:val="20"/>
                <w:szCs w:val="20"/>
                <w:lang w:val="et-EE"/>
              </w:rPr>
            </w:pPr>
            <w:r w:rsidRPr="00565389">
              <w:rPr>
                <w:rFonts w:ascii="Times New Roman" w:eastAsia="Georgia" w:hAnsi="Times New Roman" w:cs="Times New Roman"/>
                <w:bCs/>
                <w:sz w:val="20"/>
                <w:szCs w:val="20"/>
                <w:lang w:val="et-EE"/>
              </w:rPr>
              <w:t>E11 (üle 2000 cm</w:t>
            </w:r>
            <w:r w:rsidRPr="00565389">
              <w:rPr>
                <w:rFonts w:ascii="Times New Roman" w:eastAsia="Georgia" w:hAnsi="Times New Roman" w:cs="Times New Roman"/>
                <w:bCs/>
                <w:sz w:val="20"/>
                <w:szCs w:val="20"/>
                <w:vertAlign w:val="superscript"/>
                <w:lang w:val="et-EE"/>
              </w:rPr>
              <w:t xml:space="preserve">3 </w:t>
            </w:r>
            <w:r w:rsidRPr="00565389">
              <w:rPr>
                <w:rFonts w:ascii="Times New Roman" w:eastAsia="Georgia" w:hAnsi="Times New Roman" w:cs="Times New Roman"/>
                <w:bCs/>
                <w:sz w:val="20"/>
                <w:szCs w:val="20"/>
                <w:lang w:val="et-EE"/>
              </w:rPr>
              <w:t>tagavedu)</w:t>
            </w:r>
          </w:p>
          <w:p w14:paraId="1D792D6E" w14:textId="77777777" w:rsidR="008E43A2" w:rsidRPr="00565389" w:rsidRDefault="008E43A2" w:rsidP="008E43A2">
            <w:pPr>
              <w:spacing w:before="6"/>
              <w:rPr>
                <w:rFonts w:ascii="Times New Roman" w:eastAsia="Georgia" w:hAnsi="Times New Roman" w:cs="Times New Roman"/>
                <w:bCs/>
                <w:sz w:val="20"/>
                <w:szCs w:val="20"/>
                <w:lang w:val="et-EE"/>
              </w:rPr>
            </w:pPr>
            <w:r w:rsidRPr="00565389">
              <w:rPr>
                <w:rFonts w:ascii="Times New Roman" w:eastAsia="Georgia" w:hAnsi="Times New Roman" w:cs="Times New Roman"/>
                <w:bCs/>
                <w:sz w:val="20"/>
                <w:szCs w:val="20"/>
                <w:lang w:val="et-EE"/>
              </w:rPr>
              <w:t>E13 GAZ veoautod</w:t>
            </w:r>
          </w:p>
          <w:p w14:paraId="12FD8004" w14:textId="09205D9A" w:rsidR="008E43A2" w:rsidRPr="00565389" w:rsidRDefault="008E43A2" w:rsidP="00D10643">
            <w:pPr>
              <w:autoSpaceDE w:val="0"/>
              <w:autoSpaceDN w:val="0"/>
              <w:adjustRightInd w:val="0"/>
              <w:rPr>
                <w:rFonts w:ascii="Times New Roman" w:hAnsi="Times New Roman" w:cs="Times New Roman"/>
                <w:bCs/>
                <w:sz w:val="20"/>
                <w:szCs w:val="20"/>
                <w:lang w:val="et-EE"/>
              </w:rPr>
            </w:pPr>
            <w:r w:rsidRPr="00565389">
              <w:rPr>
                <w:rFonts w:ascii="Times New Roman" w:eastAsia="Georgia" w:hAnsi="Times New Roman" w:cs="Times New Roman"/>
                <w:bCs/>
                <w:sz w:val="20"/>
                <w:szCs w:val="20"/>
                <w:lang w:val="et-EE"/>
              </w:rPr>
              <w:t>Rahvusliku rühma ralliautode tehnilised tingimused on avaldatud eraldi dokumentidena.</w:t>
            </w:r>
            <w:r w:rsidRPr="00565389">
              <w:rPr>
                <w:rFonts w:ascii="Times New Roman" w:hAnsi="Times New Roman" w:cs="Times New Roman"/>
                <w:bCs/>
                <w:sz w:val="20"/>
                <w:szCs w:val="20"/>
                <w:lang w:val="et-EE"/>
              </w:rPr>
              <w:t xml:space="preserve"> E-rühma ralliautod peavad vastama sõitjalitsentsi väljastanud ASN-</w:t>
            </w:r>
            <w:proofErr w:type="spellStart"/>
            <w:r w:rsidRPr="00565389">
              <w:rPr>
                <w:rFonts w:ascii="Times New Roman" w:hAnsi="Times New Roman" w:cs="Times New Roman"/>
                <w:bCs/>
                <w:sz w:val="20"/>
                <w:szCs w:val="20"/>
                <w:lang w:val="et-EE"/>
              </w:rPr>
              <w:t>ide</w:t>
            </w:r>
            <w:proofErr w:type="spellEnd"/>
            <w:r w:rsidR="00D10643" w:rsidRPr="00565389">
              <w:rPr>
                <w:rFonts w:ascii="Times New Roman" w:hAnsi="Times New Roman" w:cs="Times New Roman"/>
                <w:bCs/>
                <w:sz w:val="20"/>
                <w:szCs w:val="20"/>
                <w:lang w:val="et-EE"/>
              </w:rPr>
              <w:t xml:space="preserve"> </w:t>
            </w:r>
            <w:r w:rsidRPr="00565389">
              <w:rPr>
                <w:rFonts w:ascii="Times New Roman" w:hAnsi="Times New Roman" w:cs="Times New Roman"/>
                <w:bCs/>
                <w:sz w:val="20"/>
                <w:szCs w:val="20"/>
                <w:lang w:val="et-EE"/>
              </w:rPr>
              <w:t>tehnilistele tingimustele.</w:t>
            </w:r>
          </w:p>
        </w:tc>
        <w:tc>
          <w:tcPr>
            <w:tcW w:w="4755" w:type="dxa"/>
            <w:tcBorders>
              <w:bottom w:val="single" w:sz="4" w:space="0" w:color="auto"/>
            </w:tcBorders>
          </w:tcPr>
          <w:p w14:paraId="7385930D" w14:textId="0F863885" w:rsidR="008E43A2" w:rsidRPr="00565389" w:rsidRDefault="008E43A2" w:rsidP="008E43A2">
            <w:pPr>
              <w:spacing w:line="24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lastRenderedPageBreak/>
              <w:t>NATIONAL CARS</w:t>
            </w:r>
          </w:p>
          <w:p w14:paraId="5FEB0BAE" w14:textId="66674DDC" w:rsidR="008E43A2" w:rsidRPr="00565389" w:rsidRDefault="008E43A2" w:rsidP="008E43A2">
            <w:pPr>
              <w:spacing w:line="240" w:lineRule="exact"/>
              <w:ind w:left="77"/>
              <w:rPr>
                <w:rFonts w:ascii="Times New Roman" w:hAnsi="Times New Roman" w:cs="Times New Roman"/>
                <w:b/>
                <w:position w:val="-1"/>
                <w:sz w:val="20"/>
                <w:szCs w:val="20"/>
                <w:lang w:val="en-GB"/>
              </w:rPr>
            </w:pPr>
            <w:r w:rsidRPr="00565389">
              <w:rPr>
                <w:rFonts w:ascii="Times New Roman" w:hAnsi="Times New Roman" w:cs="Times New Roman"/>
                <w:b/>
                <w:position w:val="-1"/>
                <w:sz w:val="20"/>
                <w:szCs w:val="20"/>
                <w:lang w:val="en-GB"/>
              </w:rPr>
              <w:t>4WD:</w:t>
            </w:r>
          </w:p>
          <w:p w14:paraId="572C0839" w14:textId="772B2AF0" w:rsidR="008E43A2" w:rsidRPr="00565389" w:rsidRDefault="008E43A2" w:rsidP="008E43A2">
            <w:pPr>
              <w:spacing w:line="240" w:lineRule="exact"/>
              <w:ind w:left="77"/>
              <w:rPr>
                <w:rFonts w:ascii="Times New Roman" w:hAnsi="Times New Roman" w:cs="Times New Roman"/>
                <w:bCs/>
                <w:sz w:val="20"/>
                <w:szCs w:val="20"/>
                <w:lang w:val="en-GB"/>
              </w:rPr>
            </w:pPr>
            <w:r w:rsidRPr="00565389">
              <w:rPr>
                <w:rFonts w:ascii="Times New Roman" w:hAnsi="Times New Roman" w:cs="Times New Roman"/>
                <w:bCs/>
                <w:position w:val="-1"/>
                <w:sz w:val="20"/>
                <w:szCs w:val="20"/>
                <w:lang w:val="en-GB"/>
              </w:rPr>
              <w:t>Prototype cars, WRC cars</w:t>
            </w:r>
          </w:p>
          <w:p w14:paraId="4F444FC4" w14:textId="664D1DF4" w:rsidR="008E43A2" w:rsidRPr="00565389" w:rsidRDefault="008E43A2" w:rsidP="008E43A2">
            <w:pPr>
              <w:spacing w:before="8" w:line="260" w:lineRule="exact"/>
              <w:ind w:left="77" w:right="766"/>
              <w:rPr>
                <w:rFonts w:ascii="Times New Roman" w:hAnsi="Times New Roman" w:cs="Times New Roman"/>
                <w:bCs/>
                <w:sz w:val="20"/>
                <w:szCs w:val="20"/>
                <w:lang w:val="en-GB"/>
              </w:rPr>
            </w:pPr>
            <w:r w:rsidRPr="00565389">
              <w:rPr>
                <w:rFonts w:ascii="Times New Roman" w:hAnsi="Times New Roman" w:cs="Times New Roman"/>
                <w:bCs/>
                <w:sz w:val="20"/>
                <w:szCs w:val="20"/>
                <w:lang w:val="en-GB"/>
              </w:rPr>
              <w:t>E12 (irrespective of engine capacity)</w:t>
            </w:r>
          </w:p>
          <w:p w14:paraId="37830636" w14:textId="78AA2128" w:rsidR="008E43A2" w:rsidRPr="00565389" w:rsidRDefault="008E43A2" w:rsidP="008E43A2">
            <w:pPr>
              <w:spacing w:before="8" w:line="260" w:lineRule="exact"/>
              <w:ind w:left="77" w:right="766"/>
              <w:rPr>
                <w:rFonts w:ascii="Times New Roman" w:hAnsi="Times New Roman" w:cs="Times New Roman"/>
                <w:bCs/>
                <w:sz w:val="20"/>
                <w:szCs w:val="20"/>
                <w:lang w:val="en-GB"/>
              </w:rPr>
            </w:pPr>
            <w:r w:rsidRPr="00565389">
              <w:rPr>
                <w:rFonts w:ascii="Times New Roman" w:hAnsi="Times New Roman" w:cs="Times New Roman"/>
                <w:bCs/>
                <w:sz w:val="20"/>
                <w:szCs w:val="20"/>
                <w:lang w:val="en-GB"/>
              </w:rPr>
              <w:t>N4* (plastic details and fuel)</w:t>
            </w:r>
          </w:p>
          <w:p w14:paraId="0AB502F9" w14:textId="77777777" w:rsidR="008E43A2" w:rsidRPr="00565389" w:rsidRDefault="008E43A2" w:rsidP="00F24A68">
            <w:pPr>
              <w:ind w:left="79"/>
              <w:rPr>
                <w:rFonts w:ascii="Times New Roman" w:hAnsi="Times New Roman" w:cs="Times New Roman"/>
                <w:b/>
                <w:sz w:val="20"/>
                <w:szCs w:val="20"/>
                <w:lang w:val="en-GB"/>
              </w:rPr>
            </w:pPr>
            <w:r w:rsidRPr="00565389">
              <w:rPr>
                <w:rFonts w:ascii="Times New Roman" w:hAnsi="Times New Roman" w:cs="Times New Roman"/>
                <w:b/>
                <w:position w:val="-1"/>
                <w:sz w:val="20"/>
                <w:szCs w:val="20"/>
                <w:lang w:val="en-GB"/>
              </w:rPr>
              <w:t>2WD:</w:t>
            </w:r>
          </w:p>
          <w:p w14:paraId="5D3FCC18" w14:textId="6212FB9B" w:rsidR="008E43A2" w:rsidRPr="00565389" w:rsidRDefault="008E43A2" w:rsidP="00F24A68">
            <w:pPr>
              <w:spacing w:before="8"/>
              <w:ind w:left="79" w:right="18"/>
              <w:rPr>
                <w:rFonts w:ascii="Times New Roman" w:hAnsi="Times New Roman" w:cs="Times New Roman"/>
                <w:bCs/>
                <w:sz w:val="20"/>
                <w:szCs w:val="20"/>
                <w:lang w:val="en-GB"/>
              </w:rPr>
            </w:pPr>
            <w:r w:rsidRPr="00565389">
              <w:rPr>
                <w:rFonts w:ascii="Times New Roman" w:hAnsi="Times New Roman" w:cs="Times New Roman"/>
                <w:bCs/>
                <w:sz w:val="20"/>
                <w:szCs w:val="20"/>
                <w:lang w:val="en-GB"/>
              </w:rPr>
              <w:lastRenderedPageBreak/>
              <w:t>E9 (up to 1600 cm</w:t>
            </w:r>
            <w:r w:rsidRPr="00565389">
              <w:rPr>
                <w:rFonts w:ascii="Times New Roman" w:eastAsia="Georgia" w:hAnsi="Times New Roman" w:cs="Times New Roman"/>
                <w:bCs/>
                <w:sz w:val="20"/>
                <w:szCs w:val="20"/>
                <w:vertAlign w:val="superscript"/>
                <w:lang w:val="en-GB"/>
              </w:rPr>
              <w:t>3</w:t>
            </w:r>
            <w:r w:rsidRPr="00565389">
              <w:rPr>
                <w:rFonts w:ascii="Times New Roman" w:hAnsi="Times New Roman" w:cs="Times New Roman"/>
                <w:bCs/>
                <w:sz w:val="20"/>
                <w:szCs w:val="20"/>
                <w:lang w:val="en-GB"/>
              </w:rPr>
              <w:t xml:space="preserve">) </w:t>
            </w:r>
          </w:p>
          <w:p w14:paraId="509A8BCC" w14:textId="0D4B604C" w:rsidR="008E43A2" w:rsidRPr="00565389" w:rsidRDefault="008E43A2" w:rsidP="00F24A68">
            <w:pPr>
              <w:spacing w:before="8"/>
              <w:ind w:left="79" w:right="18"/>
              <w:rPr>
                <w:rFonts w:ascii="Times New Roman" w:hAnsi="Times New Roman" w:cs="Times New Roman"/>
                <w:bCs/>
                <w:sz w:val="20"/>
                <w:szCs w:val="20"/>
                <w:lang w:val="en-GB"/>
              </w:rPr>
            </w:pPr>
            <w:r w:rsidRPr="00565389">
              <w:rPr>
                <w:rFonts w:ascii="Times New Roman" w:hAnsi="Times New Roman" w:cs="Times New Roman"/>
                <w:bCs/>
                <w:sz w:val="20"/>
                <w:szCs w:val="20"/>
                <w:lang w:val="en-GB"/>
              </w:rPr>
              <w:t>E10 (more than 1600</w:t>
            </w:r>
            <w:r w:rsidR="00F24A68" w:rsidRPr="00565389">
              <w:rPr>
                <w:rFonts w:ascii="Times New Roman" w:eastAsia="Georgia" w:hAnsi="Times New Roman" w:cs="Times New Roman"/>
                <w:bCs/>
                <w:sz w:val="20"/>
                <w:szCs w:val="20"/>
                <w:lang w:val="en-GB"/>
              </w:rPr>
              <w:t xml:space="preserve"> cm</w:t>
            </w:r>
            <w:r w:rsidR="00F24A68" w:rsidRPr="00565389">
              <w:rPr>
                <w:rFonts w:ascii="Times New Roman" w:eastAsia="Georgia" w:hAnsi="Times New Roman" w:cs="Times New Roman"/>
                <w:bCs/>
                <w:sz w:val="20"/>
                <w:szCs w:val="20"/>
                <w:vertAlign w:val="superscript"/>
                <w:lang w:val="en-GB"/>
              </w:rPr>
              <w:t>3</w:t>
            </w:r>
            <w:r w:rsidRPr="00565389">
              <w:rPr>
                <w:rFonts w:ascii="Times New Roman" w:hAnsi="Times New Roman" w:cs="Times New Roman"/>
                <w:bCs/>
                <w:position w:val="11"/>
                <w:sz w:val="20"/>
                <w:szCs w:val="20"/>
                <w:lang w:val="en-GB"/>
              </w:rPr>
              <w:t xml:space="preserve"> </w:t>
            </w:r>
            <w:r w:rsidRPr="00565389">
              <w:rPr>
                <w:rFonts w:ascii="Times New Roman" w:hAnsi="Times New Roman" w:cs="Times New Roman"/>
                <w:bCs/>
                <w:sz w:val="20"/>
                <w:szCs w:val="20"/>
                <w:lang w:val="en-GB"/>
              </w:rPr>
              <w:t>and till 2000 cm</w:t>
            </w:r>
            <w:r w:rsidRPr="00565389">
              <w:rPr>
                <w:rFonts w:ascii="Times New Roman" w:eastAsia="Georgia" w:hAnsi="Times New Roman" w:cs="Times New Roman"/>
                <w:bCs/>
                <w:sz w:val="20"/>
                <w:szCs w:val="20"/>
                <w:vertAlign w:val="superscript"/>
                <w:lang w:val="en-GB"/>
              </w:rPr>
              <w:t>3</w:t>
            </w:r>
            <w:r w:rsidRPr="00565389">
              <w:rPr>
                <w:rFonts w:ascii="Times New Roman" w:hAnsi="Times New Roman" w:cs="Times New Roman"/>
                <w:bCs/>
                <w:sz w:val="20"/>
                <w:szCs w:val="20"/>
                <w:lang w:val="en-GB"/>
              </w:rPr>
              <w:t>)</w:t>
            </w:r>
          </w:p>
          <w:p w14:paraId="53F1FC42" w14:textId="70DCF229" w:rsidR="008E43A2" w:rsidRPr="00565389" w:rsidRDefault="008E43A2" w:rsidP="008E43A2">
            <w:pPr>
              <w:spacing w:before="8" w:line="260" w:lineRule="exact"/>
              <w:ind w:left="77" w:right="18"/>
              <w:rPr>
                <w:rFonts w:ascii="Times New Roman" w:hAnsi="Times New Roman" w:cs="Times New Roman"/>
                <w:bCs/>
                <w:sz w:val="20"/>
                <w:szCs w:val="20"/>
                <w:lang w:val="en-GB"/>
              </w:rPr>
            </w:pPr>
            <w:r w:rsidRPr="00565389">
              <w:rPr>
                <w:rFonts w:ascii="Times New Roman" w:hAnsi="Times New Roman" w:cs="Times New Roman"/>
                <w:bCs/>
                <w:sz w:val="20"/>
                <w:szCs w:val="20"/>
                <w:lang w:val="en-GB"/>
              </w:rPr>
              <w:t>E11 (over 2000 cm</w:t>
            </w:r>
            <w:r w:rsidRPr="00565389">
              <w:rPr>
                <w:rFonts w:ascii="Times New Roman" w:eastAsia="Georgia" w:hAnsi="Times New Roman" w:cs="Times New Roman"/>
                <w:bCs/>
                <w:sz w:val="20"/>
                <w:szCs w:val="20"/>
                <w:vertAlign w:val="superscript"/>
                <w:lang w:val="en-GB"/>
              </w:rPr>
              <w:t xml:space="preserve">3 </w:t>
            </w:r>
            <w:r w:rsidRPr="00565389">
              <w:rPr>
                <w:rFonts w:ascii="Times New Roman" w:hAnsi="Times New Roman" w:cs="Times New Roman"/>
                <w:bCs/>
                <w:sz w:val="20"/>
                <w:szCs w:val="20"/>
                <w:lang w:val="en-GB"/>
              </w:rPr>
              <w:t>RWD)</w:t>
            </w:r>
          </w:p>
          <w:p w14:paraId="05674014" w14:textId="77777777" w:rsidR="008E43A2" w:rsidRPr="00565389" w:rsidRDefault="008E43A2" w:rsidP="008E43A2">
            <w:pPr>
              <w:spacing w:before="8" w:line="260" w:lineRule="exact"/>
              <w:ind w:left="77" w:right="18"/>
              <w:rPr>
                <w:rFonts w:ascii="Times New Roman" w:hAnsi="Times New Roman" w:cs="Times New Roman"/>
                <w:bCs/>
                <w:sz w:val="20"/>
                <w:szCs w:val="20"/>
                <w:lang w:val="en-GB"/>
              </w:rPr>
            </w:pPr>
            <w:r w:rsidRPr="00565389">
              <w:rPr>
                <w:rFonts w:ascii="Times New Roman" w:hAnsi="Times New Roman" w:cs="Times New Roman"/>
                <w:bCs/>
                <w:sz w:val="20"/>
                <w:szCs w:val="20"/>
                <w:lang w:val="en-GB"/>
              </w:rPr>
              <w:t>E13 trucks GAZ</w:t>
            </w:r>
          </w:p>
          <w:p w14:paraId="14A35542" w14:textId="085564E7" w:rsidR="008E43A2" w:rsidRPr="00565389" w:rsidRDefault="008E43A2" w:rsidP="008E43A2">
            <w:pPr>
              <w:spacing w:line="260" w:lineRule="exact"/>
              <w:ind w:left="77"/>
              <w:rPr>
                <w:rFonts w:ascii="Times New Roman" w:hAnsi="Times New Roman" w:cs="Times New Roman"/>
                <w:bCs/>
                <w:position w:val="-1"/>
                <w:sz w:val="20"/>
                <w:szCs w:val="20"/>
                <w:lang w:val="en-GB"/>
              </w:rPr>
            </w:pPr>
            <w:r w:rsidRPr="00565389">
              <w:rPr>
                <w:rFonts w:ascii="Times New Roman" w:hAnsi="Times New Roman" w:cs="Times New Roman"/>
                <w:bCs/>
                <w:sz w:val="20"/>
                <w:szCs w:val="20"/>
                <w:lang w:val="en-GB"/>
              </w:rPr>
              <w:t>Technical prescriptions for national group cars are published in separate documents.</w:t>
            </w:r>
            <w:r w:rsidRPr="00565389">
              <w:rPr>
                <w:rFonts w:ascii="Times New Roman" w:hAnsi="Times New Roman" w:cs="Times New Roman"/>
                <w:bCs/>
                <w:position w:val="-1"/>
                <w:sz w:val="20"/>
                <w:szCs w:val="20"/>
                <w:lang w:val="en-GB"/>
              </w:rPr>
              <w:t xml:space="preserve"> National group cars must comply with</w:t>
            </w:r>
            <w:r w:rsidRPr="00565389">
              <w:rPr>
                <w:rFonts w:ascii="Times New Roman" w:hAnsi="Times New Roman" w:cs="Times New Roman"/>
                <w:bCs/>
                <w:sz w:val="20"/>
                <w:szCs w:val="20"/>
                <w:lang w:val="en-GB"/>
              </w:rPr>
              <w:t xml:space="preserve"> technical regulations of the ASN, which has issued </w:t>
            </w:r>
            <w:proofErr w:type="gramStart"/>
            <w:r w:rsidRPr="00565389">
              <w:rPr>
                <w:rFonts w:ascii="Times New Roman" w:hAnsi="Times New Roman" w:cs="Times New Roman"/>
                <w:bCs/>
                <w:sz w:val="20"/>
                <w:szCs w:val="20"/>
                <w:lang w:val="en-GB"/>
              </w:rPr>
              <w:t>drivers</w:t>
            </w:r>
            <w:proofErr w:type="gramEnd"/>
            <w:r w:rsidRPr="00565389">
              <w:rPr>
                <w:rFonts w:ascii="Times New Roman" w:hAnsi="Times New Roman" w:cs="Times New Roman"/>
                <w:bCs/>
                <w:sz w:val="20"/>
                <w:szCs w:val="20"/>
                <w:lang w:val="en-GB"/>
              </w:rPr>
              <w:t xml:space="preserve"> licence.</w:t>
            </w:r>
          </w:p>
        </w:tc>
      </w:tr>
      <w:tr w:rsidR="008E43A2" w:rsidRPr="006F4E74" w14:paraId="574D3E51" w14:textId="77777777" w:rsidTr="008E43A2">
        <w:trPr>
          <w:trHeight w:val="274"/>
        </w:trPr>
        <w:tc>
          <w:tcPr>
            <w:tcW w:w="896" w:type="dxa"/>
            <w:shd w:val="clear" w:color="auto" w:fill="BFBFBF" w:themeFill="background1" w:themeFillShade="BF"/>
          </w:tcPr>
          <w:p w14:paraId="03F26D82" w14:textId="45E6982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position w:val="-1"/>
                <w:sz w:val="20"/>
                <w:szCs w:val="20"/>
              </w:rPr>
              <w:lastRenderedPageBreak/>
              <w:t>13.</w:t>
            </w:r>
          </w:p>
        </w:tc>
        <w:tc>
          <w:tcPr>
            <w:tcW w:w="4609" w:type="dxa"/>
            <w:shd w:val="clear" w:color="auto" w:fill="BFBFBF" w:themeFill="background1" w:themeFillShade="BF"/>
          </w:tcPr>
          <w:p w14:paraId="065FD604" w14:textId="1F33A06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position w:val="-1"/>
                <w:sz w:val="20"/>
                <w:szCs w:val="20"/>
                <w:lang w:val="et-EE"/>
              </w:rPr>
              <w:t>REHVID JA VELJED - ÜLDINE</w:t>
            </w:r>
          </w:p>
        </w:tc>
        <w:tc>
          <w:tcPr>
            <w:tcW w:w="4755" w:type="dxa"/>
            <w:shd w:val="clear" w:color="auto" w:fill="BFBFBF" w:themeFill="background1" w:themeFillShade="BF"/>
          </w:tcPr>
          <w:p w14:paraId="25A21D5D" w14:textId="1A9DA6D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position w:val="-1"/>
                <w:sz w:val="20"/>
                <w:szCs w:val="20"/>
                <w:lang w:val="en-GB"/>
              </w:rPr>
              <w:t>TYRES AND WHEELS - GENERAL</w:t>
            </w:r>
          </w:p>
        </w:tc>
      </w:tr>
      <w:tr w:rsidR="008E43A2" w:rsidRPr="006F4E74" w14:paraId="226F2654" w14:textId="77777777" w:rsidTr="008E43A2">
        <w:trPr>
          <w:trHeight w:val="274"/>
        </w:trPr>
        <w:tc>
          <w:tcPr>
            <w:tcW w:w="896" w:type="dxa"/>
          </w:tcPr>
          <w:p w14:paraId="495C98D8" w14:textId="1829B48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position w:val="-1"/>
                <w:sz w:val="20"/>
                <w:szCs w:val="20"/>
              </w:rPr>
              <w:t>13.1</w:t>
            </w:r>
          </w:p>
        </w:tc>
        <w:tc>
          <w:tcPr>
            <w:tcW w:w="4609" w:type="dxa"/>
          </w:tcPr>
          <w:p w14:paraId="00607422" w14:textId="62BD829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position w:val="-1"/>
                <w:sz w:val="20"/>
                <w:szCs w:val="20"/>
                <w:lang w:val="et-EE"/>
              </w:rPr>
              <w:t>KÕIKIDELE AUTODELE JA KÕIKIDELE REGISTREERIJATELE</w:t>
            </w:r>
          </w:p>
        </w:tc>
        <w:tc>
          <w:tcPr>
            <w:tcW w:w="4755" w:type="dxa"/>
          </w:tcPr>
          <w:p w14:paraId="0F53F1C7" w14:textId="1B482B0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position w:val="-1"/>
                <w:sz w:val="20"/>
                <w:szCs w:val="20"/>
                <w:lang w:val="en-GB"/>
              </w:rPr>
              <w:t>FOR ALL TYPE OF CARS AND ALL COMPETITORS</w:t>
            </w:r>
          </w:p>
        </w:tc>
      </w:tr>
      <w:tr w:rsidR="008E43A2" w:rsidRPr="006F4E74" w14:paraId="56A62531" w14:textId="77777777" w:rsidTr="008E43A2">
        <w:trPr>
          <w:trHeight w:val="274"/>
        </w:trPr>
        <w:tc>
          <w:tcPr>
            <w:tcW w:w="896" w:type="dxa"/>
          </w:tcPr>
          <w:p w14:paraId="1D1E2DDB" w14:textId="12FFB43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13.1.1</w:t>
            </w:r>
          </w:p>
        </w:tc>
        <w:tc>
          <w:tcPr>
            <w:tcW w:w="4609" w:type="dxa"/>
          </w:tcPr>
          <w:p w14:paraId="4CF944F0"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VASTAVUS</w:t>
            </w:r>
            <w:r w:rsidRPr="00565389">
              <w:rPr>
                <w:rFonts w:ascii="Times New Roman" w:hAnsi="Times New Roman" w:cs="Times New Roman"/>
                <w:sz w:val="20"/>
                <w:szCs w:val="20"/>
                <w:lang w:val="et-EE"/>
              </w:rPr>
              <w:t xml:space="preserve"> </w:t>
            </w:r>
          </w:p>
          <w:p w14:paraId="29D1DF3C" w14:textId="037D3F5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Kõik rehvid peavad vastama käesolevatele artiklitele ja FIA SK Lisale V.</w:t>
            </w:r>
          </w:p>
        </w:tc>
        <w:tc>
          <w:tcPr>
            <w:tcW w:w="4755" w:type="dxa"/>
          </w:tcPr>
          <w:p w14:paraId="0DBDC924"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COMPLIANCE</w:t>
            </w:r>
            <w:r w:rsidRPr="00565389">
              <w:rPr>
                <w:rFonts w:ascii="Times New Roman" w:hAnsi="Times New Roman" w:cs="Times New Roman"/>
                <w:sz w:val="20"/>
                <w:szCs w:val="20"/>
                <w:lang w:val="en-GB"/>
              </w:rPr>
              <w:t xml:space="preserve"> </w:t>
            </w:r>
          </w:p>
          <w:p w14:paraId="736DCEDF" w14:textId="11DFC31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All tyres must comply with this article read in conjunction with Appendix V.</w:t>
            </w:r>
          </w:p>
        </w:tc>
      </w:tr>
      <w:tr w:rsidR="008E43A2" w:rsidRPr="006F4E74" w14:paraId="3DCEF0C3" w14:textId="77777777" w:rsidTr="008E43A2">
        <w:trPr>
          <w:trHeight w:val="274"/>
        </w:trPr>
        <w:tc>
          <w:tcPr>
            <w:tcW w:w="896" w:type="dxa"/>
          </w:tcPr>
          <w:p w14:paraId="38C7D149" w14:textId="76B1E15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13.1.2</w:t>
            </w:r>
          </w:p>
        </w:tc>
        <w:tc>
          <w:tcPr>
            <w:tcW w:w="4609" w:type="dxa"/>
          </w:tcPr>
          <w:p w14:paraId="00727D75" w14:textId="77777777" w:rsidR="008E43A2" w:rsidRPr="00565389" w:rsidRDefault="008E43A2" w:rsidP="008E43A2">
            <w:pPr>
              <w:spacing w:line="260" w:lineRule="exact"/>
              <w:ind w:left="72"/>
              <w:rPr>
                <w:rFonts w:ascii="Times New Roman" w:hAnsi="Times New Roman" w:cs="Times New Roman"/>
                <w:sz w:val="20"/>
                <w:szCs w:val="20"/>
                <w:lang w:val="et-EE"/>
              </w:rPr>
            </w:pPr>
            <w:r w:rsidRPr="00565389">
              <w:rPr>
                <w:rFonts w:ascii="Times New Roman" w:hAnsi="Times New Roman" w:cs="Times New Roman"/>
                <w:b/>
                <w:sz w:val="20"/>
                <w:szCs w:val="20"/>
                <w:lang w:val="et-EE"/>
              </w:rPr>
              <w:t>VULKANISEERITUD MUSTER</w:t>
            </w:r>
            <w:r w:rsidRPr="00565389">
              <w:rPr>
                <w:rFonts w:ascii="Times New Roman" w:hAnsi="Times New Roman" w:cs="Times New Roman"/>
                <w:sz w:val="20"/>
                <w:szCs w:val="20"/>
                <w:lang w:val="et-EE"/>
              </w:rPr>
              <w:t xml:space="preserve"> </w:t>
            </w:r>
          </w:p>
          <w:p w14:paraId="677DE26F" w14:textId="43439971" w:rsidR="008E43A2" w:rsidRPr="00565389" w:rsidRDefault="008E43A2" w:rsidP="008E43A2">
            <w:pPr>
              <w:spacing w:line="260" w:lineRule="exact"/>
              <w:ind w:lef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Kõik autod peavad kasutama vulkaniseeritud </w:t>
            </w:r>
          </w:p>
          <w:p w14:paraId="6364B75B" w14:textId="05F87276" w:rsidR="008E43A2" w:rsidRPr="00565389" w:rsidRDefault="008E43A2" w:rsidP="008E43A2">
            <w:pPr>
              <w:spacing w:line="260" w:lineRule="exact"/>
              <w:ind w:left="72"/>
              <w:rPr>
                <w:rFonts w:ascii="Times New Roman" w:hAnsi="Times New Roman" w:cs="Times New Roman"/>
                <w:sz w:val="20"/>
                <w:szCs w:val="20"/>
                <w:lang w:val="et-EE"/>
              </w:rPr>
            </w:pPr>
            <w:r w:rsidRPr="00565389">
              <w:rPr>
                <w:rFonts w:ascii="Times New Roman" w:hAnsi="Times New Roman" w:cs="Times New Roman"/>
                <w:sz w:val="20"/>
                <w:szCs w:val="20"/>
                <w:lang w:val="et-EE"/>
              </w:rPr>
              <w:t>mustriga rehve.</w:t>
            </w:r>
            <w:r w:rsidR="00D96940">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Käsitsi mustri lõikamine või </w:t>
            </w:r>
          </w:p>
          <w:p w14:paraId="29DB01A4" w14:textId="77777777" w:rsidR="008E43A2" w:rsidRPr="00565389" w:rsidRDefault="008E43A2" w:rsidP="008E43A2">
            <w:pPr>
              <w:spacing w:line="260" w:lineRule="exact"/>
              <w:ind w:lef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muutmine on keelatud, v.a juhul, kui see on </w:t>
            </w:r>
          </w:p>
          <w:p w14:paraId="64B49FC1" w14:textId="51DAB36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vastavate MV reeglitega lubatud.</w:t>
            </w:r>
          </w:p>
        </w:tc>
        <w:tc>
          <w:tcPr>
            <w:tcW w:w="4755" w:type="dxa"/>
          </w:tcPr>
          <w:p w14:paraId="00632AA9"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MOULDED TYRES</w:t>
            </w:r>
            <w:r w:rsidRPr="00565389">
              <w:rPr>
                <w:rFonts w:ascii="Times New Roman" w:hAnsi="Times New Roman" w:cs="Times New Roman"/>
                <w:sz w:val="20"/>
                <w:szCs w:val="20"/>
                <w:lang w:val="en-GB"/>
              </w:rPr>
              <w:t xml:space="preserve"> </w:t>
            </w:r>
          </w:p>
          <w:p w14:paraId="0061AA4D" w14:textId="7768428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All cars must be fitted with moulded tyres. Hand cutting or modification of the specified tread pattern is not permitted, unless otherwise permitted in the relevant Championship regulations.</w:t>
            </w:r>
          </w:p>
        </w:tc>
      </w:tr>
      <w:tr w:rsidR="008E43A2" w:rsidRPr="006F4E74" w14:paraId="35BD54C2" w14:textId="77777777" w:rsidTr="008E43A2">
        <w:trPr>
          <w:trHeight w:val="274"/>
        </w:trPr>
        <w:tc>
          <w:tcPr>
            <w:tcW w:w="896" w:type="dxa"/>
          </w:tcPr>
          <w:p w14:paraId="77B1D3BC" w14:textId="211EE9B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13.1.3</w:t>
            </w:r>
          </w:p>
        </w:tc>
        <w:tc>
          <w:tcPr>
            <w:tcW w:w="4609" w:type="dxa"/>
          </w:tcPr>
          <w:p w14:paraId="6646D67B" w14:textId="77777777" w:rsidR="008E43A2" w:rsidRPr="00565389" w:rsidRDefault="008E43A2" w:rsidP="00D10643">
            <w:pPr>
              <w:spacing w:line="260" w:lineRule="exact"/>
              <w:ind w:left="72"/>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REHVIDE TÖÖTLEMINE </w:t>
            </w:r>
          </w:p>
          <w:p w14:paraId="2FB75EF3" w14:textId="6F716EDF" w:rsidR="008E43A2" w:rsidRPr="00565389" w:rsidRDefault="008E43A2" w:rsidP="00D10643">
            <w:pPr>
              <w:spacing w:line="260" w:lineRule="exact"/>
              <w:ind w:left="72"/>
              <w:rPr>
                <w:rFonts w:ascii="Times New Roman" w:hAnsi="Times New Roman" w:cs="Times New Roman"/>
                <w:bCs/>
                <w:sz w:val="20"/>
                <w:szCs w:val="20"/>
                <w:lang w:val="et-EE"/>
              </w:rPr>
            </w:pPr>
            <w:r w:rsidRPr="00565389">
              <w:rPr>
                <w:rFonts w:ascii="Times New Roman" w:hAnsi="Times New Roman" w:cs="Times New Roman"/>
                <w:bCs/>
                <w:sz w:val="20"/>
                <w:szCs w:val="20"/>
                <w:lang w:val="et-EE"/>
              </w:rPr>
              <w:t>Igasugune rehvide keemiline või mehhaaniline töötlemine on keelatud. Veljele paigaldatud rehvide</w:t>
            </w:r>
            <w:r w:rsidR="00D10643" w:rsidRPr="00565389">
              <w:rPr>
                <w:rFonts w:ascii="Times New Roman" w:hAnsi="Times New Roman" w:cs="Times New Roman"/>
                <w:bCs/>
                <w:sz w:val="20"/>
                <w:szCs w:val="20"/>
                <w:lang w:val="et-EE"/>
              </w:rPr>
              <w:t xml:space="preserve"> </w:t>
            </w:r>
            <w:r w:rsidRPr="00565389">
              <w:rPr>
                <w:rFonts w:ascii="Times New Roman" w:hAnsi="Times New Roman" w:cs="Times New Roman"/>
                <w:bCs/>
                <w:sz w:val="20"/>
                <w:szCs w:val="20"/>
                <w:lang w:val="et-EE"/>
              </w:rPr>
              <w:t>igasugune soojendusseade on keelatud.</w:t>
            </w:r>
          </w:p>
          <w:p w14:paraId="28C26745" w14:textId="6DB74C4E" w:rsidR="008E43A2" w:rsidRPr="00565389" w:rsidRDefault="008E43A2" w:rsidP="00D10643">
            <w:pPr>
              <w:spacing w:line="260" w:lineRule="exact"/>
              <w:ind w:left="72"/>
              <w:rPr>
                <w:rFonts w:ascii="Times New Roman" w:hAnsi="Times New Roman" w:cs="Times New Roman"/>
                <w:bCs/>
                <w:sz w:val="20"/>
                <w:szCs w:val="20"/>
                <w:lang w:val="et-EE"/>
              </w:rPr>
            </w:pPr>
            <w:r w:rsidRPr="00565389">
              <w:rPr>
                <w:rFonts w:ascii="Times New Roman" w:hAnsi="Times New Roman" w:cs="Times New Roman"/>
                <w:bCs/>
                <w:sz w:val="20"/>
                <w:szCs w:val="20"/>
                <w:lang w:val="et-EE"/>
              </w:rPr>
              <w:t xml:space="preserve">Veljel või ilma rehvide hoidmine kunstlikult köetavas    </w:t>
            </w:r>
          </w:p>
          <w:p w14:paraId="7C14D332" w14:textId="5E7C4C55" w:rsidR="008E43A2" w:rsidRPr="00565389" w:rsidRDefault="008E43A2" w:rsidP="00D10643">
            <w:pPr>
              <w:spacing w:line="260" w:lineRule="exact"/>
              <w:ind w:left="72"/>
              <w:rPr>
                <w:rFonts w:ascii="Times New Roman" w:hAnsi="Times New Roman" w:cs="Times New Roman"/>
                <w:b/>
                <w:sz w:val="20"/>
                <w:szCs w:val="20"/>
                <w:lang w:val="et-EE"/>
              </w:rPr>
            </w:pPr>
            <w:r w:rsidRPr="00565389">
              <w:rPr>
                <w:rFonts w:ascii="Times New Roman" w:hAnsi="Times New Roman" w:cs="Times New Roman"/>
                <w:bCs/>
                <w:sz w:val="20"/>
                <w:szCs w:val="20"/>
                <w:lang w:val="et-EE"/>
              </w:rPr>
              <w:t>ruumis alla 35° juures on lubatud.</w:t>
            </w:r>
          </w:p>
        </w:tc>
        <w:tc>
          <w:tcPr>
            <w:tcW w:w="4755" w:type="dxa"/>
          </w:tcPr>
          <w:p w14:paraId="21B50AB1" w14:textId="77777777" w:rsidR="008E43A2" w:rsidRPr="00565389" w:rsidRDefault="008E43A2" w:rsidP="00D10643">
            <w:pPr>
              <w:spacing w:line="260" w:lineRule="exact"/>
              <w:ind w:left="72"/>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TREATMENT OF TYRES </w:t>
            </w:r>
          </w:p>
          <w:p w14:paraId="685C7B13" w14:textId="3967F002" w:rsidR="008E43A2" w:rsidRPr="00565389" w:rsidRDefault="008E43A2" w:rsidP="00D10643">
            <w:pPr>
              <w:spacing w:line="260" w:lineRule="exact"/>
              <w:ind w:left="72"/>
              <w:rPr>
                <w:rFonts w:ascii="Times New Roman" w:hAnsi="Times New Roman" w:cs="Times New Roman"/>
                <w:bCs/>
                <w:sz w:val="20"/>
                <w:szCs w:val="20"/>
                <w:lang w:val="en-GB"/>
              </w:rPr>
            </w:pPr>
            <w:r w:rsidRPr="00565389">
              <w:rPr>
                <w:rFonts w:ascii="Times New Roman" w:hAnsi="Times New Roman" w:cs="Times New Roman"/>
                <w:bCs/>
                <w:sz w:val="20"/>
                <w:szCs w:val="20"/>
                <w:lang w:val="en-GB"/>
              </w:rPr>
              <w:t>Any chemical and/or mechanical treatment of tyres is prohibited. Any device for heating the tyres once fitted on the rim is prohibited.</w:t>
            </w:r>
          </w:p>
          <w:p w14:paraId="3EEA81A9" w14:textId="1A837F8B" w:rsidR="008E43A2" w:rsidRPr="00565389" w:rsidRDefault="008E43A2" w:rsidP="00D10643">
            <w:pPr>
              <w:spacing w:line="260" w:lineRule="exact"/>
              <w:ind w:left="72"/>
              <w:rPr>
                <w:rFonts w:ascii="Times New Roman" w:hAnsi="Times New Roman" w:cs="Times New Roman"/>
                <w:bCs/>
                <w:sz w:val="20"/>
                <w:szCs w:val="20"/>
                <w:lang w:val="en-GB"/>
              </w:rPr>
            </w:pPr>
            <w:r w:rsidRPr="00565389">
              <w:rPr>
                <w:rFonts w:ascii="Times New Roman" w:hAnsi="Times New Roman" w:cs="Times New Roman"/>
                <w:bCs/>
                <w:sz w:val="20"/>
                <w:szCs w:val="20"/>
                <w:lang w:val="en-GB"/>
              </w:rPr>
              <w:t xml:space="preserve">Whether fitted on rims or not, keeping tyres in an   </w:t>
            </w:r>
          </w:p>
          <w:p w14:paraId="45F727C4" w14:textId="1FBA082C" w:rsidR="008E43A2" w:rsidRPr="00565389" w:rsidRDefault="008E43A2" w:rsidP="00D10643">
            <w:pPr>
              <w:spacing w:line="260" w:lineRule="exact"/>
              <w:ind w:left="72"/>
              <w:rPr>
                <w:rFonts w:ascii="Times New Roman" w:hAnsi="Times New Roman" w:cs="Times New Roman"/>
                <w:b/>
                <w:sz w:val="20"/>
                <w:szCs w:val="20"/>
                <w:lang w:val="en-GB"/>
              </w:rPr>
            </w:pPr>
            <w:r w:rsidRPr="00565389">
              <w:rPr>
                <w:rFonts w:ascii="Times New Roman" w:hAnsi="Times New Roman" w:cs="Times New Roman"/>
                <w:bCs/>
                <w:sz w:val="20"/>
                <w:szCs w:val="20"/>
                <w:lang w:val="en-GB"/>
              </w:rPr>
              <w:t>artificially heated environment below 35°C is allowed.</w:t>
            </w:r>
          </w:p>
        </w:tc>
      </w:tr>
      <w:tr w:rsidR="008E43A2" w:rsidRPr="006F4E74" w14:paraId="15E8AC85" w14:textId="77777777" w:rsidTr="008E43A2">
        <w:trPr>
          <w:trHeight w:val="274"/>
        </w:trPr>
        <w:tc>
          <w:tcPr>
            <w:tcW w:w="896" w:type="dxa"/>
          </w:tcPr>
          <w:p w14:paraId="4C265646" w14:textId="39F948A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13.1.4</w:t>
            </w:r>
          </w:p>
        </w:tc>
        <w:tc>
          <w:tcPr>
            <w:tcW w:w="4609" w:type="dxa"/>
          </w:tcPr>
          <w:p w14:paraId="75C89DF5" w14:textId="7FE2604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REHVI TRIIPKOOD</w:t>
            </w:r>
            <w:r w:rsidRPr="00565389">
              <w:rPr>
                <w:rFonts w:ascii="Times New Roman" w:hAnsi="Times New Roman" w:cs="Times New Roman"/>
                <w:sz w:val="20"/>
                <w:szCs w:val="20"/>
                <w:lang w:val="et-EE"/>
              </w:rPr>
              <w:t xml:space="preserve"> - ei ole kasutusel Eestis</w:t>
            </w:r>
          </w:p>
        </w:tc>
        <w:tc>
          <w:tcPr>
            <w:tcW w:w="4755" w:type="dxa"/>
          </w:tcPr>
          <w:p w14:paraId="2C60BABD" w14:textId="504D3DE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BAR CODE NUMBER</w:t>
            </w:r>
            <w:r w:rsidRPr="00565389">
              <w:rPr>
                <w:rFonts w:ascii="Times New Roman" w:hAnsi="Times New Roman" w:cs="Times New Roman"/>
                <w:sz w:val="20"/>
                <w:szCs w:val="20"/>
                <w:lang w:val="en-GB"/>
              </w:rPr>
              <w:t xml:space="preserve"> - not applicable in Estonia</w:t>
            </w:r>
          </w:p>
        </w:tc>
      </w:tr>
      <w:tr w:rsidR="008E43A2" w:rsidRPr="006F4E74" w14:paraId="7B485FA1" w14:textId="77777777" w:rsidTr="008E43A2">
        <w:trPr>
          <w:trHeight w:val="274"/>
        </w:trPr>
        <w:tc>
          <w:tcPr>
            <w:tcW w:w="896" w:type="dxa"/>
          </w:tcPr>
          <w:p w14:paraId="2CDB97F6" w14:textId="2B66195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13.1.5*</w:t>
            </w:r>
          </w:p>
        </w:tc>
        <w:tc>
          <w:tcPr>
            <w:tcW w:w="4609" w:type="dxa"/>
          </w:tcPr>
          <w:p w14:paraId="26BCB3C4" w14:textId="49E640D9"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REHVIDE ARV</w:t>
            </w:r>
          </w:p>
          <w:p w14:paraId="7F617DAC" w14:textId="2294B54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Kui nii määratud, võivad võistlejad kasutada ainult vastavate MV reeglitega ja ralli Võistlusjuhendiga määratud maksimaalset rehvide kogust.</w:t>
            </w:r>
          </w:p>
        </w:tc>
        <w:tc>
          <w:tcPr>
            <w:tcW w:w="4755" w:type="dxa"/>
          </w:tcPr>
          <w:p w14:paraId="0721ADFA" w14:textId="7B13AD5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TYRE QUANTITIES</w:t>
            </w:r>
          </w:p>
          <w:p w14:paraId="5A1F3BDC" w14:textId="4F463B3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If so stipulated, all drivers may use only the maximum quantity of tyres detailed in the relevant Championship regulations and in the rally supplementary regulations.</w:t>
            </w:r>
          </w:p>
        </w:tc>
      </w:tr>
      <w:tr w:rsidR="008E43A2" w:rsidRPr="006F4E74" w14:paraId="39965C13" w14:textId="77777777" w:rsidTr="008E43A2">
        <w:trPr>
          <w:trHeight w:val="274"/>
        </w:trPr>
        <w:tc>
          <w:tcPr>
            <w:tcW w:w="896" w:type="dxa"/>
          </w:tcPr>
          <w:p w14:paraId="21856B65" w14:textId="3CEDE3B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13.1.6</w:t>
            </w:r>
          </w:p>
        </w:tc>
        <w:tc>
          <w:tcPr>
            <w:tcW w:w="4609" w:type="dxa"/>
          </w:tcPr>
          <w:p w14:paraId="4DAD810E" w14:textId="36A5C9BE"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 REHVI OMADUSTE SÄILITAMISE SEADMED</w:t>
            </w:r>
            <w:r w:rsidRPr="00565389">
              <w:rPr>
                <w:rFonts w:ascii="Times New Roman" w:hAnsi="Times New Roman" w:cs="Times New Roman"/>
                <w:sz w:val="20"/>
                <w:szCs w:val="20"/>
                <w:lang w:val="et-EE"/>
              </w:rPr>
              <w:t xml:space="preserve">  </w:t>
            </w:r>
          </w:p>
          <w:p w14:paraId="0CC8710B" w14:textId="5730447A" w:rsidR="008E43A2" w:rsidRPr="00565389" w:rsidRDefault="008E43A2" w:rsidP="00D10643">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Igasuguste seadmete kasutamine rehvide omaduste</w:t>
            </w:r>
          </w:p>
          <w:p w14:paraId="297FCB1D" w14:textId="71BFF241" w:rsidR="008E43A2" w:rsidRPr="00565389" w:rsidRDefault="008E43A2" w:rsidP="00D10643">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säilitamiseks, millede puhul rehvi </w:t>
            </w:r>
            <w:proofErr w:type="spellStart"/>
            <w:r w:rsidRPr="00565389">
              <w:rPr>
                <w:rFonts w:ascii="Times New Roman" w:hAnsi="Times New Roman" w:cs="Times New Roman"/>
                <w:sz w:val="20"/>
                <w:szCs w:val="20"/>
                <w:lang w:val="et-EE"/>
              </w:rPr>
              <w:t>siserõhk</w:t>
            </w:r>
            <w:proofErr w:type="spellEnd"/>
            <w:r w:rsidRPr="00565389">
              <w:rPr>
                <w:rFonts w:ascii="Times New Roman" w:hAnsi="Times New Roman" w:cs="Times New Roman"/>
                <w:sz w:val="20"/>
                <w:szCs w:val="20"/>
                <w:lang w:val="et-EE"/>
              </w:rPr>
              <w:t xml:space="preserve"> on võrdne </w:t>
            </w:r>
          </w:p>
          <w:p w14:paraId="1675B9AA" w14:textId="057810F9" w:rsidR="008E43A2" w:rsidRPr="00565389" w:rsidRDefault="008E43A2" w:rsidP="00D10643">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või väiksem atmosfäärirõhuga, on keelatud. Rehvi</w:t>
            </w:r>
            <w:r w:rsidR="00D10643" w:rsidRPr="00565389">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sisu (ruum velje pealispinna ja rehvi sisepinna vahel) on lubatud täita ainult õhuga.</w:t>
            </w:r>
          </w:p>
        </w:tc>
        <w:tc>
          <w:tcPr>
            <w:tcW w:w="4755" w:type="dxa"/>
          </w:tcPr>
          <w:p w14:paraId="58D53D79"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DEVICES FOR MAINTAINING FULL TYRE PERFORMANCE</w:t>
            </w:r>
            <w:r w:rsidRPr="00565389">
              <w:rPr>
                <w:rFonts w:ascii="Times New Roman" w:hAnsi="Times New Roman" w:cs="Times New Roman"/>
                <w:sz w:val="20"/>
                <w:szCs w:val="20"/>
                <w:lang w:val="en-GB"/>
              </w:rPr>
              <w:t xml:space="preserve"> </w:t>
            </w:r>
          </w:p>
          <w:p w14:paraId="3D607C89" w14:textId="07A437A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use of any device for maintaining the full performance of the tyre with an internal pressure equal to or less than atmospheric pressure is forbidden. The interior of the tyre (the space between the rim and the internal part of the tyre) must be filled only with air.</w:t>
            </w:r>
          </w:p>
        </w:tc>
      </w:tr>
      <w:tr w:rsidR="008E43A2" w:rsidRPr="006F4E74" w14:paraId="4C7346D7" w14:textId="77777777" w:rsidTr="008E43A2">
        <w:trPr>
          <w:trHeight w:val="274"/>
        </w:trPr>
        <w:tc>
          <w:tcPr>
            <w:tcW w:w="896" w:type="dxa"/>
          </w:tcPr>
          <w:p w14:paraId="14ACD653" w14:textId="0D456F6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13.1.7</w:t>
            </w:r>
          </w:p>
        </w:tc>
        <w:tc>
          <w:tcPr>
            <w:tcW w:w="4609" w:type="dxa"/>
          </w:tcPr>
          <w:p w14:paraId="649531B1" w14:textId="2BB46CD1"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 VELJED</w:t>
            </w:r>
            <w:r w:rsidRPr="00565389">
              <w:rPr>
                <w:rFonts w:ascii="Times New Roman" w:hAnsi="Times New Roman" w:cs="Times New Roman"/>
                <w:sz w:val="20"/>
                <w:szCs w:val="20"/>
                <w:lang w:val="et-EE"/>
              </w:rPr>
              <w:t xml:space="preserve"> </w:t>
            </w:r>
          </w:p>
          <w:p w14:paraId="45A6D856" w14:textId="4AA0315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Igasugused lisaseadmed rehvi kinnitamiseks veljele on keelatud.</w:t>
            </w:r>
          </w:p>
        </w:tc>
        <w:tc>
          <w:tcPr>
            <w:tcW w:w="4755" w:type="dxa"/>
          </w:tcPr>
          <w:p w14:paraId="0FD94A0F"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RIMS</w:t>
            </w:r>
            <w:r w:rsidRPr="00565389">
              <w:rPr>
                <w:rFonts w:ascii="Times New Roman" w:hAnsi="Times New Roman" w:cs="Times New Roman"/>
                <w:sz w:val="20"/>
                <w:szCs w:val="20"/>
                <w:lang w:val="en-GB"/>
              </w:rPr>
              <w:t xml:space="preserve"> </w:t>
            </w:r>
          </w:p>
          <w:p w14:paraId="2CC63F33" w14:textId="1DFAEBA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device designed to clamp the tyre to the rim is not permitted.</w:t>
            </w:r>
          </w:p>
        </w:tc>
      </w:tr>
      <w:tr w:rsidR="008E43A2" w:rsidRPr="006F4E74" w14:paraId="1EA738E9" w14:textId="77777777" w:rsidTr="008E43A2">
        <w:trPr>
          <w:trHeight w:val="274"/>
        </w:trPr>
        <w:tc>
          <w:tcPr>
            <w:tcW w:w="896" w:type="dxa"/>
          </w:tcPr>
          <w:p w14:paraId="3C70060A" w14:textId="3BCF4AF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13.1.8</w:t>
            </w:r>
          </w:p>
        </w:tc>
        <w:tc>
          <w:tcPr>
            <w:tcW w:w="4609" w:type="dxa"/>
          </w:tcPr>
          <w:p w14:paraId="290124E6" w14:textId="6716302B"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 REHVI PAIGALDUS</w:t>
            </w:r>
            <w:r w:rsidRPr="00565389">
              <w:rPr>
                <w:rFonts w:ascii="Times New Roman" w:hAnsi="Times New Roman" w:cs="Times New Roman"/>
                <w:sz w:val="20"/>
                <w:szCs w:val="20"/>
                <w:lang w:val="et-EE"/>
              </w:rPr>
              <w:t xml:space="preserve"> </w:t>
            </w:r>
          </w:p>
          <w:p w14:paraId="7CEFDB3B" w14:textId="5942C799"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Maksimaalne rõhk rehvi paigalduseks veljele on 8 </w:t>
            </w:r>
          </w:p>
          <w:p w14:paraId="2338DCD0" w14:textId="77777777"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baari 20°C temperatuuri juures, see rõhk peab tagama   </w:t>
            </w:r>
          </w:p>
          <w:p w14:paraId="30A48407" w14:textId="20FEE9FC"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rehvil puutuda velje välisäärte vastu.</w:t>
            </w:r>
          </w:p>
        </w:tc>
        <w:tc>
          <w:tcPr>
            <w:tcW w:w="4755" w:type="dxa"/>
          </w:tcPr>
          <w:p w14:paraId="2C17180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TYRE FITTING</w:t>
            </w:r>
            <w:r w:rsidRPr="00565389">
              <w:rPr>
                <w:rFonts w:ascii="Times New Roman" w:hAnsi="Times New Roman" w:cs="Times New Roman"/>
                <w:sz w:val="20"/>
                <w:szCs w:val="20"/>
                <w:lang w:val="en-GB"/>
              </w:rPr>
              <w:t xml:space="preserve"> </w:t>
            </w:r>
          </w:p>
          <w:p w14:paraId="3269C494" w14:textId="0D023F7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maximum pressure for fitting the tyre onto the rim is 8 bars at 20°C; this pressure must allow the tyre to stick to the outer walls of the rim.</w:t>
            </w:r>
          </w:p>
        </w:tc>
      </w:tr>
      <w:tr w:rsidR="008E43A2" w:rsidRPr="006F4E74" w14:paraId="6054B82E" w14:textId="77777777" w:rsidTr="008E43A2">
        <w:trPr>
          <w:trHeight w:val="274"/>
        </w:trPr>
        <w:tc>
          <w:tcPr>
            <w:tcW w:w="896" w:type="dxa"/>
          </w:tcPr>
          <w:p w14:paraId="3DEC8EDF" w14:textId="1A7B8DF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13.1.9</w:t>
            </w:r>
          </w:p>
        </w:tc>
        <w:tc>
          <w:tcPr>
            <w:tcW w:w="4609" w:type="dxa"/>
          </w:tcPr>
          <w:p w14:paraId="3731C4D3" w14:textId="5919089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ASFALDIREHV</w:t>
            </w:r>
            <w:r w:rsidRPr="00565389">
              <w:rPr>
                <w:rFonts w:ascii="Times New Roman" w:hAnsi="Times New Roman" w:cs="Times New Roman"/>
                <w:sz w:val="20"/>
                <w:szCs w:val="20"/>
                <w:lang w:val="et-EE"/>
              </w:rPr>
              <w:t>- ei ole kasutusel Eestis</w:t>
            </w:r>
          </w:p>
        </w:tc>
        <w:tc>
          <w:tcPr>
            <w:tcW w:w="4755" w:type="dxa"/>
          </w:tcPr>
          <w:p w14:paraId="0B5894E4" w14:textId="306C53B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TARMAC TYRE</w:t>
            </w:r>
            <w:r w:rsidRPr="00565389">
              <w:rPr>
                <w:rFonts w:ascii="Times New Roman" w:hAnsi="Times New Roman" w:cs="Times New Roman"/>
                <w:sz w:val="20"/>
                <w:szCs w:val="20"/>
                <w:lang w:val="en-GB"/>
              </w:rPr>
              <w:t xml:space="preserve"> - not applicable in Estonia</w:t>
            </w:r>
          </w:p>
        </w:tc>
      </w:tr>
      <w:tr w:rsidR="008E43A2" w:rsidRPr="006F4E74" w14:paraId="154AC473" w14:textId="77777777" w:rsidTr="008E43A2">
        <w:trPr>
          <w:trHeight w:val="274"/>
        </w:trPr>
        <w:tc>
          <w:tcPr>
            <w:tcW w:w="896" w:type="dxa"/>
          </w:tcPr>
          <w:p w14:paraId="12F7F8A3" w14:textId="77777777" w:rsidR="00565389"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13.1.10</w:t>
            </w:r>
          </w:p>
          <w:p w14:paraId="668FCFE5" w14:textId="1AADA74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w:t>
            </w:r>
          </w:p>
        </w:tc>
        <w:tc>
          <w:tcPr>
            <w:tcW w:w="4609" w:type="dxa"/>
          </w:tcPr>
          <w:p w14:paraId="36276EF7" w14:textId="6E2449A7" w:rsidR="008E43A2" w:rsidRPr="00565389" w:rsidRDefault="008E43A2" w:rsidP="008E43A2">
            <w:pPr>
              <w:spacing w:line="260" w:lineRule="exact"/>
              <w:ind w:left="72"/>
              <w:rPr>
                <w:rFonts w:ascii="Times New Roman" w:hAnsi="Times New Roman" w:cs="Times New Roman"/>
                <w:sz w:val="20"/>
                <w:szCs w:val="20"/>
                <w:lang w:val="et-EE"/>
              </w:rPr>
            </w:pPr>
            <w:r w:rsidRPr="00565389">
              <w:rPr>
                <w:rFonts w:ascii="Times New Roman" w:hAnsi="Times New Roman" w:cs="Times New Roman"/>
                <w:b/>
                <w:sz w:val="20"/>
                <w:szCs w:val="20"/>
                <w:lang w:val="et-EE"/>
              </w:rPr>
              <w:t>ASFALDI NAASTREHV</w:t>
            </w:r>
            <w:r w:rsidRPr="00565389">
              <w:rPr>
                <w:rFonts w:ascii="Times New Roman" w:hAnsi="Times New Roman" w:cs="Times New Roman"/>
                <w:sz w:val="20"/>
                <w:szCs w:val="20"/>
                <w:lang w:val="et-EE"/>
              </w:rPr>
              <w:t xml:space="preserve"> - ei ole kasutusel Eestis</w:t>
            </w:r>
          </w:p>
        </w:tc>
        <w:tc>
          <w:tcPr>
            <w:tcW w:w="4755" w:type="dxa"/>
          </w:tcPr>
          <w:p w14:paraId="21D8CD5A" w14:textId="544E097C"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TARMAC STUDDED TYRE </w:t>
            </w:r>
            <w:r w:rsidRPr="00565389">
              <w:rPr>
                <w:rFonts w:ascii="Times New Roman" w:hAnsi="Times New Roman" w:cs="Times New Roman"/>
                <w:sz w:val="20"/>
                <w:szCs w:val="20"/>
                <w:lang w:val="en-GB"/>
              </w:rPr>
              <w:t xml:space="preserve">- not applicable in Estonia  </w:t>
            </w:r>
          </w:p>
        </w:tc>
      </w:tr>
      <w:tr w:rsidR="008E43A2" w:rsidRPr="006F4E74" w14:paraId="618B0A27" w14:textId="77777777" w:rsidTr="008E43A2">
        <w:trPr>
          <w:trHeight w:val="274"/>
        </w:trPr>
        <w:tc>
          <w:tcPr>
            <w:tcW w:w="896" w:type="dxa"/>
          </w:tcPr>
          <w:p w14:paraId="6F4C6E92" w14:textId="64C0774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13.1.11</w:t>
            </w:r>
          </w:p>
        </w:tc>
        <w:tc>
          <w:tcPr>
            <w:tcW w:w="4609" w:type="dxa"/>
          </w:tcPr>
          <w:p w14:paraId="6C9D8A04"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KRUUSAREHV</w:t>
            </w:r>
            <w:r w:rsidRPr="00565389">
              <w:rPr>
                <w:rFonts w:ascii="Times New Roman" w:hAnsi="Times New Roman" w:cs="Times New Roman"/>
                <w:sz w:val="20"/>
                <w:szCs w:val="20"/>
                <w:lang w:val="et-EE"/>
              </w:rPr>
              <w:t xml:space="preserve"> </w:t>
            </w:r>
          </w:p>
          <w:p w14:paraId="623AD5F7" w14:textId="3093359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Vaata FIA Spordikoodeksi Lisa J.</w:t>
            </w:r>
          </w:p>
        </w:tc>
        <w:tc>
          <w:tcPr>
            <w:tcW w:w="4755" w:type="dxa"/>
          </w:tcPr>
          <w:p w14:paraId="4CBF76CF"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GRAVEL TYRE</w:t>
            </w:r>
            <w:r w:rsidRPr="00565389">
              <w:rPr>
                <w:rFonts w:ascii="Times New Roman" w:hAnsi="Times New Roman" w:cs="Times New Roman"/>
                <w:sz w:val="20"/>
                <w:szCs w:val="20"/>
                <w:lang w:val="en-GB"/>
              </w:rPr>
              <w:t xml:space="preserve"> </w:t>
            </w:r>
          </w:p>
          <w:p w14:paraId="062F598C" w14:textId="683DB4D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See Appendix J.</w:t>
            </w:r>
          </w:p>
        </w:tc>
      </w:tr>
      <w:tr w:rsidR="008E43A2" w:rsidRPr="006F4E74" w14:paraId="53D4F47B" w14:textId="77777777" w:rsidTr="008E43A2">
        <w:trPr>
          <w:trHeight w:val="274"/>
        </w:trPr>
        <w:tc>
          <w:tcPr>
            <w:tcW w:w="896" w:type="dxa"/>
          </w:tcPr>
          <w:p w14:paraId="1851DBFB" w14:textId="46ABC74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13.1.12</w:t>
            </w:r>
          </w:p>
        </w:tc>
        <w:tc>
          <w:tcPr>
            <w:tcW w:w="4609" w:type="dxa"/>
          </w:tcPr>
          <w:p w14:paraId="1A3D1DD2" w14:textId="658C22E6"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 KRUUSA NAASTREHV LUMELE</w:t>
            </w:r>
            <w:r w:rsidRPr="00565389">
              <w:rPr>
                <w:rFonts w:ascii="Times New Roman" w:hAnsi="Times New Roman" w:cs="Times New Roman"/>
                <w:sz w:val="20"/>
                <w:szCs w:val="20"/>
                <w:lang w:val="et-EE"/>
              </w:rPr>
              <w:t xml:space="preserve"> </w:t>
            </w:r>
          </w:p>
          <w:p w14:paraId="5D163C1E" w14:textId="4C23AD91"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Kui rallil on lubatud naastrehvid, peavad naastude ja </w:t>
            </w:r>
          </w:p>
          <w:p w14:paraId="390D433C" w14:textId="77777777"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nende kontrollimise meetod olema kirjeldatud</w:t>
            </w:r>
          </w:p>
          <w:p w14:paraId="1770F398" w14:textId="192843A2"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Võistlusjuhendis.</w:t>
            </w:r>
          </w:p>
        </w:tc>
        <w:tc>
          <w:tcPr>
            <w:tcW w:w="4755" w:type="dxa"/>
          </w:tcPr>
          <w:p w14:paraId="16A43B9A"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STUDDED GRAVEL TYRE FOR SNOW</w:t>
            </w:r>
            <w:r w:rsidRPr="00565389">
              <w:rPr>
                <w:rFonts w:ascii="Times New Roman" w:hAnsi="Times New Roman" w:cs="Times New Roman"/>
                <w:sz w:val="20"/>
                <w:szCs w:val="20"/>
                <w:lang w:val="en-GB"/>
              </w:rPr>
              <w:t xml:space="preserve"> </w:t>
            </w:r>
          </w:p>
          <w:p w14:paraId="633DC5AA" w14:textId="358F4F7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If studded tyres are permitted in a rally, the regulations on studs and method of checking them must be stated in the rally supplementary regulations.</w:t>
            </w:r>
          </w:p>
        </w:tc>
      </w:tr>
      <w:tr w:rsidR="008E43A2" w:rsidRPr="006F4E74" w14:paraId="517EA183" w14:textId="77777777" w:rsidTr="008E43A2">
        <w:trPr>
          <w:trHeight w:val="274"/>
        </w:trPr>
        <w:tc>
          <w:tcPr>
            <w:tcW w:w="896" w:type="dxa"/>
          </w:tcPr>
          <w:p w14:paraId="7F015AD0" w14:textId="4709311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13.1.13</w:t>
            </w:r>
          </w:p>
        </w:tc>
        <w:tc>
          <w:tcPr>
            <w:tcW w:w="4609" w:type="dxa"/>
          </w:tcPr>
          <w:p w14:paraId="6F2C2F31"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KASUTATAVAD REHVITÜÜBID</w:t>
            </w:r>
            <w:r w:rsidRPr="00565389">
              <w:rPr>
                <w:rFonts w:ascii="Times New Roman" w:hAnsi="Times New Roman" w:cs="Times New Roman"/>
                <w:sz w:val="20"/>
                <w:szCs w:val="20"/>
                <w:lang w:val="et-EE"/>
              </w:rPr>
              <w:t xml:space="preserve"> </w:t>
            </w:r>
          </w:p>
          <w:p w14:paraId="7205CC14" w14:textId="0D1B5CE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Rehvi valmistaja on vaba.</w:t>
            </w:r>
          </w:p>
        </w:tc>
        <w:tc>
          <w:tcPr>
            <w:tcW w:w="4755" w:type="dxa"/>
          </w:tcPr>
          <w:p w14:paraId="38CCC364"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TYPE OF TYRES TO BE USED</w:t>
            </w:r>
            <w:r w:rsidRPr="00565389">
              <w:rPr>
                <w:rFonts w:ascii="Times New Roman" w:hAnsi="Times New Roman" w:cs="Times New Roman"/>
                <w:sz w:val="20"/>
                <w:szCs w:val="20"/>
                <w:lang w:val="en-GB"/>
              </w:rPr>
              <w:t xml:space="preserve"> </w:t>
            </w:r>
          </w:p>
          <w:p w14:paraId="63731878" w14:textId="2270A20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make of tyres is free.</w:t>
            </w:r>
          </w:p>
        </w:tc>
      </w:tr>
      <w:tr w:rsidR="008E43A2" w:rsidRPr="006F4E74" w14:paraId="06B13769" w14:textId="77777777" w:rsidTr="008E43A2">
        <w:trPr>
          <w:trHeight w:val="274"/>
        </w:trPr>
        <w:tc>
          <w:tcPr>
            <w:tcW w:w="896" w:type="dxa"/>
          </w:tcPr>
          <w:p w14:paraId="5E54EBFD" w14:textId="41B3154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13.2-6*</w:t>
            </w:r>
          </w:p>
        </w:tc>
        <w:tc>
          <w:tcPr>
            <w:tcW w:w="4609" w:type="dxa"/>
          </w:tcPr>
          <w:p w14:paraId="206CCED8" w14:textId="77777777" w:rsidR="008E43A2"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bCs/>
                <w:sz w:val="20"/>
                <w:szCs w:val="20"/>
                <w:lang w:val="et-EE"/>
              </w:rPr>
              <w:t xml:space="preserve">WRC - </w:t>
            </w:r>
            <w:r w:rsidRPr="00565389">
              <w:rPr>
                <w:rFonts w:ascii="Times New Roman" w:hAnsi="Times New Roman" w:cs="Times New Roman"/>
                <w:sz w:val="20"/>
                <w:szCs w:val="20"/>
                <w:lang w:val="et-EE"/>
              </w:rPr>
              <w:t>ei ole kasutusel Eestis</w:t>
            </w:r>
          </w:p>
          <w:p w14:paraId="08631A39" w14:textId="77777777" w:rsidR="00D96940" w:rsidRDefault="00D96940" w:rsidP="00DF0D93">
            <w:pPr>
              <w:spacing w:line="260" w:lineRule="exact"/>
              <w:rPr>
                <w:rFonts w:ascii="Times New Roman" w:hAnsi="Times New Roman" w:cs="Times New Roman"/>
                <w:b/>
                <w:sz w:val="20"/>
                <w:szCs w:val="20"/>
                <w:lang w:val="et-EE"/>
              </w:rPr>
            </w:pPr>
          </w:p>
          <w:p w14:paraId="3E90B1CA" w14:textId="77777777" w:rsidR="00DF0D93" w:rsidRDefault="00DF0D93" w:rsidP="00DF0D93">
            <w:pPr>
              <w:spacing w:line="260" w:lineRule="exact"/>
              <w:rPr>
                <w:rFonts w:ascii="Times New Roman" w:hAnsi="Times New Roman" w:cs="Times New Roman"/>
                <w:b/>
                <w:sz w:val="20"/>
                <w:szCs w:val="20"/>
                <w:lang w:val="et-EE"/>
              </w:rPr>
            </w:pPr>
          </w:p>
          <w:p w14:paraId="7AEE2DE9" w14:textId="5CF1AD42" w:rsidR="00DF0D93" w:rsidRPr="00565389" w:rsidRDefault="00DF0D93" w:rsidP="00DF0D93">
            <w:pPr>
              <w:spacing w:line="260" w:lineRule="exact"/>
              <w:rPr>
                <w:rFonts w:ascii="Times New Roman" w:hAnsi="Times New Roman" w:cs="Times New Roman"/>
                <w:b/>
                <w:sz w:val="20"/>
                <w:szCs w:val="20"/>
                <w:lang w:val="et-EE"/>
              </w:rPr>
            </w:pPr>
          </w:p>
        </w:tc>
        <w:tc>
          <w:tcPr>
            <w:tcW w:w="4755" w:type="dxa"/>
          </w:tcPr>
          <w:p w14:paraId="1E643E28" w14:textId="6EBA328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WRC - </w:t>
            </w:r>
            <w:r w:rsidRPr="00565389">
              <w:rPr>
                <w:rFonts w:ascii="Times New Roman" w:hAnsi="Times New Roman" w:cs="Times New Roman"/>
                <w:bCs/>
                <w:sz w:val="20"/>
                <w:szCs w:val="20"/>
                <w:lang w:val="en-GB"/>
              </w:rPr>
              <w:t>not applicable in Estonia</w:t>
            </w:r>
          </w:p>
        </w:tc>
      </w:tr>
      <w:tr w:rsidR="008E43A2" w:rsidRPr="006F4E74" w14:paraId="60C51B61" w14:textId="77777777" w:rsidTr="008E43A2">
        <w:trPr>
          <w:trHeight w:val="274"/>
        </w:trPr>
        <w:tc>
          <w:tcPr>
            <w:tcW w:w="896" w:type="dxa"/>
          </w:tcPr>
          <w:p w14:paraId="57A7776F" w14:textId="50CEBE4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13.7</w:t>
            </w:r>
          </w:p>
        </w:tc>
        <w:tc>
          <w:tcPr>
            <w:tcW w:w="4609" w:type="dxa"/>
          </w:tcPr>
          <w:p w14:paraId="45A60BE8"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bCs/>
                <w:sz w:val="20"/>
                <w:szCs w:val="20"/>
                <w:lang w:val="et-EE"/>
              </w:rPr>
              <w:t>KONTROLL</w:t>
            </w:r>
            <w:r w:rsidRPr="00565389">
              <w:rPr>
                <w:rFonts w:ascii="Times New Roman" w:hAnsi="Times New Roman" w:cs="Times New Roman"/>
                <w:sz w:val="20"/>
                <w:szCs w:val="20"/>
                <w:lang w:val="et-EE"/>
              </w:rPr>
              <w:t xml:space="preserve"> </w:t>
            </w:r>
          </w:p>
          <w:p w14:paraId="4E9DB151" w14:textId="7831468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Igal hetkel ralli kestel on rehvide vastavuse kontroll lubatud. Igast rehvist, mis pole nõuetega kooskõlas, teavitatakse žüriid.</w:t>
            </w:r>
          </w:p>
        </w:tc>
        <w:tc>
          <w:tcPr>
            <w:tcW w:w="4755" w:type="dxa"/>
          </w:tcPr>
          <w:p w14:paraId="27C89D5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CONTROL</w:t>
            </w:r>
            <w:r w:rsidRPr="00565389">
              <w:rPr>
                <w:rFonts w:ascii="Times New Roman" w:hAnsi="Times New Roman" w:cs="Times New Roman"/>
                <w:sz w:val="20"/>
                <w:szCs w:val="20"/>
                <w:lang w:val="en-GB"/>
              </w:rPr>
              <w:t xml:space="preserve"> </w:t>
            </w:r>
          </w:p>
          <w:p w14:paraId="12A86205" w14:textId="5001730A" w:rsidR="00F24A68" w:rsidRPr="00DF0D93" w:rsidRDefault="008E43A2" w:rsidP="00DF0D93">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At any time during the rally, controls may be carried out to check the tyre’s conformity. Any tyre which is not in conformity will be reported to the Stewards.</w:t>
            </w:r>
          </w:p>
        </w:tc>
      </w:tr>
      <w:tr w:rsidR="008E43A2" w:rsidRPr="006F4E74" w14:paraId="257B2A96" w14:textId="77777777" w:rsidTr="008E43A2">
        <w:trPr>
          <w:trHeight w:val="274"/>
        </w:trPr>
        <w:tc>
          <w:tcPr>
            <w:tcW w:w="896" w:type="dxa"/>
          </w:tcPr>
          <w:p w14:paraId="689F79D9" w14:textId="266776A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13.8</w:t>
            </w:r>
          </w:p>
        </w:tc>
        <w:tc>
          <w:tcPr>
            <w:tcW w:w="4609" w:type="dxa"/>
          </w:tcPr>
          <w:p w14:paraId="09354372" w14:textId="342EFEA4" w:rsidR="008E43A2" w:rsidRPr="00565389" w:rsidRDefault="008E43A2" w:rsidP="008E43A2">
            <w:pPr>
              <w:spacing w:line="260" w:lineRule="exact"/>
              <w:ind w:left="102" w:right="72"/>
              <w:rPr>
                <w:rFonts w:ascii="Times New Roman" w:hAnsi="Times New Roman" w:cs="Times New Roman"/>
                <w:sz w:val="20"/>
                <w:szCs w:val="20"/>
                <w:lang w:val="et-EE"/>
              </w:rPr>
            </w:pPr>
            <w:r w:rsidRPr="00565389">
              <w:rPr>
                <w:rFonts w:ascii="Times New Roman" w:hAnsi="Times New Roman" w:cs="Times New Roman"/>
                <w:b/>
                <w:sz w:val="20"/>
                <w:szCs w:val="20"/>
                <w:lang w:val="et-EE"/>
              </w:rPr>
              <w:t>REHVI MARKEERIMISE / KONTROLLI ALA</w:t>
            </w:r>
          </w:p>
          <w:p w14:paraId="4912619C" w14:textId="5C2EDF42" w:rsidR="008E43A2" w:rsidRPr="00565389" w:rsidRDefault="008E43A2" w:rsidP="008E43A2">
            <w:pPr>
              <w:spacing w:line="260" w:lineRule="exact"/>
              <w:ind w:left="102"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Rehvide markeerimise alad võib korraldada väljumisel hooldealast, </w:t>
            </w:r>
            <w:proofErr w:type="spellStart"/>
            <w:r w:rsidRPr="00565389">
              <w:rPr>
                <w:rFonts w:ascii="Times New Roman" w:hAnsi="Times New Roman" w:cs="Times New Roman"/>
                <w:sz w:val="20"/>
                <w:szCs w:val="20"/>
                <w:lang w:val="et-EE"/>
              </w:rPr>
              <w:t>kaughooldealast</w:t>
            </w:r>
            <w:proofErr w:type="spellEnd"/>
            <w:r w:rsidRPr="00565389">
              <w:rPr>
                <w:rFonts w:ascii="Times New Roman" w:hAnsi="Times New Roman" w:cs="Times New Roman"/>
                <w:sz w:val="20"/>
                <w:szCs w:val="20"/>
                <w:lang w:val="et-EE"/>
              </w:rPr>
              <w:t xml:space="preserve"> või testikatse stardis. Ainult eesmärgiga abistada selle markeerimise protseduuri juures (väljaarvatud testikatsel) võib iga meeskonna üks liige siseneda sellele alale. Meeskond peab peatama auto ja ootama kohtunike või tehniliste kontrollide juhiseid. Nende puudumisel võib meeskond alast lahkuda peatuseta. Rehvide kontrolli alad võivad olla paigutatud hooldealadesse ja </w:t>
            </w:r>
            <w:proofErr w:type="spellStart"/>
            <w:r w:rsidRPr="00565389">
              <w:rPr>
                <w:rFonts w:ascii="Times New Roman" w:hAnsi="Times New Roman" w:cs="Times New Roman"/>
                <w:sz w:val="20"/>
                <w:szCs w:val="20"/>
                <w:lang w:val="et-EE"/>
              </w:rPr>
              <w:t>kaughooldealadesse</w:t>
            </w:r>
            <w:proofErr w:type="spellEnd"/>
            <w:r w:rsidRPr="00565389">
              <w:rPr>
                <w:rFonts w:ascii="Times New Roman" w:hAnsi="Times New Roman" w:cs="Times New Roman"/>
                <w:sz w:val="20"/>
                <w:szCs w:val="20"/>
                <w:lang w:val="et-EE"/>
              </w:rPr>
              <w:t xml:space="preserve"> sisenemisel.</w:t>
            </w:r>
          </w:p>
        </w:tc>
        <w:tc>
          <w:tcPr>
            <w:tcW w:w="4755" w:type="dxa"/>
          </w:tcPr>
          <w:p w14:paraId="3557B2DE"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TYRE MARKING/ CONTROL ZONES</w:t>
            </w:r>
            <w:r w:rsidRPr="00565389">
              <w:rPr>
                <w:rFonts w:ascii="Times New Roman" w:hAnsi="Times New Roman" w:cs="Times New Roman"/>
                <w:sz w:val="20"/>
                <w:szCs w:val="20"/>
                <w:lang w:val="en-GB"/>
              </w:rPr>
              <w:t xml:space="preserve"> </w:t>
            </w:r>
          </w:p>
          <w:p w14:paraId="6137671A" w14:textId="0075C11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 wheel/tyre marking / barcode reading zone may be established at the exit of the authorised service parks or remote service zones and at the start of shakedown. For the sole purpose of assisting the tyre marking procedure, and excepted for the Shakedown, one team member for each crew may access this zone. The crew </w:t>
            </w:r>
            <w:proofErr w:type="gramStart"/>
            <w:r w:rsidRPr="00565389">
              <w:rPr>
                <w:rFonts w:ascii="Times New Roman" w:hAnsi="Times New Roman" w:cs="Times New Roman"/>
                <w:sz w:val="20"/>
                <w:szCs w:val="20"/>
                <w:lang w:val="en-GB"/>
              </w:rPr>
              <w:t>has to</w:t>
            </w:r>
            <w:proofErr w:type="gramEnd"/>
            <w:r w:rsidRPr="00565389">
              <w:rPr>
                <w:rFonts w:ascii="Times New Roman" w:hAnsi="Times New Roman" w:cs="Times New Roman"/>
                <w:sz w:val="20"/>
                <w:szCs w:val="20"/>
                <w:lang w:val="en-GB"/>
              </w:rPr>
              <w:t xml:space="preserve"> stop its car and wait for the instructions of the scrutineers and/or marshal. In the absence of scrutineers or marshals, the crew may leave the zone without stopping. A tyre mark checking zone may be established at the entrance of the authorised service parks and remote service zones.</w:t>
            </w:r>
          </w:p>
        </w:tc>
      </w:tr>
      <w:tr w:rsidR="008E43A2" w:rsidRPr="006F4E74" w14:paraId="1D186681" w14:textId="77777777" w:rsidTr="008E43A2">
        <w:trPr>
          <w:trHeight w:val="274"/>
        </w:trPr>
        <w:tc>
          <w:tcPr>
            <w:tcW w:w="896" w:type="dxa"/>
          </w:tcPr>
          <w:p w14:paraId="07EEAEDD" w14:textId="6A3EAC1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13.9</w:t>
            </w:r>
          </w:p>
        </w:tc>
        <w:tc>
          <w:tcPr>
            <w:tcW w:w="4609" w:type="dxa"/>
          </w:tcPr>
          <w:p w14:paraId="4F3FB91F"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ÜLESÕIDUD</w:t>
            </w:r>
            <w:r w:rsidRPr="00565389">
              <w:rPr>
                <w:rFonts w:ascii="Times New Roman" w:hAnsi="Times New Roman" w:cs="Times New Roman"/>
                <w:sz w:val="20"/>
                <w:szCs w:val="20"/>
                <w:lang w:val="et-EE"/>
              </w:rPr>
              <w:t xml:space="preserve"> </w:t>
            </w:r>
          </w:p>
          <w:p w14:paraId="29B323E3" w14:textId="5AADA710"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lisakatseid pole ette nähtud, võib ülesõitudel </w:t>
            </w:r>
          </w:p>
          <w:p w14:paraId="6AB6F853" w14:textId="58747E0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kasutada mitteregistreeritud mustriga rehve.</w:t>
            </w:r>
          </w:p>
        </w:tc>
        <w:tc>
          <w:tcPr>
            <w:tcW w:w="4755" w:type="dxa"/>
          </w:tcPr>
          <w:p w14:paraId="4BBF546B"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ROAD SECTIONS</w:t>
            </w:r>
            <w:r w:rsidRPr="00565389">
              <w:rPr>
                <w:rFonts w:ascii="Times New Roman" w:hAnsi="Times New Roman" w:cs="Times New Roman"/>
                <w:sz w:val="20"/>
                <w:szCs w:val="20"/>
                <w:lang w:val="en-GB"/>
              </w:rPr>
              <w:t xml:space="preserve"> </w:t>
            </w:r>
          </w:p>
          <w:p w14:paraId="08617028" w14:textId="06167BE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When no Special stages are involved, non-registered pattern tyres may be used on road sections.</w:t>
            </w:r>
          </w:p>
        </w:tc>
      </w:tr>
      <w:tr w:rsidR="008E43A2" w:rsidRPr="006F4E74" w14:paraId="5389F38D" w14:textId="77777777" w:rsidTr="008E43A2">
        <w:trPr>
          <w:trHeight w:val="274"/>
        </w:trPr>
        <w:tc>
          <w:tcPr>
            <w:tcW w:w="896" w:type="dxa"/>
          </w:tcPr>
          <w:p w14:paraId="4C3BD73E" w14:textId="015DEC7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13.10</w:t>
            </w:r>
          </w:p>
        </w:tc>
        <w:tc>
          <w:tcPr>
            <w:tcW w:w="4609" w:type="dxa"/>
          </w:tcPr>
          <w:p w14:paraId="17C96922" w14:textId="77777777" w:rsidR="008E43A2" w:rsidRPr="00565389" w:rsidRDefault="008E43A2" w:rsidP="008E43A2">
            <w:pPr>
              <w:spacing w:line="260" w:lineRule="exact"/>
              <w:ind w:left="72"/>
              <w:rPr>
                <w:rFonts w:ascii="Times New Roman" w:hAnsi="Times New Roman" w:cs="Times New Roman"/>
                <w:b/>
                <w:sz w:val="20"/>
                <w:szCs w:val="20"/>
                <w:lang w:val="et-EE"/>
              </w:rPr>
            </w:pPr>
            <w:r w:rsidRPr="00565389">
              <w:rPr>
                <w:rFonts w:ascii="Times New Roman" w:hAnsi="Times New Roman" w:cs="Times New Roman"/>
                <w:b/>
                <w:sz w:val="20"/>
                <w:szCs w:val="20"/>
                <w:lang w:val="et-EE"/>
              </w:rPr>
              <w:t>REHVIRÕHU REGULEERIMINE</w:t>
            </w:r>
          </w:p>
          <w:p w14:paraId="29ED28D0" w14:textId="24D2EA76" w:rsidR="008E43A2" w:rsidRPr="00565389" w:rsidRDefault="008E43A2" w:rsidP="008E43A2">
            <w:pPr>
              <w:spacing w:line="260" w:lineRule="exact"/>
              <w:ind w:left="72"/>
              <w:rPr>
                <w:rFonts w:ascii="Times New Roman" w:hAnsi="Times New Roman" w:cs="Times New Roman"/>
                <w:sz w:val="20"/>
                <w:szCs w:val="20"/>
                <w:lang w:val="et-EE"/>
              </w:rPr>
            </w:pPr>
            <w:r w:rsidRPr="00565389">
              <w:rPr>
                <w:rFonts w:ascii="Times New Roman" w:hAnsi="Times New Roman" w:cs="Times New Roman"/>
                <w:sz w:val="20"/>
                <w:szCs w:val="20"/>
                <w:lang w:val="et-EE"/>
              </w:rPr>
              <w:t>Rehvirõhu reguleerimine on lubatud:</w:t>
            </w:r>
          </w:p>
          <w:p w14:paraId="0A4382EA" w14:textId="499F5463" w:rsidR="008E43A2" w:rsidRPr="00565389" w:rsidRDefault="008E43A2" w:rsidP="00D62E50">
            <w:pPr>
              <w:pStyle w:val="ListParagraph"/>
              <w:numPr>
                <w:ilvl w:val="0"/>
                <w:numId w:val="38"/>
              </w:numPr>
              <w:spacing w:line="260" w:lineRule="exact"/>
              <w:ind w:left="262" w:hanging="142"/>
              <w:rPr>
                <w:rFonts w:ascii="Times New Roman" w:hAnsi="Times New Roman" w:cs="Times New Roman"/>
                <w:sz w:val="20"/>
                <w:szCs w:val="20"/>
                <w:lang w:val="et-EE"/>
              </w:rPr>
            </w:pPr>
            <w:r w:rsidRPr="00565389">
              <w:rPr>
                <w:rFonts w:ascii="Times New Roman" w:hAnsi="Times New Roman" w:cs="Times New Roman"/>
                <w:sz w:val="20"/>
                <w:szCs w:val="20"/>
                <w:lang w:val="et-EE"/>
              </w:rPr>
              <w:t>Kui ooteaeg lisakatsele eelneva TC ja lisakatse stardi vahel on enam kui 13 minutit ükskõik millise võistleja jaoks.</w:t>
            </w:r>
          </w:p>
          <w:p w14:paraId="52617E73" w14:textId="2BBA1CAF" w:rsidR="008E43A2" w:rsidRPr="00565389" w:rsidRDefault="008E43A2" w:rsidP="00D62E50">
            <w:pPr>
              <w:pStyle w:val="ListParagraph"/>
              <w:numPr>
                <w:ilvl w:val="0"/>
                <w:numId w:val="38"/>
              </w:numPr>
              <w:spacing w:line="260" w:lineRule="exact"/>
              <w:ind w:left="262" w:hanging="14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Üle 10 minutilisel </w:t>
            </w:r>
            <w:proofErr w:type="spellStart"/>
            <w:r w:rsidRPr="00565389">
              <w:rPr>
                <w:rFonts w:ascii="Times New Roman" w:hAnsi="Times New Roman" w:cs="Times New Roman"/>
                <w:sz w:val="20"/>
                <w:szCs w:val="20"/>
                <w:lang w:val="et-EE"/>
              </w:rPr>
              <w:t>regrupeeringul</w:t>
            </w:r>
            <w:proofErr w:type="spellEnd"/>
            <w:r w:rsidRPr="00565389">
              <w:rPr>
                <w:rFonts w:ascii="Times New Roman" w:hAnsi="Times New Roman" w:cs="Times New Roman"/>
                <w:sz w:val="20"/>
                <w:szCs w:val="20"/>
                <w:lang w:val="et-EE"/>
              </w:rPr>
              <w:t xml:space="preserve"> ükskõik   millisele võistlejale, kui sellele järgneb lisakatse või superlisakatse.</w:t>
            </w:r>
          </w:p>
          <w:p w14:paraId="2EBD43B6" w14:textId="20B4F544" w:rsidR="008E43A2" w:rsidRPr="00565389" w:rsidRDefault="008E43A2" w:rsidP="00D62E50">
            <w:pPr>
              <w:pStyle w:val="ListParagraph"/>
              <w:numPr>
                <w:ilvl w:val="0"/>
                <w:numId w:val="38"/>
              </w:numPr>
              <w:spacing w:line="260" w:lineRule="exact"/>
              <w:ind w:left="262" w:hanging="142"/>
              <w:rPr>
                <w:rFonts w:ascii="Times New Roman" w:hAnsi="Times New Roman" w:cs="Times New Roman"/>
                <w:sz w:val="20"/>
                <w:szCs w:val="20"/>
                <w:lang w:val="et-EE"/>
              </w:rPr>
            </w:pPr>
            <w:r w:rsidRPr="00565389">
              <w:rPr>
                <w:rFonts w:ascii="Times New Roman" w:hAnsi="Times New Roman" w:cs="Times New Roman"/>
                <w:color w:val="FF0000"/>
                <w:sz w:val="20"/>
                <w:szCs w:val="20"/>
                <w:lang w:val="et-EE"/>
              </w:rPr>
              <w:t>Peale rehvisoojendustsooni, enne lisakatse starti.</w:t>
            </w:r>
          </w:p>
        </w:tc>
        <w:tc>
          <w:tcPr>
            <w:tcW w:w="4755" w:type="dxa"/>
          </w:tcPr>
          <w:p w14:paraId="4F586E27" w14:textId="77777777" w:rsidR="008E43A2" w:rsidRPr="00565389" w:rsidRDefault="008E43A2" w:rsidP="008E43A2">
            <w:pPr>
              <w:spacing w:line="260" w:lineRule="exact"/>
              <w:ind w:left="102" w:right="67"/>
              <w:rPr>
                <w:rFonts w:ascii="Times New Roman" w:hAnsi="Times New Roman" w:cs="Times New Roman"/>
                <w:sz w:val="20"/>
                <w:szCs w:val="20"/>
                <w:lang w:val="en-GB"/>
              </w:rPr>
            </w:pPr>
            <w:r w:rsidRPr="00565389">
              <w:rPr>
                <w:rFonts w:ascii="Times New Roman" w:hAnsi="Times New Roman" w:cs="Times New Roman"/>
                <w:b/>
                <w:sz w:val="20"/>
                <w:szCs w:val="20"/>
                <w:lang w:val="en-GB"/>
              </w:rPr>
              <w:t>TYRE PRESSURE ADJUSTMENT</w:t>
            </w:r>
            <w:r w:rsidRPr="00565389">
              <w:rPr>
                <w:rFonts w:ascii="Times New Roman" w:hAnsi="Times New Roman" w:cs="Times New Roman"/>
                <w:sz w:val="20"/>
                <w:szCs w:val="20"/>
                <w:lang w:val="en-GB"/>
              </w:rPr>
              <w:t xml:space="preserve"> </w:t>
            </w:r>
          </w:p>
          <w:p w14:paraId="644B7F5C" w14:textId="0E86B473" w:rsidR="008E43A2" w:rsidRPr="00565389" w:rsidRDefault="008E43A2" w:rsidP="008E43A2">
            <w:pPr>
              <w:spacing w:line="260" w:lineRule="exact"/>
              <w:ind w:left="102" w:right="67"/>
              <w:rPr>
                <w:rFonts w:ascii="Times New Roman" w:hAnsi="Times New Roman" w:cs="Times New Roman"/>
                <w:sz w:val="20"/>
                <w:szCs w:val="20"/>
                <w:lang w:val="en-GB"/>
              </w:rPr>
            </w:pPr>
            <w:r w:rsidRPr="00565389">
              <w:rPr>
                <w:rFonts w:ascii="Times New Roman" w:hAnsi="Times New Roman" w:cs="Times New Roman"/>
                <w:sz w:val="20"/>
                <w:szCs w:val="20"/>
                <w:lang w:val="en-GB"/>
              </w:rPr>
              <w:t>The adjustment of tyre pressure is permitted:</w:t>
            </w:r>
          </w:p>
          <w:p w14:paraId="0D6752B8" w14:textId="39786874" w:rsidR="008E43A2" w:rsidRPr="00565389" w:rsidRDefault="008E43A2" w:rsidP="00D62E50">
            <w:pPr>
              <w:pStyle w:val="ListParagraph"/>
              <w:numPr>
                <w:ilvl w:val="0"/>
                <w:numId w:val="38"/>
              </w:numPr>
              <w:spacing w:line="260" w:lineRule="exact"/>
              <w:ind w:left="262" w:hanging="142"/>
              <w:rPr>
                <w:rFonts w:ascii="Times New Roman" w:hAnsi="Times New Roman" w:cs="Times New Roman"/>
                <w:sz w:val="20"/>
                <w:szCs w:val="20"/>
                <w:lang w:val="en-GB"/>
              </w:rPr>
            </w:pPr>
            <w:r w:rsidRPr="00565389">
              <w:rPr>
                <w:rFonts w:ascii="Times New Roman" w:hAnsi="Times New Roman" w:cs="Times New Roman"/>
                <w:sz w:val="20"/>
                <w:szCs w:val="20"/>
                <w:lang w:val="en-GB"/>
              </w:rPr>
              <w:t>When the waiting time between a TC preceding a special stage and the start of a stage is more than 13 minutes for any competitor.</w:t>
            </w:r>
          </w:p>
          <w:p w14:paraId="06D1535B" w14:textId="77777777" w:rsidR="008E43A2" w:rsidRPr="00565389" w:rsidRDefault="008E43A2" w:rsidP="00D62E50">
            <w:pPr>
              <w:pStyle w:val="ListParagraph"/>
              <w:numPr>
                <w:ilvl w:val="0"/>
                <w:numId w:val="38"/>
              </w:numPr>
              <w:spacing w:line="260" w:lineRule="exact"/>
              <w:ind w:left="262" w:hanging="142"/>
              <w:rPr>
                <w:rFonts w:ascii="Times New Roman" w:hAnsi="Times New Roman" w:cs="Times New Roman"/>
                <w:sz w:val="20"/>
                <w:szCs w:val="20"/>
                <w:lang w:val="en-GB"/>
              </w:rPr>
            </w:pPr>
            <w:r w:rsidRPr="00565389">
              <w:rPr>
                <w:rFonts w:ascii="Times New Roman" w:hAnsi="Times New Roman" w:cs="Times New Roman"/>
                <w:sz w:val="20"/>
                <w:szCs w:val="20"/>
                <w:lang w:val="en-GB"/>
              </w:rPr>
              <w:t>In regroups of more than 10 minutes duration for any competitor, if followed by a special stage or super special stage.</w:t>
            </w:r>
          </w:p>
          <w:p w14:paraId="2DDB5CF5" w14:textId="1942D9DB" w:rsidR="008E43A2" w:rsidRPr="00565389" w:rsidRDefault="008E43A2" w:rsidP="00D62E50">
            <w:pPr>
              <w:pStyle w:val="ListParagraph"/>
              <w:numPr>
                <w:ilvl w:val="0"/>
                <w:numId w:val="38"/>
              </w:numPr>
              <w:spacing w:line="260" w:lineRule="exact"/>
              <w:ind w:left="262" w:hanging="142"/>
              <w:rPr>
                <w:rFonts w:ascii="Times New Roman" w:hAnsi="Times New Roman" w:cs="Times New Roman"/>
                <w:sz w:val="20"/>
                <w:szCs w:val="20"/>
                <w:lang w:val="en-GB"/>
              </w:rPr>
            </w:pPr>
            <w:r w:rsidRPr="00565389">
              <w:rPr>
                <w:rFonts w:ascii="Times New Roman" w:hAnsi="Times New Roman" w:cs="Times New Roman"/>
                <w:color w:val="FF0000"/>
                <w:sz w:val="20"/>
                <w:szCs w:val="20"/>
                <w:lang w:val="en-GB"/>
              </w:rPr>
              <w:t>Following a Tyre Warming Zone, before the start of the Special Stage.</w:t>
            </w:r>
          </w:p>
        </w:tc>
      </w:tr>
      <w:tr w:rsidR="008E43A2" w:rsidRPr="006F4E74" w14:paraId="27F8BBF3" w14:textId="77777777" w:rsidTr="008E43A2">
        <w:trPr>
          <w:trHeight w:val="274"/>
        </w:trPr>
        <w:tc>
          <w:tcPr>
            <w:tcW w:w="896" w:type="dxa"/>
          </w:tcPr>
          <w:p w14:paraId="13E9A2D3" w14:textId="0B465F5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13.11</w:t>
            </w:r>
          </w:p>
        </w:tc>
        <w:tc>
          <w:tcPr>
            <w:tcW w:w="4609" w:type="dxa"/>
          </w:tcPr>
          <w:p w14:paraId="3F2B3947" w14:textId="11394D4D" w:rsidR="008E43A2" w:rsidRPr="00565389" w:rsidRDefault="008E43A2" w:rsidP="00D10643">
            <w:pPr>
              <w:spacing w:line="260" w:lineRule="exact"/>
              <w:ind w:left="72"/>
              <w:rPr>
                <w:rFonts w:ascii="Times New Roman" w:hAnsi="Times New Roman" w:cs="Times New Roman"/>
                <w:b/>
                <w:sz w:val="20"/>
                <w:szCs w:val="20"/>
                <w:lang w:val="et-EE"/>
              </w:rPr>
            </w:pPr>
            <w:r w:rsidRPr="00565389">
              <w:rPr>
                <w:rFonts w:ascii="Times New Roman" w:hAnsi="Times New Roman" w:cs="Times New Roman"/>
                <w:b/>
                <w:sz w:val="20"/>
                <w:szCs w:val="20"/>
                <w:lang w:val="et-EE"/>
              </w:rPr>
              <w:t>REHVIRÕHK JA TEMPERATUURIANDURID</w:t>
            </w:r>
          </w:p>
          <w:p w14:paraId="0E9CF846" w14:textId="6752A866" w:rsidR="008E43A2" w:rsidRPr="00565389" w:rsidRDefault="008E43A2" w:rsidP="008E43A2">
            <w:pPr>
              <w:spacing w:line="260" w:lineRule="exact"/>
              <w:ind w:left="72"/>
              <w:rPr>
                <w:rFonts w:ascii="Times New Roman" w:hAnsi="Times New Roman" w:cs="Times New Roman"/>
                <w:bCs/>
                <w:sz w:val="20"/>
                <w:szCs w:val="20"/>
                <w:lang w:val="et-EE"/>
              </w:rPr>
            </w:pPr>
            <w:r w:rsidRPr="00565389">
              <w:rPr>
                <w:rFonts w:ascii="Times New Roman" w:hAnsi="Times New Roman" w:cs="Times New Roman"/>
                <w:bCs/>
                <w:sz w:val="20"/>
                <w:szCs w:val="20"/>
                <w:lang w:val="et-EE"/>
              </w:rPr>
              <w:t>Rehvirõhukontroll on lubatud:</w:t>
            </w:r>
          </w:p>
          <w:p w14:paraId="63C8A436" w14:textId="37E7862A" w:rsidR="008E43A2" w:rsidRPr="00565389" w:rsidRDefault="008E43A2" w:rsidP="008E43A2">
            <w:pPr>
              <w:spacing w:line="260" w:lineRule="exact"/>
              <w:ind w:left="72"/>
              <w:rPr>
                <w:rFonts w:ascii="Times New Roman" w:hAnsi="Times New Roman" w:cs="Times New Roman"/>
                <w:bCs/>
                <w:sz w:val="20"/>
                <w:szCs w:val="20"/>
                <w:lang w:val="et-EE"/>
              </w:rPr>
            </w:pPr>
            <w:r w:rsidRPr="00565389">
              <w:rPr>
                <w:rFonts w:ascii="Times New Roman" w:hAnsi="Times New Roman" w:cs="Times New Roman"/>
                <w:bCs/>
                <w:sz w:val="20"/>
                <w:szCs w:val="20"/>
                <w:lang w:val="et-EE"/>
              </w:rPr>
              <w:t xml:space="preserve">- </w:t>
            </w:r>
            <w:r w:rsidR="00D10643" w:rsidRPr="00565389">
              <w:rPr>
                <w:rFonts w:ascii="Times New Roman" w:hAnsi="Times New Roman" w:cs="Times New Roman"/>
                <w:bCs/>
                <w:sz w:val="20"/>
                <w:szCs w:val="20"/>
                <w:lang w:val="et-EE"/>
              </w:rPr>
              <w:t>K</w:t>
            </w:r>
            <w:r w:rsidRPr="00565389">
              <w:rPr>
                <w:rFonts w:ascii="Times New Roman" w:hAnsi="Times New Roman" w:cs="Times New Roman"/>
                <w:bCs/>
                <w:sz w:val="20"/>
                <w:szCs w:val="20"/>
                <w:lang w:val="et-EE"/>
              </w:rPr>
              <w:t xml:space="preserve">ui ooteaeg lisakatsele eelnevas </w:t>
            </w:r>
            <w:proofErr w:type="spellStart"/>
            <w:r w:rsidRPr="00565389">
              <w:rPr>
                <w:rFonts w:ascii="Times New Roman" w:hAnsi="Times New Roman" w:cs="Times New Roman"/>
                <w:bCs/>
                <w:sz w:val="20"/>
                <w:szCs w:val="20"/>
                <w:lang w:val="et-EE"/>
              </w:rPr>
              <w:t>AKP-s</w:t>
            </w:r>
            <w:proofErr w:type="spellEnd"/>
            <w:r w:rsidRPr="00565389">
              <w:rPr>
                <w:rFonts w:ascii="Times New Roman" w:hAnsi="Times New Roman" w:cs="Times New Roman"/>
                <w:bCs/>
                <w:sz w:val="20"/>
                <w:szCs w:val="20"/>
                <w:lang w:val="et-EE"/>
              </w:rPr>
              <w:t xml:space="preserve"> kuni stardini on üle 13 minuti ükskõik millisele meeskonnale.</w:t>
            </w:r>
          </w:p>
          <w:p w14:paraId="05183C77" w14:textId="4F4A7C0B" w:rsidR="008E43A2" w:rsidRPr="00565389" w:rsidRDefault="008E43A2" w:rsidP="008E43A2">
            <w:pPr>
              <w:spacing w:line="260" w:lineRule="exact"/>
              <w:ind w:left="72"/>
              <w:rPr>
                <w:rFonts w:ascii="Times New Roman" w:hAnsi="Times New Roman" w:cs="Times New Roman"/>
                <w:bCs/>
                <w:sz w:val="20"/>
                <w:szCs w:val="20"/>
                <w:lang w:val="et-EE"/>
              </w:rPr>
            </w:pPr>
            <w:r w:rsidRPr="00565389">
              <w:rPr>
                <w:rFonts w:ascii="Times New Roman" w:hAnsi="Times New Roman" w:cs="Times New Roman"/>
                <w:bCs/>
                <w:sz w:val="20"/>
                <w:szCs w:val="20"/>
                <w:lang w:val="et-EE"/>
              </w:rPr>
              <w:t xml:space="preserve">- </w:t>
            </w:r>
            <w:proofErr w:type="spellStart"/>
            <w:r w:rsidR="00D10643" w:rsidRPr="00565389">
              <w:rPr>
                <w:rFonts w:ascii="Times New Roman" w:hAnsi="Times New Roman" w:cs="Times New Roman"/>
                <w:bCs/>
                <w:sz w:val="20"/>
                <w:szCs w:val="20"/>
                <w:lang w:val="et-EE"/>
              </w:rPr>
              <w:t>Re</w:t>
            </w:r>
            <w:r w:rsidRPr="00565389">
              <w:rPr>
                <w:rFonts w:ascii="Times New Roman" w:hAnsi="Times New Roman" w:cs="Times New Roman"/>
                <w:bCs/>
                <w:sz w:val="20"/>
                <w:szCs w:val="20"/>
                <w:lang w:val="et-EE"/>
              </w:rPr>
              <w:t>grup</w:t>
            </w:r>
            <w:r w:rsidR="00D96940">
              <w:rPr>
                <w:rFonts w:ascii="Times New Roman" w:hAnsi="Times New Roman" w:cs="Times New Roman"/>
                <w:bCs/>
                <w:sz w:val="20"/>
                <w:szCs w:val="20"/>
                <w:lang w:val="et-EE"/>
              </w:rPr>
              <w:t>eeringu</w:t>
            </w:r>
            <w:r w:rsidRPr="00565389">
              <w:rPr>
                <w:rFonts w:ascii="Times New Roman" w:hAnsi="Times New Roman" w:cs="Times New Roman"/>
                <w:bCs/>
                <w:sz w:val="20"/>
                <w:szCs w:val="20"/>
                <w:lang w:val="et-EE"/>
              </w:rPr>
              <w:t>alades</w:t>
            </w:r>
            <w:proofErr w:type="spellEnd"/>
            <w:r w:rsidRPr="00565389">
              <w:rPr>
                <w:rFonts w:ascii="Times New Roman" w:hAnsi="Times New Roman" w:cs="Times New Roman"/>
                <w:bCs/>
                <w:sz w:val="20"/>
                <w:szCs w:val="20"/>
                <w:lang w:val="et-EE"/>
              </w:rPr>
              <w:t>, kui ooteaeg on üle 10 minuti ükskõik, millisele meeskonnale, kui sellele järgneb lisakatse või superlisakatse.</w:t>
            </w:r>
          </w:p>
        </w:tc>
        <w:tc>
          <w:tcPr>
            <w:tcW w:w="4755" w:type="dxa"/>
          </w:tcPr>
          <w:p w14:paraId="552D17CA" w14:textId="0A4272E7" w:rsidR="008E43A2" w:rsidRPr="00565389" w:rsidRDefault="008E43A2" w:rsidP="008E43A2">
            <w:pPr>
              <w:spacing w:line="260" w:lineRule="exact"/>
              <w:ind w:left="102" w:right="67"/>
              <w:rPr>
                <w:rFonts w:ascii="Times New Roman" w:hAnsi="Times New Roman" w:cs="Times New Roman"/>
                <w:b/>
                <w:sz w:val="20"/>
                <w:szCs w:val="20"/>
                <w:lang w:val="en-GB"/>
              </w:rPr>
            </w:pPr>
            <w:r w:rsidRPr="00565389">
              <w:rPr>
                <w:rFonts w:ascii="Times New Roman" w:hAnsi="Times New Roman" w:cs="Times New Roman"/>
                <w:b/>
                <w:sz w:val="20"/>
                <w:szCs w:val="20"/>
                <w:lang w:val="en-GB"/>
              </w:rPr>
              <w:t>TYRE PRESSURE AND TEMPERATURE SENSORS</w:t>
            </w:r>
          </w:p>
          <w:p w14:paraId="0AB55364" w14:textId="77777777" w:rsidR="008E43A2" w:rsidRPr="00565389" w:rsidRDefault="008E43A2" w:rsidP="008E43A2">
            <w:pPr>
              <w:spacing w:line="260" w:lineRule="exact"/>
              <w:ind w:left="102" w:right="6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adjustment of tyre pressure is permitted: </w:t>
            </w:r>
          </w:p>
          <w:p w14:paraId="45B3B92B" w14:textId="77777777" w:rsidR="008E43A2" w:rsidRPr="00565389" w:rsidRDefault="008E43A2" w:rsidP="008E43A2">
            <w:pPr>
              <w:spacing w:line="260" w:lineRule="exact"/>
              <w:ind w:left="102" w:right="67"/>
              <w:rPr>
                <w:rFonts w:ascii="Times New Roman" w:hAnsi="Times New Roman" w:cs="Times New Roman"/>
                <w:sz w:val="20"/>
                <w:szCs w:val="20"/>
                <w:lang w:val="en-GB"/>
              </w:rPr>
            </w:pPr>
            <w:r w:rsidRPr="00565389">
              <w:rPr>
                <w:rFonts w:ascii="Times New Roman" w:hAnsi="Times New Roman" w:cs="Times New Roman"/>
                <w:sz w:val="20"/>
                <w:szCs w:val="20"/>
                <w:lang w:val="en-GB"/>
              </w:rPr>
              <w:t>– When the waiting time between a TC preceding a special stage and the start of that stage is more than 13 minutes for any competitor.</w:t>
            </w:r>
          </w:p>
          <w:p w14:paraId="0DD46378" w14:textId="6382D0A4" w:rsidR="008E43A2" w:rsidRPr="00565389" w:rsidRDefault="008E43A2" w:rsidP="008E43A2">
            <w:pPr>
              <w:spacing w:line="260" w:lineRule="exact"/>
              <w:ind w:left="102" w:right="6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 – In regroups of more than 10 minutes duration for any competitor, if followed by a SS or SSS.</w:t>
            </w:r>
          </w:p>
        </w:tc>
      </w:tr>
      <w:tr w:rsidR="008E43A2" w:rsidRPr="006F4E74" w14:paraId="6FA7FC3E" w14:textId="77777777" w:rsidTr="008E43A2">
        <w:trPr>
          <w:trHeight w:val="274"/>
        </w:trPr>
        <w:tc>
          <w:tcPr>
            <w:tcW w:w="896" w:type="dxa"/>
          </w:tcPr>
          <w:p w14:paraId="1957AA78" w14:textId="25C43D9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13.12</w:t>
            </w:r>
          </w:p>
        </w:tc>
        <w:tc>
          <w:tcPr>
            <w:tcW w:w="4609" w:type="dxa"/>
          </w:tcPr>
          <w:p w14:paraId="38231387"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TAGAVARARATAS</w:t>
            </w:r>
            <w:r w:rsidRPr="00565389">
              <w:rPr>
                <w:rFonts w:ascii="Times New Roman" w:hAnsi="Times New Roman" w:cs="Times New Roman"/>
                <w:sz w:val="20"/>
                <w:szCs w:val="20"/>
                <w:lang w:val="et-EE"/>
              </w:rPr>
              <w:t xml:space="preserve"> </w:t>
            </w:r>
          </w:p>
          <w:p w14:paraId="6D9E895B" w14:textId="34B0E8B4"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Autos võib olla maksimaalselt kaks tagavararatast ja vähemalt üks, kui nii on määratud Lisa J artiklis vastavale grupile.</w:t>
            </w:r>
          </w:p>
          <w:p w14:paraId="76085839"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Hoolduse käigus auto alla või sisse paigutatud iga komplektne ratas peab jõudma järgmisse </w:t>
            </w:r>
          </w:p>
          <w:p w14:paraId="392D7FC3"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Hooldusalasse või lubatud rehvivahetuskohta. Ühtki komplektset ratast ei või autosse paigutada või välja </w:t>
            </w:r>
          </w:p>
          <w:p w14:paraId="53337663" w14:textId="218B3BD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võtta mujal kui hooldealas või rehvivahetusalas.</w:t>
            </w:r>
          </w:p>
        </w:tc>
        <w:tc>
          <w:tcPr>
            <w:tcW w:w="4755" w:type="dxa"/>
          </w:tcPr>
          <w:p w14:paraId="429B8758" w14:textId="77777777" w:rsidR="008E43A2" w:rsidRPr="00565389" w:rsidRDefault="008E43A2" w:rsidP="008E43A2">
            <w:pPr>
              <w:spacing w:line="260" w:lineRule="exact"/>
              <w:ind w:left="102" w:right="67"/>
              <w:rPr>
                <w:rFonts w:ascii="Times New Roman" w:hAnsi="Times New Roman" w:cs="Times New Roman"/>
                <w:sz w:val="20"/>
                <w:szCs w:val="20"/>
                <w:lang w:val="en-GB"/>
              </w:rPr>
            </w:pPr>
            <w:r w:rsidRPr="00565389">
              <w:rPr>
                <w:rFonts w:ascii="Times New Roman" w:hAnsi="Times New Roman" w:cs="Times New Roman"/>
                <w:b/>
                <w:sz w:val="20"/>
                <w:szCs w:val="20"/>
                <w:lang w:val="en-GB"/>
              </w:rPr>
              <w:t>SPARE WHEELS</w:t>
            </w:r>
            <w:r w:rsidRPr="00565389">
              <w:rPr>
                <w:rFonts w:ascii="Times New Roman" w:hAnsi="Times New Roman" w:cs="Times New Roman"/>
                <w:sz w:val="20"/>
                <w:szCs w:val="20"/>
                <w:lang w:val="en-GB"/>
              </w:rPr>
              <w:t xml:space="preserve"> </w:t>
            </w:r>
          </w:p>
          <w:p w14:paraId="14D339C1" w14:textId="62A72C9C" w:rsidR="008E43A2" w:rsidRPr="00565389" w:rsidRDefault="008E43A2" w:rsidP="008E43A2">
            <w:pPr>
              <w:spacing w:line="260" w:lineRule="exact"/>
              <w:ind w:left="102" w:right="67"/>
              <w:rPr>
                <w:rFonts w:ascii="Times New Roman" w:hAnsi="Times New Roman" w:cs="Times New Roman"/>
                <w:sz w:val="20"/>
                <w:szCs w:val="20"/>
                <w:lang w:val="en-GB"/>
              </w:rPr>
            </w:pPr>
            <w:r w:rsidRPr="00565389">
              <w:rPr>
                <w:rFonts w:ascii="Times New Roman" w:hAnsi="Times New Roman" w:cs="Times New Roman"/>
                <w:sz w:val="20"/>
                <w:szCs w:val="20"/>
                <w:lang w:val="en-GB"/>
              </w:rPr>
              <w:t>Cars may carry a maximum of two spare wheels</w:t>
            </w:r>
            <w:r w:rsidR="00DF0D93">
              <w:rPr>
                <w:rFonts w:ascii="Times New Roman" w:hAnsi="Times New Roman" w:cs="Times New Roman"/>
                <w:sz w:val="20"/>
                <w:szCs w:val="20"/>
                <w:lang w:val="en-GB"/>
              </w:rPr>
              <w:t>,</w:t>
            </w:r>
            <w:r w:rsidRPr="00565389">
              <w:rPr>
                <w:rFonts w:ascii="Times New Roman" w:hAnsi="Times New Roman" w:cs="Times New Roman"/>
                <w:sz w:val="20"/>
                <w:szCs w:val="20"/>
                <w:lang w:val="en-GB"/>
              </w:rPr>
              <w:t xml:space="preserve"> and they must carry at least one spare wheel, if stipulated in the Appendix J article for the group concerned.</w:t>
            </w:r>
          </w:p>
          <w:p w14:paraId="7851A807" w14:textId="065B5EE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complete wheel fitted on the car or installed inside the car during servicing must reach the next service park or the next service area where a tyre change is authorised. No complete wheel may be loaded on or taken off the car elsewhere than in the service parks or</w:t>
            </w:r>
            <w:r w:rsidRPr="00565389">
              <w:rPr>
                <w:rFonts w:ascii="Times New Roman" w:hAnsi="Times New Roman" w:cs="Times New Roman"/>
                <w:b/>
                <w:sz w:val="20"/>
                <w:szCs w:val="20"/>
                <w:lang w:val="en-GB"/>
              </w:rPr>
              <w:t xml:space="preserve"> </w:t>
            </w:r>
            <w:r w:rsidRPr="00565389">
              <w:rPr>
                <w:rFonts w:ascii="Times New Roman" w:hAnsi="Times New Roman" w:cs="Times New Roman"/>
                <w:sz w:val="20"/>
                <w:szCs w:val="20"/>
                <w:lang w:val="en-GB"/>
              </w:rPr>
              <w:t>the areas where a tyre change is authorised.</w:t>
            </w:r>
          </w:p>
        </w:tc>
      </w:tr>
      <w:tr w:rsidR="008E43A2" w:rsidRPr="006F4E74" w14:paraId="3954DF8C" w14:textId="77777777" w:rsidTr="008E43A2">
        <w:trPr>
          <w:trHeight w:val="274"/>
        </w:trPr>
        <w:tc>
          <w:tcPr>
            <w:tcW w:w="896" w:type="dxa"/>
          </w:tcPr>
          <w:p w14:paraId="4CB8075E" w14:textId="64C40B92" w:rsidR="008E43A2" w:rsidRPr="006F4E74" w:rsidRDefault="008E43A2" w:rsidP="008E43A2">
            <w:pPr>
              <w:rPr>
                <w:rFonts w:ascii="Times New Roman" w:hAnsi="Times New Roman" w:cs="Times New Roman"/>
                <w:b/>
                <w:sz w:val="20"/>
                <w:szCs w:val="20"/>
              </w:rPr>
            </w:pPr>
            <w:r w:rsidRPr="006F4E74">
              <w:rPr>
                <w:rFonts w:ascii="Times New Roman" w:hAnsi="Times New Roman" w:cs="Times New Roman"/>
                <w:b/>
                <w:sz w:val="20"/>
                <w:szCs w:val="20"/>
              </w:rPr>
              <w:t>13.13</w:t>
            </w:r>
          </w:p>
        </w:tc>
        <w:tc>
          <w:tcPr>
            <w:tcW w:w="4609" w:type="dxa"/>
          </w:tcPr>
          <w:p w14:paraId="4AFF778A" w14:textId="10A8A9C0" w:rsidR="008E43A2" w:rsidRPr="00565389" w:rsidRDefault="008E43A2" w:rsidP="008E43A2">
            <w:pPr>
              <w:spacing w:line="260" w:lineRule="exact"/>
              <w:ind w:left="77"/>
              <w:rPr>
                <w:rFonts w:ascii="Times New Roman" w:hAnsi="Times New Roman" w:cs="Times New Roman"/>
                <w:b/>
                <w:bCs/>
                <w:sz w:val="20"/>
                <w:szCs w:val="20"/>
                <w:lang w:val="et-EE"/>
              </w:rPr>
            </w:pPr>
            <w:r w:rsidRPr="00565389">
              <w:rPr>
                <w:rFonts w:ascii="Times New Roman" w:hAnsi="Times New Roman" w:cs="Times New Roman"/>
                <w:b/>
                <w:bCs/>
                <w:sz w:val="20"/>
                <w:szCs w:val="20"/>
                <w:lang w:val="et-EE"/>
              </w:rPr>
              <w:t>Ei ole kasutusel Eestis</w:t>
            </w:r>
          </w:p>
        </w:tc>
        <w:tc>
          <w:tcPr>
            <w:tcW w:w="4755" w:type="dxa"/>
          </w:tcPr>
          <w:p w14:paraId="4599D388" w14:textId="4FFCD6BA" w:rsidR="008E43A2" w:rsidRPr="00565389" w:rsidRDefault="008E43A2" w:rsidP="008E43A2">
            <w:pPr>
              <w:spacing w:line="260" w:lineRule="exact"/>
              <w:ind w:left="77"/>
              <w:rPr>
                <w:rFonts w:ascii="Times New Roman" w:hAnsi="Times New Roman" w:cs="Times New Roman"/>
                <w:b/>
                <w:bCs/>
                <w:sz w:val="20"/>
                <w:szCs w:val="20"/>
                <w:lang w:val="en-GB"/>
              </w:rPr>
            </w:pPr>
            <w:r w:rsidRPr="00565389">
              <w:rPr>
                <w:rFonts w:ascii="Times New Roman" w:hAnsi="Times New Roman" w:cs="Times New Roman"/>
                <w:b/>
                <w:bCs/>
                <w:sz w:val="20"/>
                <w:szCs w:val="20"/>
                <w:lang w:val="en-GB"/>
              </w:rPr>
              <w:t>Not applicable in Estonia</w:t>
            </w:r>
          </w:p>
        </w:tc>
      </w:tr>
      <w:tr w:rsidR="008E43A2" w:rsidRPr="006F4E74" w14:paraId="53B5B91B" w14:textId="77777777" w:rsidTr="008E43A2">
        <w:trPr>
          <w:trHeight w:val="274"/>
        </w:trPr>
        <w:tc>
          <w:tcPr>
            <w:tcW w:w="896" w:type="dxa"/>
            <w:tcBorders>
              <w:bottom w:val="single" w:sz="4" w:space="0" w:color="auto"/>
            </w:tcBorders>
          </w:tcPr>
          <w:p w14:paraId="5E8844B2" w14:textId="31C66C9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13.14</w:t>
            </w:r>
          </w:p>
        </w:tc>
        <w:tc>
          <w:tcPr>
            <w:tcW w:w="4609" w:type="dxa"/>
            <w:tcBorders>
              <w:bottom w:val="single" w:sz="4" w:space="0" w:color="auto"/>
            </w:tcBorders>
          </w:tcPr>
          <w:p w14:paraId="5A1A98CA"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REHVIDE SAADAVUS</w:t>
            </w:r>
            <w:r w:rsidRPr="00565389">
              <w:rPr>
                <w:rFonts w:ascii="Times New Roman" w:hAnsi="Times New Roman" w:cs="Times New Roman"/>
                <w:sz w:val="20"/>
                <w:szCs w:val="20"/>
                <w:lang w:val="et-EE"/>
              </w:rPr>
              <w:t xml:space="preserve"> </w:t>
            </w:r>
          </w:p>
          <w:p w14:paraId="52518D2C" w14:textId="3FC22830"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Kõik kasutatavad rehvid peavad olema ärilistel</w:t>
            </w:r>
          </w:p>
          <w:p w14:paraId="2CC04AFD" w14:textId="319F1A5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alustel saadaval.</w:t>
            </w:r>
          </w:p>
        </w:tc>
        <w:tc>
          <w:tcPr>
            <w:tcW w:w="4755" w:type="dxa"/>
            <w:tcBorders>
              <w:bottom w:val="single" w:sz="4" w:space="0" w:color="auto"/>
            </w:tcBorders>
          </w:tcPr>
          <w:p w14:paraId="35A174DF"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AVAILABILITY OF TYRES</w:t>
            </w:r>
            <w:r w:rsidRPr="00565389">
              <w:rPr>
                <w:rFonts w:ascii="Times New Roman" w:hAnsi="Times New Roman" w:cs="Times New Roman"/>
                <w:sz w:val="20"/>
                <w:szCs w:val="20"/>
                <w:lang w:val="en-GB"/>
              </w:rPr>
              <w:t xml:space="preserve"> </w:t>
            </w:r>
          </w:p>
          <w:p w14:paraId="68099C15" w14:textId="22169BE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All tyres used must be readily available commercially.</w:t>
            </w:r>
          </w:p>
        </w:tc>
      </w:tr>
      <w:tr w:rsidR="008E43A2" w:rsidRPr="006F4E74" w14:paraId="1B227D02" w14:textId="77777777" w:rsidTr="008E43A2">
        <w:trPr>
          <w:trHeight w:val="274"/>
        </w:trPr>
        <w:tc>
          <w:tcPr>
            <w:tcW w:w="896" w:type="dxa"/>
            <w:shd w:val="clear" w:color="auto" w:fill="BFBFBF" w:themeFill="background1" w:themeFillShade="BF"/>
          </w:tcPr>
          <w:p w14:paraId="3101CDF6" w14:textId="5A6682A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14.</w:t>
            </w:r>
          </w:p>
        </w:tc>
        <w:tc>
          <w:tcPr>
            <w:tcW w:w="4609" w:type="dxa"/>
            <w:shd w:val="clear" w:color="auto" w:fill="BFBFBF" w:themeFill="background1" w:themeFillShade="BF"/>
          </w:tcPr>
          <w:p w14:paraId="2D473348" w14:textId="69133F7F" w:rsidR="008E43A2" w:rsidRPr="00565389" w:rsidRDefault="008E43A2" w:rsidP="008E43A2">
            <w:pPr>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 REHVIDE TARNIMINE - </w:t>
            </w:r>
            <w:r w:rsidRPr="00565389">
              <w:rPr>
                <w:rFonts w:ascii="Times New Roman" w:hAnsi="Times New Roman" w:cs="Times New Roman"/>
                <w:sz w:val="20"/>
                <w:szCs w:val="20"/>
                <w:lang w:val="et-EE"/>
              </w:rPr>
              <w:t>ei ole kasutusel Eestis</w:t>
            </w:r>
          </w:p>
        </w:tc>
        <w:tc>
          <w:tcPr>
            <w:tcW w:w="4755" w:type="dxa"/>
            <w:shd w:val="clear" w:color="auto" w:fill="BFBFBF" w:themeFill="background1" w:themeFillShade="BF"/>
          </w:tcPr>
          <w:p w14:paraId="1F870DA0" w14:textId="5866B3C5"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TYRE SUPPLY</w:t>
            </w:r>
            <w:r w:rsidRPr="00565389">
              <w:rPr>
                <w:rFonts w:ascii="Times New Roman" w:hAnsi="Times New Roman" w:cs="Times New Roman"/>
                <w:sz w:val="20"/>
                <w:szCs w:val="20"/>
                <w:lang w:val="en-GB"/>
              </w:rPr>
              <w:t xml:space="preserve"> - not applicable in Estonia</w:t>
            </w:r>
          </w:p>
        </w:tc>
      </w:tr>
      <w:tr w:rsidR="008E43A2" w:rsidRPr="006F4E74" w14:paraId="6CCD93C0" w14:textId="77777777" w:rsidTr="008E43A2">
        <w:trPr>
          <w:trHeight w:val="274"/>
        </w:trPr>
        <w:tc>
          <w:tcPr>
            <w:tcW w:w="896" w:type="dxa"/>
            <w:shd w:val="clear" w:color="auto" w:fill="BFBFBF" w:themeFill="background1" w:themeFillShade="BF"/>
          </w:tcPr>
          <w:p w14:paraId="15226CF4" w14:textId="6D207B7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15.</w:t>
            </w:r>
          </w:p>
        </w:tc>
        <w:tc>
          <w:tcPr>
            <w:tcW w:w="4609" w:type="dxa"/>
            <w:shd w:val="clear" w:color="auto" w:fill="BFBFBF" w:themeFill="background1" w:themeFillShade="BF"/>
          </w:tcPr>
          <w:p w14:paraId="64BA7B18" w14:textId="2277E14D" w:rsidR="008E43A2" w:rsidRPr="00565389" w:rsidRDefault="008E43A2" w:rsidP="008E43A2">
            <w:pPr>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w:t>
            </w:r>
            <w:r w:rsidRPr="00565389">
              <w:rPr>
                <w:rFonts w:ascii="Times New Roman" w:hAnsi="Times New Roman" w:cs="Times New Roman"/>
                <w:b/>
                <w:sz w:val="20"/>
                <w:szCs w:val="20"/>
                <w:lang w:val="et-EE"/>
              </w:rPr>
              <w:t xml:space="preserve">REHVIDE ARV - </w:t>
            </w:r>
            <w:r w:rsidRPr="00565389">
              <w:rPr>
                <w:rFonts w:ascii="Times New Roman" w:hAnsi="Times New Roman" w:cs="Times New Roman"/>
                <w:sz w:val="20"/>
                <w:szCs w:val="20"/>
                <w:lang w:val="et-EE"/>
              </w:rPr>
              <w:t>ei ole kasutusel Eestis</w:t>
            </w:r>
          </w:p>
        </w:tc>
        <w:tc>
          <w:tcPr>
            <w:tcW w:w="4755" w:type="dxa"/>
            <w:shd w:val="clear" w:color="auto" w:fill="BFBFBF" w:themeFill="background1" w:themeFillShade="BF"/>
          </w:tcPr>
          <w:p w14:paraId="6111393C" w14:textId="73A459A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TYRE QUANTITIES</w:t>
            </w:r>
            <w:r w:rsidRPr="00565389">
              <w:rPr>
                <w:rFonts w:ascii="Times New Roman" w:hAnsi="Times New Roman" w:cs="Times New Roman"/>
                <w:sz w:val="20"/>
                <w:szCs w:val="20"/>
                <w:lang w:val="en-GB"/>
              </w:rPr>
              <w:t xml:space="preserve"> - not applicable in Estonia</w:t>
            </w:r>
          </w:p>
        </w:tc>
      </w:tr>
      <w:tr w:rsidR="008E43A2" w:rsidRPr="006F4E74" w14:paraId="63B93B79" w14:textId="77777777" w:rsidTr="008E43A2">
        <w:trPr>
          <w:trHeight w:val="274"/>
        </w:trPr>
        <w:tc>
          <w:tcPr>
            <w:tcW w:w="896" w:type="dxa"/>
          </w:tcPr>
          <w:p w14:paraId="70A8769D" w14:textId="24E8C1D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w:t>
            </w:r>
          </w:p>
        </w:tc>
        <w:tc>
          <w:tcPr>
            <w:tcW w:w="4609" w:type="dxa"/>
          </w:tcPr>
          <w:p w14:paraId="09DB6B9C" w14:textId="489CC60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MEHHAANILISED KOMPONENDID</w:t>
            </w:r>
          </w:p>
        </w:tc>
        <w:tc>
          <w:tcPr>
            <w:tcW w:w="4755" w:type="dxa"/>
          </w:tcPr>
          <w:p w14:paraId="41BBFBD7" w14:textId="4166F63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MECHANICAL COMPONENTS</w:t>
            </w:r>
          </w:p>
        </w:tc>
      </w:tr>
      <w:tr w:rsidR="008E43A2" w:rsidRPr="006F4E74" w14:paraId="7132C5E2" w14:textId="77777777" w:rsidTr="008E43A2">
        <w:trPr>
          <w:trHeight w:val="274"/>
        </w:trPr>
        <w:tc>
          <w:tcPr>
            <w:tcW w:w="896" w:type="dxa"/>
          </w:tcPr>
          <w:p w14:paraId="65F80038" w14:textId="2441DB7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16.1</w:t>
            </w:r>
          </w:p>
        </w:tc>
        <w:tc>
          <w:tcPr>
            <w:tcW w:w="4609" w:type="dxa"/>
          </w:tcPr>
          <w:p w14:paraId="762D5A34" w14:textId="4855F2F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MOOTORI VAHETUS</w:t>
            </w:r>
          </w:p>
        </w:tc>
        <w:tc>
          <w:tcPr>
            <w:tcW w:w="4755" w:type="dxa"/>
          </w:tcPr>
          <w:p w14:paraId="44EA7261" w14:textId="2457367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ENGINE REPLACEMENT</w:t>
            </w:r>
          </w:p>
        </w:tc>
      </w:tr>
      <w:tr w:rsidR="008E43A2" w:rsidRPr="006F4E74" w14:paraId="680CD862" w14:textId="77777777" w:rsidTr="008E43A2">
        <w:trPr>
          <w:trHeight w:val="274"/>
        </w:trPr>
        <w:tc>
          <w:tcPr>
            <w:tcW w:w="896" w:type="dxa"/>
          </w:tcPr>
          <w:p w14:paraId="43DE565A" w14:textId="0D8C431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16.1.1</w:t>
            </w:r>
          </w:p>
        </w:tc>
        <w:tc>
          <w:tcPr>
            <w:tcW w:w="4609" w:type="dxa"/>
          </w:tcPr>
          <w:p w14:paraId="43A3A039" w14:textId="365036B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Juhul, kui eeltehnilise kontrolli ja esimese ajakontrolli vahel mootor puruneb, on lubatud </w:t>
            </w:r>
            <w:r w:rsidRPr="00565389">
              <w:rPr>
                <w:rFonts w:ascii="Times New Roman" w:hAnsi="Times New Roman" w:cs="Times New Roman"/>
                <w:sz w:val="20"/>
                <w:szCs w:val="20"/>
                <w:lang w:val="et-EE"/>
              </w:rPr>
              <w:lastRenderedPageBreak/>
              <w:t>mootori vahetus. Võistluse juht määrab sel juhul 5-minutilise karistuse.</w:t>
            </w:r>
          </w:p>
        </w:tc>
        <w:tc>
          <w:tcPr>
            <w:tcW w:w="4755" w:type="dxa"/>
          </w:tcPr>
          <w:p w14:paraId="77468943" w14:textId="770B6CC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lastRenderedPageBreak/>
              <w:t xml:space="preserve">In the case of engine failure between scrutineering and the </w:t>
            </w:r>
            <w:proofErr w:type="gramStart"/>
            <w:r w:rsidRPr="00565389">
              <w:rPr>
                <w:rFonts w:ascii="Times New Roman" w:hAnsi="Times New Roman" w:cs="Times New Roman"/>
                <w:sz w:val="20"/>
                <w:szCs w:val="20"/>
                <w:lang w:val="en-GB"/>
              </w:rPr>
              <w:t>first time</w:t>
            </w:r>
            <w:proofErr w:type="gramEnd"/>
            <w:r w:rsidRPr="00565389">
              <w:rPr>
                <w:rFonts w:ascii="Times New Roman" w:hAnsi="Times New Roman" w:cs="Times New Roman"/>
                <w:sz w:val="20"/>
                <w:szCs w:val="20"/>
                <w:lang w:val="en-GB"/>
              </w:rPr>
              <w:t xml:space="preserve"> control, it is permitted to replace the </w:t>
            </w:r>
            <w:r w:rsidRPr="00565389">
              <w:rPr>
                <w:rFonts w:ascii="Times New Roman" w:hAnsi="Times New Roman" w:cs="Times New Roman"/>
                <w:sz w:val="20"/>
                <w:szCs w:val="20"/>
                <w:lang w:val="en-GB"/>
              </w:rPr>
              <w:lastRenderedPageBreak/>
              <w:t xml:space="preserve">engine. However, a 5 </w:t>
            </w:r>
            <w:proofErr w:type="gramStart"/>
            <w:r w:rsidRPr="00565389">
              <w:rPr>
                <w:rFonts w:ascii="Times New Roman" w:hAnsi="Times New Roman" w:cs="Times New Roman"/>
                <w:sz w:val="20"/>
                <w:szCs w:val="20"/>
                <w:lang w:val="en-GB"/>
              </w:rPr>
              <w:t>minute</w:t>
            </w:r>
            <w:r w:rsidR="00E24685">
              <w:rPr>
                <w:rFonts w:ascii="Times New Roman" w:hAnsi="Times New Roman" w:cs="Times New Roman"/>
                <w:sz w:val="20"/>
                <w:szCs w:val="20"/>
                <w:lang w:val="en-GB"/>
              </w:rPr>
              <w:t>s</w:t>
            </w:r>
            <w:proofErr w:type="gramEnd"/>
            <w:r w:rsidRPr="00565389">
              <w:rPr>
                <w:rFonts w:ascii="Times New Roman" w:hAnsi="Times New Roman" w:cs="Times New Roman"/>
                <w:sz w:val="20"/>
                <w:szCs w:val="20"/>
                <w:lang w:val="en-GB"/>
              </w:rPr>
              <w:t xml:space="preserve"> penalty will be applied by the Clerk of the Course.</w:t>
            </w:r>
          </w:p>
        </w:tc>
      </w:tr>
      <w:tr w:rsidR="008E43A2" w:rsidRPr="006F4E74" w14:paraId="0A9A41ED" w14:textId="77777777" w:rsidTr="008E43A2">
        <w:trPr>
          <w:trHeight w:val="274"/>
        </w:trPr>
        <w:tc>
          <w:tcPr>
            <w:tcW w:w="896" w:type="dxa"/>
          </w:tcPr>
          <w:p w14:paraId="4FD609FB" w14:textId="388CF69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16.1.2</w:t>
            </w:r>
          </w:p>
        </w:tc>
        <w:tc>
          <w:tcPr>
            <w:tcW w:w="4609" w:type="dxa"/>
          </w:tcPr>
          <w:p w14:paraId="02B0BCB4"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Ülaltoodu juhtumit mitte arvesse võttes peab </w:t>
            </w:r>
          </w:p>
          <w:p w14:paraId="51440A40"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eeltehnilisest ülevaatusest kuni ralli lõpuni olema </w:t>
            </w:r>
          </w:p>
          <w:p w14:paraId="6149CEFA" w14:textId="3A4A105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autol sama mootoriplokk ja sama kere.</w:t>
            </w:r>
          </w:p>
        </w:tc>
        <w:tc>
          <w:tcPr>
            <w:tcW w:w="4755" w:type="dxa"/>
          </w:tcPr>
          <w:p w14:paraId="67964321" w14:textId="4660E6D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Other than above, the same engine block and bodyshell must be used from passing scrutineering until the finish of the rally.</w:t>
            </w:r>
          </w:p>
        </w:tc>
      </w:tr>
      <w:tr w:rsidR="008E43A2" w:rsidRPr="006F4E74" w14:paraId="2F6B2BE9" w14:textId="77777777" w:rsidTr="008E43A2">
        <w:trPr>
          <w:trHeight w:val="274"/>
        </w:trPr>
        <w:tc>
          <w:tcPr>
            <w:tcW w:w="896" w:type="dxa"/>
          </w:tcPr>
          <w:p w14:paraId="5ADFDB04" w14:textId="12DBBEE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16.2</w:t>
            </w:r>
          </w:p>
        </w:tc>
        <w:tc>
          <w:tcPr>
            <w:tcW w:w="4609" w:type="dxa"/>
          </w:tcPr>
          <w:p w14:paraId="58E211F3" w14:textId="6CE7F7F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TURBOLAADIJAD</w:t>
            </w:r>
          </w:p>
        </w:tc>
        <w:tc>
          <w:tcPr>
            <w:tcW w:w="4755" w:type="dxa"/>
          </w:tcPr>
          <w:p w14:paraId="73D78DE3" w14:textId="1A21331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TURBOCHARGERS</w:t>
            </w:r>
          </w:p>
        </w:tc>
      </w:tr>
      <w:tr w:rsidR="008E43A2" w:rsidRPr="006F4E74" w14:paraId="7342B254" w14:textId="77777777" w:rsidTr="008E43A2">
        <w:trPr>
          <w:trHeight w:val="274"/>
        </w:trPr>
        <w:tc>
          <w:tcPr>
            <w:tcW w:w="896" w:type="dxa"/>
          </w:tcPr>
          <w:p w14:paraId="3D805998" w14:textId="1336FCB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16.2.1</w:t>
            </w:r>
          </w:p>
        </w:tc>
        <w:tc>
          <w:tcPr>
            <w:tcW w:w="4609" w:type="dxa"/>
          </w:tcPr>
          <w:p w14:paraId="7FF9EEC9" w14:textId="5429EBEC" w:rsidR="008E43A2" w:rsidRPr="00565389" w:rsidRDefault="008E43A2" w:rsidP="008E43A2">
            <w:pPr>
              <w:spacing w:line="260" w:lineRule="exact"/>
              <w:ind w:left="77"/>
              <w:rPr>
                <w:rFonts w:ascii="Times New Roman" w:hAnsi="Times New Roman" w:cs="Times New Roman"/>
                <w:b/>
                <w:sz w:val="20"/>
                <w:szCs w:val="20"/>
                <w:lang w:val="et-EE"/>
              </w:rPr>
            </w:pPr>
            <w:proofErr w:type="spellStart"/>
            <w:r w:rsidRPr="00565389">
              <w:rPr>
                <w:rFonts w:ascii="Times New Roman" w:hAnsi="Times New Roman" w:cs="Times New Roman"/>
                <w:sz w:val="20"/>
                <w:szCs w:val="20"/>
                <w:lang w:val="et-EE"/>
              </w:rPr>
              <w:t>Turbolaadijat</w:t>
            </w:r>
            <w:proofErr w:type="spellEnd"/>
            <w:r w:rsidRPr="00565389">
              <w:rPr>
                <w:rFonts w:ascii="Times New Roman" w:hAnsi="Times New Roman" w:cs="Times New Roman"/>
                <w:sz w:val="20"/>
                <w:szCs w:val="20"/>
                <w:lang w:val="et-EE"/>
              </w:rPr>
              <w:t xml:space="preserve"> ja kompressorit käsitletakse siin “kompressorina” .</w:t>
            </w:r>
          </w:p>
        </w:tc>
        <w:tc>
          <w:tcPr>
            <w:tcW w:w="4755" w:type="dxa"/>
          </w:tcPr>
          <w:p w14:paraId="324A9BAB" w14:textId="674CB27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turbocharger and compressor shall hereinafter be referred to as ‘compressor’.</w:t>
            </w:r>
          </w:p>
        </w:tc>
      </w:tr>
      <w:tr w:rsidR="008E43A2" w:rsidRPr="006F4E74" w14:paraId="70B74818" w14:textId="77777777" w:rsidTr="008E43A2">
        <w:trPr>
          <w:trHeight w:val="274"/>
        </w:trPr>
        <w:tc>
          <w:tcPr>
            <w:tcW w:w="896" w:type="dxa"/>
          </w:tcPr>
          <w:p w14:paraId="60C03E18" w14:textId="3F8A6BD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16.2.2</w:t>
            </w:r>
          </w:p>
        </w:tc>
        <w:tc>
          <w:tcPr>
            <w:tcW w:w="4609" w:type="dxa"/>
          </w:tcPr>
          <w:p w14:paraId="71202C9E" w14:textId="77777777" w:rsidR="008E43A2" w:rsidRPr="00565389" w:rsidRDefault="008E43A2" w:rsidP="008E43A2">
            <w:pPr>
              <w:spacing w:line="260" w:lineRule="exact"/>
              <w:ind w:left="102"/>
              <w:rPr>
                <w:rFonts w:ascii="Times New Roman" w:hAnsi="Times New Roman" w:cs="Times New Roman"/>
                <w:sz w:val="20"/>
                <w:szCs w:val="20"/>
                <w:lang w:val="et-EE"/>
              </w:rPr>
            </w:pPr>
            <w:proofErr w:type="spellStart"/>
            <w:r w:rsidRPr="00565389">
              <w:rPr>
                <w:rFonts w:ascii="Times New Roman" w:hAnsi="Times New Roman" w:cs="Times New Roman"/>
                <w:sz w:val="20"/>
                <w:szCs w:val="20"/>
                <w:lang w:val="et-EE"/>
              </w:rPr>
              <w:t>Õhupiirajate</w:t>
            </w:r>
            <w:proofErr w:type="spellEnd"/>
            <w:r w:rsidRPr="00565389">
              <w:rPr>
                <w:rFonts w:ascii="Times New Roman" w:hAnsi="Times New Roman" w:cs="Times New Roman"/>
                <w:sz w:val="20"/>
                <w:szCs w:val="20"/>
                <w:lang w:val="et-EE"/>
              </w:rPr>
              <w:t xml:space="preserve"> </w:t>
            </w:r>
            <w:proofErr w:type="spellStart"/>
            <w:r w:rsidRPr="00565389">
              <w:rPr>
                <w:rFonts w:ascii="Times New Roman" w:hAnsi="Times New Roman" w:cs="Times New Roman"/>
                <w:sz w:val="20"/>
                <w:szCs w:val="20"/>
                <w:lang w:val="et-EE"/>
              </w:rPr>
              <w:t>tehnonõuded</w:t>
            </w:r>
            <w:proofErr w:type="spellEnd"/>
            <w:r w:rsidRPr="00565389">
              <w:rPr>
                <w:rFonts w:ascii="Times New Roman" w:hAnsi="Times New Roman" w:cs="Times New Roman"/>
                <w:sz w:val="20"/>
                <w:szCs w:val="20"/>
                <w:lang w:val="et-EE"/>
              </w:rPr>
              <w:t xml:space="preserve"> on toodud ja nende </w:t>
            </w:r>
          </w:p>
          <w:p w14:paraId="7A5C8FE6"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plommimine toimub vastavalt Lisa J Art. 254-6.1 ja</w:t>
            </w:r>
          </w:p>
          <w:p w14:paraId="4A1B090B" w14:textId="6BEA651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255-5.1.8.3</w:t>
            </w:r>
            <w:r w:rsidR="00D96940">
              <w:rPr>
                <w:rFonts w:ascii="Times New Roman" w:hAnsi="Times New Roman" w:cs="Times New Roman"/>
                <w:sz w:val="20"/>
                <w:szCs w:val="20"/>
                <w:lang w:val="et-EE"/>
              </w:rPr>
              <w:t>-</w:t>
            </w:r>
            <w:r w:rsidRPr="00565389">
              <w:rPr>
                <w:rFonts w:ascii="Times New Roman" w:hAnsi="Times New Roman" w:cs="Times New Roman"/>
                <w:sz w:val="20"/>
                <w:szCs w:val="20"/>
                <w:lang w:val="et-EE"/>
              </w:rPr>
              <w:t>le.</w:t>
            </w:r>
          </w:p>
        </w:tc>
        <w:tc>
          <w:tcPr>
            <w:tcW w:w="4755" w:type="dxa"/>
          </w:tcPr>
          <w:p w14:paraId="0A36BB2C" w14:textId="1D5A885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regulations in force concerning the air restrictor and marking remain applicable (Article 254-6.1 &amp; 255-5.1.8.3 of Appendix J).</w:t>
            </w:r>
          </w:p>
        </w:tc>
      </w:tr>
      <w:tr w:rsidR="008E43A2" w:rsidRPr="006F4E74" w14:paraId="2E89A058" w14:textId="77777777" w:rsidTr="008E43A2">
        <w:trPr>
          <w:trHeight w:val="274"/>
        </w:trPr>
        <w:tc>
          <w:tcPr>
            <w:tcW w:w="896" w:type="dxa"/>
          </w:tcPr>
          <w:p w14:paraId="4255BB00" w14:textId="3C583C7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16.2.3</w:t>
            </w:r>
          </w:p>
        </w:tc>
        <w:tc>
          <w:tcPr>
            <w:tcW w:w="4609" w:type="dxa"/>
          </w:tcPr>
          <w:p w14:paraId="6DF3D99F" w14:textId="03104F9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Autole paigaldatud kompressor ja üks varukompressor kontrollitakse ja markeeritakse sama numbriga ralli eeltehnilises kontrollis.</w:t>
            </w:r>
          </w:p>
        </w:tc>
        <w:tc>
          <w:tcPr>
            <w:tcW w:w="4755" w:type="dxa"/>
          </w:tcPr>
          <w:p w14:paraId="3EF094CF" w14:textId="14A6BBD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compressor fitted to the car and one spare compressor will be checked and sealed with seals bearing the same number at pre-rally scrutineering.</w:t>
            </w:r>
          </w:p>
        </w:tc>
      </w:tr>
      <w:tr w:rsidR="008E43A2" w:rsidRPr="006F4E74" w14:paraId="66F00672" w14:textId="77777777" w:rsidTr="008E43A2">
        <w:trPr>
          <w:trHeight w:val="274"/>
        </w:trPr>
        <w:tc>
          <w:tcPr>
            <w:tcW w:w="896" w:type="dxa"/>
          </w:tcPr>
          <w:p w14:paraId="70D90CF5" w14:textId="2014C33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16.2.4</w:t>
            </w:r>
          </w:p>
        </w:tc>
        <w:tc>
          <w:tcPr>
            <w:tcW w:w="4609" w:type="dxa"/>
          </w:tcPr>
          <w:p w14:paraId="29462F53"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Kompressoritel on sama auto number ja neid võib </w:t>
            </w:r>
          </w:p>
          <w:p w14:paraId="51D30DA9" w14:textId="049239C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kasutada ainult sellel autol.</w:t>
            </w:r>
          </w:p>
        </w:tc>
        <w:tc>
          <w:tcPr>
            <w:tcW w:w="4755" w:type="dxa"/>
          </w:tcPr>
          <w:p w14:paraId="28BFF393" w14:textId="0C58CA7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compressors will bear the car`s number and be used exclusively on that car.</w:t>
            </w:r>
          </w:p>
        </w:tc>
      </w:tr>
      <w:tr w:rsidR="008E43A2" w:rsidRPr="006F4E74" w14:paraId="13FAAFFA" w14:textId="77777777" w:rsidTr="008E43A2">
        <w:trPr>
          <w:trHeight w:val="274"/>
        </w:trPr>
        <w:tc>
          <w:tcPr>
            <w:tcW w:w="896" w:type="dxa"/>
          </w:tcPr>
          <w:p w14:paraId="21343E86" w14:textId="579256A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16.2.5</w:t>
            </w:r>
          </w:p>
        </w:tc>
        <w:tc>
          <w:tcPr>
            <w:tcW w:w="4609" w:type="dxa"/>
          </w:tcPr>
          <w:p w14:paraId="44EE3D56"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Kõik kasutatud kompressorid jäävad plommituks </w:t>
            </w:r>
          </w:p>
          <w:p w14:paraId="6C4F5EDD" w14:textId="02B3E48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alates eeltehnilisest kuni ralli lõpuni, et tehnilised kontrollid saaksid vajadusel neid kontrollida.</w:t>
            </w:r>
          </w:p>
        </w:tc>
        <w:tc>
          <w:tcPr>
            <w:tcW w:w="4755" w:type="dxa"/>
          </w:tcPr>
          <w:p w14:paraId="3BF7295D" w14:textId="4A52280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All used compressors must remain sealed from pre-rally scrutineering until the end of the rally in order that scrutineers may check their conformity.</w:t>
            </w:r>
          </w:p>
        </w:tc>
      </w:tr>
      <w:tr w:rsidR="008E43A2" w:rsidRPr="006F4E74" w14:paraId="678E63F6" w14:textId="77777777" w:rsidTr="008E43A2">
        <w:trPr>
          <w:trHeight w:val="274"/>
        </w:trPr>
        <w:tc>
          <w:tcPr>
            <w:tcW w:w="896" w:type="dxa"/>
          </w:tcPr>
          <w:p w14:paraId="133DBF79" w14:textId="2413CCB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16.2.6</w:t>
            </w:r>
          </w:p>
        </w:tc>
        <w:tc>
          <w:tcPr>
            <w:tcW w:w="4609" w:type="dxa"/>
          </w:tcPr>
          <w:p w14:paraId="42E73A88" w14:textId="497DA4C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Ülaltoodud reeglid on kohustuslikud ka neile autodele, mille kompressorid ei ole varustatud õhupiirajaga. Sel juhul markeeritakse kompressorid ainult nende arvu määramiseks.</w:t>
            </w:r>
          </w:p>
        </w:tc>
        <w:tc>
          <w:tcPr>
            <w:tcW w:w="4755" w:type="dxa"/>
          </w:tcPr>
          <w:p w14:paraId="3BBD4860" w14:textId="7426666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above rules are also compulsory for all cars whose compressors are not equipped with an air restrictor. In this case, the compressors will be marked only for the purpose of counting them.</w:t>
            </w:r>
          </w:p>
        </w:tc>
      </w:tr>
      <w:tr w:rsidR="008E43A2" w:rsidRPr="006F4E74" w14:paraId="4E31BF69" w14:textId="77777777" w:rsidTr="008E43A2">
        <w:trPr>
          <w:trHeight w:val="274"/>
        </w:trPr>
        <w:tc>
          <w:tcPr>
            <w:tcW w:w="896" w:type="dxa"/>
          </w:tcPr>
          <w:p w14:paraId="5C9DD372" w14:textId="26A1663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w:t>
            </w:r>
          </w:p>
        </w:tc>
        <w:tc>
          <w:tcPr>
            <w:tcW w:w="4609" w:type="dxa"/>
          </w:tcPr>
          <w:p w14:paraId="2DC598A7" w14:textId="3B0EFB4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JÕUÜLEKANNE</w:t>
            </w:r>
          </w:p>
        </w:tc>
        <w:tc>
          <w:tcPr>
            <w:tcW w:w="4755" w:type="dxa"/>
          </w:tcPr>
          <w:p w14:paraId="107E0926" w14:textId="48CB9F0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TRANSMISSIONS</w:t>
            </w:r>
          </w:p>
        </w:tc>
      </w:tr>
      <w:tr w:rsidR="008E43A2" w:rsidRPr="006F4E74" w14:paraId="6C908989" w14:textId="77777777" w:rsidTr="008E43A2">
        <w:trPr>
          <w:trHeight w:val="274"/>
        </w:trPr>
        <w:tc>
          <w:tcPr>
            <w:tcW w:w="896" w:type="dxa"/>
          </w:tcPr>
          <w:p w14:paraId="6588F95B" w14:textId="18DB2EB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16.3.1</w:t>
            </w:r>
          </w:p>
        </w:tc>
        <w:tc>
          <w:tcPr>
            <w:tcW w:w="4609" w:type="dxa"/>
          </w:tcPr>
          <w:p w14:paraId="52D30C92" w14:textId="2B755E9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Igale autole on lubatud kasutada üks tagavarakäigukast ja üks komplekt tagavara-diferentsiaale (esi ja/või kesk ja/või taga) igal rallil.</w:t>
            </w:r>
          </w:p>
        </w:tc>
        <w:tc>
          <w:tcPr>
            <w:tcW w:w="4755" w:type="dxa"/>
          </w:tcPr>
          <w:p w14:paraId="05962831" w14:textId="5CB015B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For each car, one spare gearbox and one set of spare differentials (front and/or centre and/or rear) may be used in each rally.</w:t>
            </w:r>
          </w:p>
        </w:tc>
      </w:tr>
      <w:tr w:rsidR="008E43A2" w:rsidRPr="006F4E74" w14:paraId="44539E90" w14:textId="77777777" w:rsidTr="008E43A2">
        <w:trPr>
          <w:trHeight w:val="274"/>
        </w:trPr>
        <w:tc>
          <w:tcPr>
            <w:tcW w:w="896" w:type="dxa"/>
          </w:tcPr>
          <w:p w14:paraId="7FF92D46" w14:textId="2B9CCB9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16.3.2</w:t>
            </w:r>
          </w:p>
        </w:tc>
        <w:tc>
          <w:tcPr>
            <w:tcW w:w="4609" w:type="dxa"/>
          </w:tcPr>
          <w:p w14:paraId="154AD4D6" w14:textId="158B88D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Need tagavarakomponendid ja  ka need, mis on paigaldatud autole, markeeritakse/plommitakse tehnoülevaatusel.</w:t>
            </w:r>
          </w:p>
        </w:tc>
        <w:tc>
          <w:tcPr>
            <w:tcW w:w="4755" w:type="dxa"/>
          </w:tcPr>
          <w:p w14:paraId="72D3D9B3" w14:textId="5FF5E5C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These spare components and those fitted to the car will be marked/sealed at initial scrutineering. </w:t>
            </w:r>
          </w:p>
        </w:tc>
      </w:tr>
      <w:tr w:rsidR="008E43A2" w:rsidRPr="006F4E74" w14:paraId="6DBC7DAB" w14:textId="77777777" w:rsidTr="008E43A2">
        <w:trPr>
          <w:trHeight w:val="274"/>
        </w:trPr>
        <w:tc>
          <w:tcPr>
            <w:tcW w:w="896" w:type="dxa"/>
          </w:tcPr>
          <w:p w14:paraId="56F6E1F0" w14:textId="393A81B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16.3.3</w:t>
            </w:r>
          </w:p>
        </w:tc>
        <w:tc>
          <w:tcPr>
            <w:tcW w:w="4609" w:type="dxa"/>
          </w:tcPr>
          <w:p w14:paraId="5846960B" w14:textId="1C8E660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Markeerimine/plommimine peab võimaldama autol vahetada sidurit ja sellega seotud seadmeid.</w:t>
            </w:r>
          </w:p>
        </w:tc>
        <w:tc>
          <w:tcPr>
            <w:tcW w:w="4755" w:type="dxa"/>
          </w:tcPr>
          <w:p w14:paraId="26F70661" w14:textId="6E400F1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marking/sealing will permit the competitor to replace the clutch and associated accessories.</w:t>
            </w:r>
          </w:p>
        </w:tc>
      </w:tr>
      <w:tr w:rsidR="008E43A2" w:rsidRPr="006F4E74" w14:paraId="5BB53137" w14:textId="77777777" w:rsidTr="008E43A2">
        <w:trPr>
          <w:trHeight w:val="274"/>
        </w:trPr>
        <w:tc>
          <w:tcPr>
            <w:tcW w:w="896" w:type="dxa"/>
          </w:tcPr>
          <w:p w14:paraId="732DFF6E" w14:textId="149050D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16.3.4</w:t>
            </w:r>
          </w:p>
        </w:tc>
        <w:tc>
          <w:tcPr>
            <w:tcW w:w="4609" w:type="dxa"/>
          </w:tcPr>
          <w:p w14:paraId="4062AE2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Kõik auto komponendid plommitakse sama </w:t>
            </w:r>
          </w:p>
          <w:p w14:paraId="46AD17F8" w14:textId="24C071A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numbrit kandvate plommidega.</w:t>
            </w:r>
          </w:p>
        </w:tc>
        <w:tc>
          <w:tcPr>
            <w:tcW w:w="4755" w:type="dxa"/>
          </w:tcPr>
          <w:p w14:paraId="797D6C6B" w14:textId="05D4D8D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All the components will be identified by seals bearing the same number.</w:t>
            </w:r>
          </w:p>
        </w:tc>
      </w:tr>
      <w:tr w:rsidR="008E43A2" w:rsidRPr="006F4E74" w14:paraId="0C1607E9" w14:textId="77777777" w:rsidTr="008E43A2">
        <w:trPr>
          <w:trHeight w:val="274"/>
        </w:trPr>
        <w:tc>
          <w:tcPr>
            <w:tcW w:w="896" w:type="dxa"/>
          </w:tcPr>
          <w:p w14:paraId="512DFDFF" w14:textId="7F79CA0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16.3.5</w:t>
            </w:r>
          </w:p>
        </w:tc>
        <w:tc>
          <w:tcPr>
            <w:tcW w:w="4609" w:type="dxa"/>
          </w:tcPr>
          <w:p w14:paraId="776FD81E"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Igasugune markeerimine/plommimine viiakse läbi </w:t>
            </w:r>
          </w:p>
          <w:p w14:paraId="18C2F72E"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vastavalt erinevatele mudelitele kehtestatud </w:t>
            </w:r>
          </w:p>
          <w:p w14:paraId="6C75F281" w14:textId="0A9151F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detailidele, mille EAL kehtestab.</w:t>
            </w:r>
          </w:p>
        </w:tc>
        <w:tc>
          <w:tcPr>
            <w:tcW w:w="4755" w:type="dxa"/>
          </w:tcPr>
          <w:p w14:paraId="03E53B06" w14:textId="04032C2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All marking/sealing will be carried out in accordance with the details published by the EAL for the different models of car.</w:t>
            </w:r>
          </w:p>
        </w:tc>
      </w:tr>
      <w:tr w:rsidR="008E43A2" w:rsidRPr="006F4E74" w14:paraId="42848E2A" w14:textId="77777777" w:rsidTr="008E43A2">
        <w:trPr>
          <w:trHeight w:val="274"/>
        </w:trPr>
        <w:tc>
          <w:tcPr>
            <w:tcW w:w="896" w:type="dxa"/>
          </w:tcPr>
          <w:p w14:paraId="443A27FF" w14:textId="7E494A4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16.3.6</w:t>
            </w:r>
          </w:p>
        </w:tc>
        <w:tc>
          <w:tcPr>
            <w:tcW w:w="4609" w:type="dxa"/>
          </w:tcPr>
          <w:p w14:paraId="2FCC584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Käigukasti ja diferentsiaale võib vahetada igas </w:t>
            </w:r>
          </w:p>
          <w:p w14:paraId="4D6412F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hooldepargis eeldusel, et tehnilisi kontrolle on </w:t>
            </w:r>
          </w:p>
          <w:p w14:paraId="061D3DE1" w14:textId="5616CAA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kavatsusest eelnevalt teavitatud.</w:t>
            </w:r>
          </w:p>
        </w:tc>
        <w:tc>
          <w:tcPr>
            <w:tcW w:w="4755" w:type="dxa"/>
          </w:tcPr>
          <w:p w14:paraId="2ADB84DB" w14:textId="0E3F257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gearboxes and differentials may be changed in any service park, provided that the scrutineers have been informed beforehand of the intention to do so.</w:t>
            </w:r>
          </w:p>
        </w:tc>
      </w:tr>
      <w:tr w:rsidR="008E43A2" w:rsidRPr="006F4E74" w14:paraId="05FDDBFA" w14:textId="77777777" w:rsidTr="008E43A2">
        <w:trPr>
          <w:trHeight w:val="274"/>
        </w:trPr>
        <w:tc>
          <w:tcPr>
            <w:tcW w:w="896" w:type="dxa"/>
          </w:tcPr>
          <w:p w14:paraId="724EBB78" w14:textId="5CB3AC3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16.3.7</w:t>
            </w:r>
          </w:p>
        </w:tc>
        <w:tc>
          <w:tcPr>
            <w:tcW w:w="4609" w:type="dxa"/>
          </w:tcPr>
          <w:p w14:paraId="517ADF1B" w14:textId="4BD942E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Eeldusel, et eemaldatud käigukasti/diferentsiaali markeeringud on kahjustamata, võib neid agregaate samal autol uuesti kasutada.</w:t>
            </w:r>
          </w:p>
        </w:tc>
        <w:tc>
          <w:tcPr>
            <w:tcW w:w="4755" w:type="dxa"/>
          </w:tcPr>
          <w:p w14:paraId="71CDFA07" w14:textId="09CBAB8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On condition that the seals and markings of a dismounted gearbox/differential(s) remain intact, the parts may be re-used on the same car.</w:t>
            </w:r>
          </w:p>
        </w:tc>
      </w:tr>
      <w:tr w:rsidR="008E43A2" w:rsidRPr="006F4E74" w14:paraId="59F54133" w14:textId="77777777" w:rsidTr="008E43A2">
        <w:trPr>
          <w:trHeight w:val="274"/>
        </w:trPr>
        <w:tc>
          <w:tcPr>
            <w:tcW w:w="896" w:type="dxa"/>
            <w:tcBorders>
              <w:bottom w:val="single" w:sz="4" w:space="0" w:color="auto"/>
            </w:tcBorders>
          </w:tcPr>
          <w:p w14:paraId="76ECBBFE" w14:textId="73E2576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16.3.8</w:t>
            </w:r>
          </w:p>
        </w:tc>
        <w:tc>
          <w:tcPr>
            <w:tcW w:w="4609" w:type="dxa"/>
            <w:tcBorders>
              <w:bottom w:val="single" w:sz="4" w:space="0" w:color="auto"/>
            </w:tcBorders>
          </w:tcPr>
          <w:p w14:paraId="72F4E59F" w14:textId="63FC543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Markeeringud / plommid peavad kahjustamata säilima alates eeltehnilisest ülevaatusest kuni ralli lõpuni. Kontrollid võivad kontrollida markeeringuid igal ajal ja ralli lõpus ka agregaadid lahti võtta nende vastavuse kontrolliks.</w:t>
            </w:r>
          </w:p>
        </w:tc>
        <w:tc>
          <w:tcPr>
            <w:tcW w:w="4755" w:type="dxa"/>
            <w:tcBorders>
              <w:bottom w:val="single" w:sz="4" w:space="0" w:color="auto"/>
            </w:tcBorders>
          </w:tcPr>
          <w:p w14:paraId="381A09C3" w14:textId="62377EB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marking/sealing must remain intact from pre- rally scrutineering until the end of the rally. The scrutineers may check the marking/seals at any time and at the end of the rally may disassemble the parts to check their conformity.</w:t>
            </w:r>
          </w:p>
        </w:tc>
      </w:tr>
      <w:tr w:rsidR="008E43A2" w:rsidRPr="006F4E74" w14:paraId="202B830E" w14:textId="77777777" w:rsidTr="008E43A2">
        <w:trPr>
          <w:trHeight w:val="274"/>
        </w:trPr>
        <w:tc>
          <w:tcPr>
            <w:tcW w:w="896" w:type="dxa"/>
            <w:shd w:val="clear" w:color="auto" w:fill="BFBFBF" w:themeFill="background1" w:themeFillShade="BF"/>
          </w:tcPr>
          <w:p w14:paraId="30D326AF" w14:textId="3354AD6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17.</w:t>
            </w:r>
          </w:p>
        </w:tc>
        <w:tc>
          <w:tcPr>
            <w:tcW w:w="4609" w:type="dxa"/>
            <w:shd w:val="clear" w:color="auto" w:fill="BFBFBF" w:themeFill="background1" w:themeFillShade="BF"/>
          </w:tcPr>
          <w:p w14:paraId="2F7FC34B" w14:textId="4651752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Komponendid WRC-s - </w:t>
            </w:r>
            <w:r w:rsidRPr="00565389">
              <w:rPr>
                <w:rFonts w:ascii="Times New Roman" w:hAnsi="Times New Roman" w:cs="Times New Roman"/>
                <w:bCs/>
                <w:sz w:val="20"/>
                <w:szCs w:val="20"/>
                <w:lang w:val="et-EE"/>
              </w:rPr>
              <w:t>ei ole kasutusel Eestis</w:t>
            </w:r>
          </w:p>
        </w:tc>
        <w:tc>
          <w:tcPr>
            <w:tcW w:w="4755" w:type="dxa"/>
            <w:shd w:val="clear" w:color="auto" w:fill="BFBFBF" w:themeFill="background1" w:themeFillShade="BF"/>
          </w:tcPr>
          <w:p w14:paraId="5373E52B" w14:textId="3DA38C7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Components in WRC </w:t>
            </w:r>
            <w:r w:rsidRPr="00565389">
              <w:rPr>
                <w:rFonts w:ascii="Times New Roman" w:hAnsi="Times New Roman" w:cs="Times New Roman"/>
                <w:bCs/>
                <w:sz w:val="20"/>
                <w:szCs w:val="20"/>
                <w:lang w:val="en-GB"/>
              </w:rPr>
              <w:t>- not applicable in Estonia</w:t>
            </w:r>
          </w:p>
        </w:tc>
      </w:tr>
      <w:tr w:rsidR="008E43A2" w:rsidRPr="006F4E74" w14:paraId="79371CB5" w14:textId="77777777" w:rsidTr="008E43A2">
        <w:trPr>
          <w:trHeight w:val="274"/>
        </w:trPr>
        <w:tc>
          <w:tcPr>
            <w:tcW w:w="896" w:type="dxa"/>
            <w:shd w:val="clear" w:color="auto" w:fill="BFBFBF" w:themeFill="background1" w:themeFillShade="BF"/>
          </w:tcPr>
          <w:p w14:paraId="5A769214" w14:textId="0055CF2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w:t>
            </w:r>
          </w:p>
        </w:tc>
        <w:tc>
          <w:tcPr>
            <w:tcW w:w="4609" w:type="dxa"/>
            <w:shd w:val="clear" w:color="auto" w:fill="BFBFBF" w:themeFill="background1" w:themeFillShade="BF"/>
          </w:tcPr>
          <w:p w14:paraId="11CEE624" w14:textId="72C7D2E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TÄIENDAVAD NÕUDED AUTOLE</w:t>
            </w:r>
          </w:p>
        </w:tc>
        <w:tc>
          <w:tcPr>
            <w:tcW w:w="4755" w:type="dxa"/>
            <w:shd w:val="clear" w:color="auto" w:fill="BFBFBF" w:themeFill="background1" w:themeFillShade="BF"/>
          </w:tcPr>
          <w:p w14:paraId="495FBF34" w14:textId="76F234F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ADDITIONAL CAR REQUIREMENTS</w:t>
            </w:r>
          </w:p>
        </w:tc>
      </w:tr>
      <w:tr w:rsidR="008E43A2" w:rsidRPr="006F4E74" w14:paraId="33B63E78" w14:textId="77777777" w:rsidTr="008E43A2">
        <w:trPr>
          <w:trHeight w:val="274"/>
        </w:trPr>
        <w:tc>
          <w:tcPr>
            <w:tcW w:w="896" w:type="dxa"/>
          </w:tcPr>
          <w:p w14:paraId="52553E65" w14:textId="68E7AB4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18.1</w:t>
            </w:r>
          </w:p>
        </w:tc>
        <w:tc>
          <w:tcPr>
            <w:tcW w:w="4609" w:type="dxa"/>
          </w:tcPr>
          <w:p w14:paraId="2B477F3C" w14:textId="6665AFB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PARDAKAAMERAD</w:t>
            </w:r>
          </w:p>
        </w:tc>
        <w:tc>
          <w:tcPr>
            <w:tcW w:w="4755" w:type="dxa"/>
          </w:tcPr>
          <w:p w14:paraId="70E8F2C4" w14:textId="6612C74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ON-BOARD CAMERAS</w:t>
            </w:r>
          </w:p>
        </w:tc>
      </w:tr>
      <w:tr w:rsidR="008E43A2" w:rsidRPr="006F4E74" w14:paraId="0C409103" w14:textId="77777777" w:rsidTr="008E43A2">
        <w:trPr>
          <w:trHeight w:val="274"/>
        </w:trPr>
        <w:tc>
          <w:tcPr>
            <w:tcW w:w="896" w:type="dxa"/>
          </w:tcPr>
          <w:p w14:paraId="71873F68" w14:textId="1AA267B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18.1.1</w:t>
            </w:r>
          </w:p>
        </w:tc>
        <w:tc>
          <w:tcPr>
            <w:tcW w:w="4609" w:type="dxa"/>
          </w:tcPr>
          <w:p w14:paraId="6C98735D" w14:textId="02CC4B74"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seda nõuab korraldaja, peab võistlusautos olema </w:t>
            </w:r>
            <w:r w:rsidR="00D96940">
              <w:rPr>
                <w:rFonts w:ascii="Times New Roman" w:hAnsi="Times New Roman" w:cs="Times New Roman"/>
                <w:sz w:val="20"/>
                <w:szCs w:val="20"/>
                <w:lang w:val="et-EE"/>
              </w:rPr>
              <w:t>parda</w:t>
            </w:r>
            <w:r w:rsidRPr="00565389">
              <w:rPr>
                <w:rFonts w:ascii="Times New Roman" w:hAnsi="Times New Roman" w:cs="Times New Roman"/>
                <w:sz w:val="20"/>
                <w:szCs w:val="20"/>
                <w:lang w:val="et-EE"/>
              </w:rPr>
              <w:t>kaamera või muu salvestav seade. Paigaldus korraldaja poolt vastavalt Lisa J Art.253-2-le ja see kiidetakse heaks tehnilise kontrolli poolt.</w:t>
            </w:r>
          </w:p>
        </w:tc>
        <w:tc>
          <w:tcPr>
            <w:tcW w:w="4755" w:type="dxa"/>
          </w:tcPr>
          <w:p w14:paraId="2F8E96EB" w14:textId="2D3C973D"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If required by the organiser the competition car must carry an on- board camera or other recording device. This will be fitted by the organiser according to the Appendix J Art. 253-2 and approved by the scrutineer.</w:t>
            </w:r>
          </w:p>
        </w:tc>
      </w:tr>
      <w:tr w:rsidR="008E43A2" w:rsidRPr="006F4E74" w14:paraId="4B7C24A4" w14:textId="77777777" w:rsidTr="008E43A2">
        <w:trPr>
          <w:trHeight w:val="274"/>
        </w:trPr>
        <w:tc>
          <w:tcPr>
            <w:tcW w:w="896" w:type="dxa"/>
          </w:tcPr>
          <w:p w14:paraId="2407D930" w14:textId="3EF27B9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18.1.2</w:t>
            </w:r>
          </w:p>
        </w:tc>
        <w:tc>
          <w:tcPr>
            <w:tcW w:w="4609" w:type="dxa"/>
          </w:tcPr>
          <w:p w14:paraId="5C23C9A6" w14:textId="7E41E03D"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 võistlusauto kes kasutab oma </w:t>
            </w:r>
            <w:r w:rsidR="00D96940">
              <w:rPr>
                <w:rFonts w:ascii="Times New Roman" w:hAnsi="Times New Roman" w:cs="Times New Roman"/>
                <w:sz w:val="20"/>
                <w:szCs w:val="20"/>
                <w:lang w:val="et-EE"/>
              </w:rPr>
              <w:t>parda</w:t>
            </w:r>
            <w:r w:rsidRPr="00565389">
              <w:rPr>
                <w:rFonts w:ascii="Times New Roman" w:hAnsi="Times New Roman" w:cs="Times New Roman"/>
                <w:sz w:val="20"/>
                <w:szCs w:val="20"/>
                <w:lang w:val="et-EE"/>
              </w:rPr>
              <w:t>kaamerat, peab saama eelneva kooskõlastuse korraldajalt. Lubatud kaamerad tähistatakse vastava kleebisega, mis paigaldatakse eeltehnilise ülevaatuse ajal.</w:t>
            </w:r>
          </w:p>
        </w:tc>
        <w:tc>
          <w:tcPr>
            <w:tcW w:w="4755" w:type="dxa"/>
          </w:tcPr>
          <w:p w14:paraId="63FBBC85" w14:textId="554DFC0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competitor of any car which carries an on- board camera must have the prior agreement of the organiser. Authorised cameras will be identified by an adhesive </w:t>
            </w:r>
            <w:r w:rsidRPr="00565389">
              <w:rPr>
                <w:rFonts w:ascii="Times New Roman" w:hAnsi="Times New Roman" w:cs="Times New Roman"/>
                <w:sz w:val="20"/>
                <w:szCs w:val="20"/>
                <w:lang w:val="en-GB"/>
              </w:rPr>
              <w:lastRenderedPageBreak/>
              <w:t>decal and must be mounted in the car at the time of scrutineering.</w:t>
            </w:r>
          </w:p>
        </w:tc>
      </w:tr>
      <w:tr w:rsidR="008E43A2" w:rsidRPr="006F4E74" w14:paraId="37F8D068" w14:textId="77777777" w:rsidTr="008E43A2">
        <w:trPr>
          <w:trHeight w:val="274"/>
        </w:trPr>
        <w:tc>
          <w:tcPr>
            <w:tcW w:w="896" w:type="dxa"/>
          </w:tcPr>
          <w:p w14:paraId="749677C0" w14:textId="63725FD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18.1.3</w:t>
            </w:r>
          </w:p>
        </w:tc>
        <w:tc>
          <w:tcPr>
            <w:tcW w:w="4609" w:type="dxa"/>
          </w:tcPr>
          <w:p w14:paraId="4B7CE83A" w14:textId="61EA0AE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Võistlejad, kes soovivad kaamerat kasutada, peavad vähemalt üks nädal enne rajaga tutvumise algust saatma korraldajale järgneva info: võistleja nimi, auto number,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aadress, videomaterjali kasutusviis ja kasutatava(te) seadme(te) </w:t>
            </w:r>
            <w:r w:rsidR="00D96940">
              <w:rPr>
                <w:rFonts w:ascii="Times New Roman" w:hAnsi="Times New Roman" w:cs="Times New Roman"/>
                <w:sz w:val="20"/>
                <w:szCs w:val="20"/>
                <w:lang w:val="et-EE"/>
              </w:rPr>
              <w:t>tootja</w:t>
            </w:r>
            <w:r w:rsidRPr="00565389">
              <w:rPr>
                <w:rFonts w:ascii="Times New Roman" w:hAnsi="Times New Roman" w:cs="Times New Roman"/>
                <w:sz w:val="20"/>
                <w:szCs w:val="20"/>
                <w:lang w:val="et-EE"/>
              </w:rPr>
              <w:t xml:space="preserve"> ja mudel.</w:t>
            </w:r>
          </w:p>
        </w:tc>
        <w:tc>
          <w:tcPr>
            <w:tcW w:w="4755" w:type="dxa"/>
          </w:tcPr>
          <w:p w14:paraId="11E5CD11" w14:textId="0A75A32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Competitors wishing to use a camera must supply the following information to the organiser at least one week before the start of reconnaissance: competitor name, car number, competitor`s address, use of footage and brand and model name of the devices(s) used.</w:t>
            </w:r>
          </w:p>
        </w:tc>
      </w:tr>
      <w:tr w:rsidR="008E43A2" w:rsidRPr="006F4E74" w14:paraId="2A38F016" w14:textId="77777777" w:rsidTr="008E43A2">
        <w:trPr>
          <w:trHeight w:val="274"/>
        </w:trPr>
        <w:tc>
          <w:tcPr>
            <w:tcW w:w="896" w:type="dxa"/>
          </w:tcPr>
          <w:p w14:paraId="5F5FE758" w14:textId="5932037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18.1.3¹*</w:t>
            </w:r>
          </w:p>
        </w:tc>
        <w:tc>
          <w:tcPr>
            <w:tcW w:w="4609" w:type="dxa"/>
          </w:tcPr>
          <w:p w14:paraId="23410BCC" w14:textId="19C96A73"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VIDEOMATERJALI KASUTAMINE</w:t>
            </w:r>
          </w:p>
          <w:p w14:paraId="7D3AF255" w14:textId="28CFF92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Võistluse juhil on lubatud oma otsuste õigsuse tagamiseks igasuguse käsitletava teemaga seotud videomaterjali kasutamine. Võistlejatel on õigus oma õiguste kaitseks (näiteks raja õige läbimise,  takistustest mittetahtliku möödasõidu või lisakatsel teiste abistamisega seotud ajakulu määramise tõendamiseks ) esitada Võistluse juhile tõendusmaterjalina oma pardavideod.</w:t>
            </w:r>
          </w:p>
        </w:tc>
        <w:tc>
          <w:tcPr>
            <w:tcW w:w="4755" w:type="dxa"/>
          </w:tcPr>
          <w:p w14:paraId="77E590CB" w14:textId="0D4485B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USING THE VIDEO MATERIAL</w:t>
            </w:r>
          </w:p>
          <w:p w14:paraId="596F9F23" w14:textId="07B40CC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Clerk of the Course has authority to use video material from on-board cameras to take righteous decisions. Competitor has right to present the video material from their on-board camera as a proof to protection of their rights (ex in the case of following the route, passing additional hind</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races,</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 xml:space="preserve">for </w:t>
            </w:r>
            <w:proofErr w:type="spellStart"/>
            <w:r w:rsidRPr="00565389">
              <w:rPr>
                <w:rFonts w:ascii="Times New Roman" w:hAnsi="Times New Roman" w:cs="Times New Roman"/>
                <w:sz w:val="20"/>
                <w:szCs w:val="20"/>
                <w:lang w:val="en-GB"/>
              </w:rPr>
              <w:t>determinating</w:t>
            </w:r>
            <w:proofErr w:type="spellEnd"/>
            <w:r w:rsidRPr="00565389">
              <w:rPr>
                <w:rFonts w:ascii="Times New Roman" w:hAnsi="Times New Roman" w:cs="Times New Roman"/>
                <w:sz w:val="20"/>
                <w:szCs w:val="20"/>
                <w:lang w:val="en-GB"/>
              </w:rPr>
              <w:t xml:space="preserve"> time loss related with helping other drivers on special stage etc) to the Clerk of the Course.</w:t>
            </w:r>
          </w:p>
        </w:tc>
      </w:tr>
      <w:tr w:rsidR="008E43A2" w:rsidRPr="006F4E74" w14:paraId="06A2C5C8" w14:textId="77777777" w:rsidTr="008E43A2">
        <w:trPr>
          <w:trHeight w:val="274"/>
        </w:trPr>
        <w:tc>
          <w:tcPr>
            <w:tcW w:w="896" w:type="dxa"/>
          </w:tcPr>
          <w:p w14:paraId="0CAF07B3" w14:textId="1CDFF5D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18.1.4</w:t>
            </w:r>
          </w:p>
        </w:tc>
        <w:tc>
          <w:tcPr>
            <w:tcW w:w="4609" w:type="dxa"/>
          </w:tcPr>
          <w:p w14:paraId="31C72237" w14:textId="44706F3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Ei ole kasutusel Eestis</w:t>
            </w:r>
          </w:p>
        </w:tc>
        <w:tc>
          <w:tcPr>
            <w:tcW w:w="4755" w:type="dxa"/>
          </w:tcPr>
          <w:p w14:paraId="3F7856B2" w14:textId="64FF85A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Not applicable in Estonia</w:t>
            </w:r>
          </w:p>
        </w:tc>
      </w:tr>
      <w:tr w:rsidR="008E43A2" w:rsidRPr="006F4E74" w14:paraId="057896AF" w14:textId="77777777" w:rsidTr="008E43A2">
        <w:trPr>
          <w:trHeight w:val="274"/>
        </w:trPr>
        <w:tc>
          <w:tcPr>
            <w:tcW w:w="896" w:type="dxa"/>
          </w:tcPr>
          <w:p w14:paraId="6194F049" w14:textId="706B17D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18.1.5</w:t>
            </w:r>
          </w:p>
        </w:tc>
        <w:tc>
          <w:tcPr>
            <w:tcW w:w="4609" w:type="dxa"/>
          </w:tcPr>
          <w:p w14:paraId="29D30DD7" w14:textId="126B74C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Ei ole kasutusel Eestis</w:t>
            </w:r>
          </w:p>
        </w:tc>
        <w:tc>
          <w:tcPr>
            <w:tcW w:w="4755" w:type="dxa"/>
          </w:tcPr>
          <w:p w14:paraId="20C6CB79" w14:textId="3F6CBA9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Not applicable in Estonia</w:t>
            </w:r>
          </w:p>
        </w:tc>
      </w:tr>
      <w:tr w:rsidR="008E43A2" w:rsidRPr="006F4E74" w14:paraId="0EDB7D48" w14:textId="77777777" w:rsidTr="008E43A2">
        <w:trPr>
          <w:trHeight w:val="274"/>
        </w:trPr>
        <w:tc>
          <w:tcPr>
            <w:tcW w:w="896" w:type="dxa"/>
          </w:tcPr>
          <w:p w14:paraId="7B331BD4" w14:textId="106037F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18.2.*</w:t>
            </w:r>
          </w:p>
        </w:tc>
        <w:tc>
          <w:tcPr>
            <w:tcW w:w="4609" w:type="dxa"/>
          </w:tcPr>
          <w:p w14:paraId="286176AC" w14:textId="4A2E5A0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GPS-SÜSTEEM</w:t>
            </w:r>
          </w:p>
          <w:p w14:paraId="72BF836E" w14:textId="3E12621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Kui see on sätestatud Võistlusjuhendis, tuleb kõik võistlusautod varustada korraldaja poolt pakutava GPS-jälgimissüsteemiga. Selle paigaldust kontrollitakse eeltehnilisel ülevaatusel. Juhendid seadme saamiseks, paigaldamiseks ja tagastamiseks antakse korraldaja poolt. Igast seadme häirest ralli ajal kantakse ette žüriile.</w:t>
            </w:r>
          </w:p>
        </w:tc>
        <w:tc>
          <w:tcPr>
            <w:tcW w:w="4755" w:type="dxa"/>
          </w:tcPr>
          <w:p w14:paraId="10693E95" w14:textId="1DE3251A"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TRACKING SYSTEM</w:t>
            </w:r>
          </w:p>
          <w:p w14:paraId="3822170F" w14:textId="1CB36AB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If it is stated in Supplementary Regulations, all cars must be fitted with a safety tracking system provided by the rally organiser. The installation will be checked at scrutineering. Instructions regarding collection, return and fitment will be issued by each organiser.  Any interference with the system(s) during the rally will result in the competitor being reported to the Stewards.</w:t>
            </w:r>
          </w:p>
        </w:tc>
      </w:tr>
      <w:tr w:rsidR="008E43A2" w:rsidRPr="006F4E74" w14:paraId="42BF5EE8" w14:textId="77777777" w:rsidTr="008E43A2">
        <w:trPr>
          <w:trHeight w:val="274"/>
        </w:trPr>
        <w:tc>
          <w:tcPr>
            <w:tcW w:w="896" w:type="dxa"/>
          </w:tcPr>
          <w:p w14:paraId="0C28525D" w14:textId="1DE4791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 xml:space="preserve"> 18.2¹*</w:t>
            </w:r>
          </w:p>
        </w:tc>
        <w:tc>
          <w:tcPr>
            <w:tcW w:w="4609" w:type="dxa"/>
          </w:tcPr>
          <w:p w14:paraId="0209301B" w14:textId="2CC964E3"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GPS-SÜSTEEMI KASUTAMINE</w:t>
            </w:r>
          </w:p>
          <w:p w14:paraId="01EC75E2" w14:textId="046343D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Süsteemi võib autost eemaldada alles peale ralli lõpu kinnist parki (mõnikord siiski kogutakse neid parki sisenemisel). Katkestanud võistleja tohib süsteemi autost eemaldada alles peale katkestamisest võistluste  juhtimiskeskusesse teatamist. GPS-süsteemi andmeid kasutatakse tutvumise ja võistluste ajal võistlejate liikumise ja liikumiskiiruse jälgimiseks. Kõikidest kõrvalekalletest lubatust teavitatakse Võistluse juhti, kes omakorda teavitab oma otsustest žüriid.</w:t>
            </w:r>
          </w:p>
        </w:tc>
        <w:tc>
          <w:tcPr>
            <w:tcW w:w="4755" w:type="dxa"/>
          </w:tcPr>
          <w:p w14:paraId="2BB190D4" w14:textId="1A9CD144"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USING THE TRACKING SYSTEM</w:t>
            </w:r>
          </w:p>
          <w:p w14:paraId="67730623" w14:textId="72DF051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Tracking system devices may be removed in the end of the rally Parc </w:t>
            </w:r>
            <w:r w:rsidR="00E24685">
              <w:rPr>
                <w:rFonts w:ascii="Times New Roman" w:hAnsi="Times New Roman" w:cs="Times New Roman"/>
                <w:sz w:val="20"/>
                <w:szCs w:val="20"/>
                <w:lang w:val="en-GB"/>
              </w:rPr>
              <w:t>Fermé</w:t>
            </w:r>
            <w:r w:rsidRPr="00565389">
              <w:rPr>
                <w:rFonts w:ascii="Times New Roman" w:hAnsi="Times New Roman" w:cs="Times New Roman"/>
                <w:sz w:val="20"/>
                <w:szCs w:val="20"/>
                <w:lang w:val="en-GB"/>
              </w:rPr>
              <w:t xml:space="preserve"> or entering to the Parc </w:t>
            </w:r>
            <w:r w:rsidR="00E24685">
              <w:rPr>
                <w:rFonts w:ascii="Times New Roman" w:hAnsi="Times New Roman" w:cs="Times New Roman"/>
                <w:sz w:val="20"/>
                <w:szCs w:val="20"/>
                <w:lang w:val="en-GB"/>
              </w:rPr>
              <w:t>Fermé</w:t>
            </w:r>
            <w:r w:rsidRPr="00565389">
              <w:rPr>
                <w:rFonts w:ascii="Times New Roman" w:hAnsi="Times New Roman" w:cs="Times New Roman"/>
                <w:sz w:val="20"/>
                <w:szCs w:val="20"/>
                <w:lang w:val="en-GB"/>
              </w:rPr>
              <w:t>. Retired crew may remove the tracking system devices only after they have reported of their retirement to the organisers. Tracking system will be used during the reconnaissance and the rally to monitor competitors</w:t>
            </w:r>
            <w:r w:rsidR="00E24685">
              <w:rPr>
                <w:rFonts w:ascii="Times New Roman" w:hAnsi="Times New Roman" w:cs="Times New Roman"/>
                <w:sz w:val="20"/>
                <w:szCs w:val="20"/>
                <w:lang w:val="en-GB"/>
              </w:rPr>
              <w:t>´</w:t>
            </w:r>
            <w:r w:rsidRPr="00565389">
              <w:rPr>
                <w:rFonts w:ascii="Times New Roman" w:hAnsi="Times New Roman" w:cs="Times New Roman"/>
                <w:sz w:val="20"/>
                <w:szCs w:val="20"/>
                <w:lang w:val="en-GB"/>
              </w:rPr>
              <w:t xml:space="preserve"> movements and speed. Any deviations will be reported to the Clerk of the Course, who will notify his decision to the stewards of the rally.</w:t>
            </w:r>
          </w:p>
        </w:tc>
      </w:tr>
      <w:tr w:rsidR="008E43A2" w:rsidRPr="006F4E74" w14:paraId="76FAEF5C" w14:textId="77777777" w:rsidTr="00D10643">
        <w:trPr>
          <w:trHeight w:val="274"/>
        </w:trPr>
        <w:tc>
          <w:tcPr>
            <w:tcW w:w="896" w:type="dxa"/>
            <w:tcBorders>
              <w:bottom w:val="single" w:sz="4" w:space="0" w:color="auto"/>
            </w:tcBorders>
          </w:tcPr>
          <w:p w14:paraId="7F79C556" w14:textId="0D14D2D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18.3</w:t>
            </w:r>
          </w:p>
        </w:tc>
        <w:tc>
          <w:tcPr>
            <w:tcW w:w="4609" w:type="dxa"/>
            <w:tcBorders>
              <w:bottom w:val="single" w:sz="4" w:space="0" w:color="auto"/>
            </w:tcBorders>
          </w:tcPr>
          <w:p w14:paraId="57953496"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b/>
                <w:sz w:val="20"/>
                <w:szCs w:val="20"/>
                <w:lang w:val="et-EE"/>
              </w:rPr>
              <w:t>MÜRA LISAKATSETEL</w:t>
            </w:r>
            <w:r w:rsidRPr="00565389">
              <w:rPr>
                <w:rFonts w:ascii="Times New Roman" w:hAnsi="Times New Roman" w:cs="Times New Roman"/>
                <w:sz w:val="20"/>
                <w:szCs w:val="20"/>
                <w:lang w:val="et-EE"/>
              </w:rPr>
              <w:t xml:space="preserve"> </w:t>
            </w:r>
          </w:p>
          <w:p w14:paraId="4340618C" w14:textId="120F516F"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Ohutuskaalutlustel on ainult lisakatsetel soovitatav võimaldada heitgaaside mürasummutist </w:t>
            </w:r>
          </w:p>
          <w:p w14:paraId="17EB1107"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möödajuhtimine eeldusel, et väljalaskegaaside </w:t>
            </w:r>
          </w:p>
          <w:p w14:paraId="2FF8F2DD"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väljumine on kooskõlas Lisa </w:t>
            </w:r>
            <w:proofErr w:type="spellStart"/>
            <w:r w:rsidRPr="00565389">
              <w:rPr>
                <w:rFonts w:ascii="Times New Roman" w:hAnsi="Times New Roman" w:cs="Times New Roman"/>
                <w:sz w:val="20"/>
                <w:szCs w:val="20"/>
                <w:lang w:val="et-EE"/>
              </w:rPr>
              <w:t>J-ga</w:t>
            </w:r>
            <w:proofErr w:type="spellEnd"/>
            <w:r w:rsidRPr="00565389">
              <w:rPr>
                <w:rFonts w:ascii="Times New Roman" w:hAnsi="Times New Roman" w:cs="Times New Roman"/>
                <w:sz w:val="20"/>
                <w:szCs w:val="20"/>
                <w:lang w:val="et-EE"/>
              </w:rPr>
              <w:t xml:space="preserve"> ja autodel, millel </w:t>
            </w:r>
          </w:p>
          <w:p w14:paraId="7D947A96" w14:textId="7C89E06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on katalüsaatorid, läbivad gaasid eelnevalt katalüsaatori. Igal juhul peab ülesõitudel müratase vastama Lisa J nõuetele.</w:t>
            </w:r>
          </w:p>
        </w:tc>
        <w:tc>
          <w:tcPr>
            <w:tcW w:w="4755" w:type="dxa"/>
            <w:tcBorders>
              <w:bottom w:val="single" w:sz="4" w:space="0" w:color="auto"/>
            </w:tcBorders>
          </w:tcPr>
          <w:p w14:paraId="5D8BAF9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NOISE LEVEL IN THE SPECIAL STAGES</w:t>
            </w:r>
            <w:r w:rsidRPr="00565389">
              <w:rPr>
                <w:rFonts w:ascii="Times New Roman" w:hAnsi="Times New Roman" w:cs="Times New Roman"/>
                <w:sz w:val="20"/>
                <w:szCs w:val="20"/>
                <w:lang w:val="en-GB"/>
              </w:rPr>
              <w:t xml:space="preserve"> </w:t>
            </w:r>
          </w:p>
          <w:p w14:paraId="442FC08E" w14:textId="52DBCA4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For safety reasons, on special stages only, the possibility of bypassing the exhaust silencer is recommended, provided that the exit of the exhaust gases is in conformity with Appendix J and, for cars fitted with a catalytic converter, that the gases themselves pass through this catalytic converter. At any time on the road sections, the noise level must be in conformity with Appendix J.</w:t>
            </w:r>
          </w:p>
        </w:tc>
      </w:tr>
      <w:tr w:rsidR="008E43A2" w:rsidRPr="006F4E74" w14:paraId="137CB2EC" w14:textId="77777777" w:rsidTr="00D10643">
        <w:trPr>
          <w:trHeight w:val="274"/>
        </w:trPr>
        <w:tc>
          <w:tcPr>
            <w:tcW w:w="896" w:type="dxa"/>
            <w:shd w:val="clear" w:color="auto" w:fill="BFBFBF" w:themeFill="background1" w:themeFillShade="BF"/>
          </w:tcPr>
          <w:p w14:paraId="573986B1" w14:textId="3E4602D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w:t>
            </w:r>
          </w:p>
        </w:tc>
        <w:tc>
          <w:tcPr>
            <w:tcW w:w="4609" w:type="dxa"/>
            <w:shd w:val="clear" w:color="auto" w:fill="BFBFBF" w:themeFill="background1" w:themeFillShade="BF"/>
          </w:tcPr>
          <w:p w14:paraId="54F12597" w14:textId="38C551C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EAL STANDARDDOKUMENDID</w:t>
            </w:r>
          </w:p>
        </w:tc>
        <w:tc>
          <w:tcPr>
            <w:tcW w:w="4755" w:type="dxa"/>
            <w:shd w:val="clear" w:color="auto" w:fill="BFBFBF" w:themeFill="background1" w:themeFillShade="BF"/>
          </w:tcPr>
          <w:p w14:paraId="423C0445" w14:textId="70D25B4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EAL STANDARDISED DOCUMENTS</w:t>
            </w:r>
          </w:p>
        </w:tc>
      </w:tr>
      <w:tr w:rsidR="008E43A2" w:rsidRPr="006F4E74" w14:paraId="57ED9A1B" w14:textId="77777777" w:rsidTr="008E43A2">
        <w:trPr>
          <w:trHeight w:val="274"/>
        </w:trPr>
        <w:tc>
          <w:tcPr>
            <w:tcW w:w="896" w:type="dxa"/>
          </w:tcPr>
          <w:p w14:paraId="31E8B1C5" w14:textId="72E8E08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w:t>
            </w:r>
          </w:p>
        </w:tc>
        <w:tc>
          <w:tcPr>
            <w:tcW w:w="4609" w:type="dxa"/>
          </w:tcPr>
          <w:p w14:paraId="0B33675F" w14:textId="34326464" w:rsidR="008E43A2" w:rsidRPr="00565389" w:rsidRDefault="008E43A2" w:rsidP="008E43A2">
            <w:pPr>
              <w:tabs>
                <w:tab w:val="left" w:pos="324"/>
              </w:tabs>
              <w:ind w:left="130"/>
              <w:rPr>
                <w:rFonts w:ascii="Times New Roman" w:hAnsi="Times New Roman" w:cs="Times New Roman"/>
                <w:sz w:val="20"/>
                <w:szCs w:val="20"/>
                <w:lang w:val="et-EE"/>
              </w:rPr>
            </w:pPr>
            <w:r w:rsidRPr="00565389">
              <w:rPr>
                <w:rFonts w:ascii="Times New Roman" w:hAnsi="Times New Roman" w:cs="Times New Roman"/>
                <w:b/>
                <w:sz w:val="20"/>
                <w:szCs w:val="20"/>
                <w:lang w:val="et-EE"/>
              </w:rPr>
              <w:t>ÜLDINE</w:t>
            </w:r>
          </w:p>
          <w:p w14:paraId="10AE7F0D" w14:textId="4E116DB8" w:rsidR="008E43A2" w:rsidRPr="00565389" w:rsidRDefault="008E43A2" w:rsidP="008E43A2">
            <w:pPr>
              <w:tabs>
                <w:tab w:val="left" w:pos="324"/>
              </w:tabs>
              <w:ind w:left="130"/>
              <w:rPr>
                <w:rFonts w:ascii="Times New Roman" w:hAnsi="Times New Roman" w:cs="Times New Roman"/>
                <w:sz w:val="20"/>
                <w:szCs w:val="20"/>
                <w:lang w:val="et-EE"/>
              </w:rPr>
            </w:pPr>
            <w:r w:rsidRPr="00565389">
              <w:rPr>
                <w:rFonts w:ascii="Times New Roman" w:hAnsi="Times New Roman" w:cs="Times New Roman"/>
                <w:sz w:val="20"/>
                <w:szCs w:val="20"/>
                <w:lang w:val="et-EE"/>
              </w:rPr>
              <w:t>Järgmiste dokumentide Lisa I-s kirjeldatud protseduuri ja formaati  tuleb järgida:</w:t>
            </w:r>
          </w:p>
          <w:p w14:paraId="114CDEA2" w14:textId="49F27FEF"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Võistlusjuhend (elektrooniline ja</w:t>
            </w:r>
            <w:r w:rsidRPr="00565389">
              <w:rPr>
                <w:rFonts w:ascii="Times New Roman" w:hAnsi="Times New Roman" w:cs="Times New Roman"/>
                <w:b/>
                <w:bCs/>
                <w:sz w:val="20"/>
                <w:szCs w:val="20"/>
                <w:lang w:val="et-EE"/>
              </w:rPr>
              <w:t>/või</w:t>
            </w:r>
            <w:r w:rsidRPr="00565389">
              <w:rPr>
                <w:rFonts w:ascii="Times New Roman" w:hAnsi="Times New Roman" w:cs="Times New Roman"/>
                <w:sz w:val="20"/>
                <w:szCs w:val="20"/>
                <w:lang w:val="et-EE"/>
              </w:rPr>
              <w:t xml:space="preserve"> trükitud) </w:t>
            </w:r>
          </w:p>
          <w:p w14:paraId="4D059636" w14:textId="08A3C397"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Bülletäänid (elektrooniline ja</w:t>
            </w:r>
            <w:r w:rsidRPr="00565389">
              <w:rPr>
                <w:rFonts w:ascii="Times New Roman" w:hAnsi="Times New Roman" w:cs="Times New Roman"/>
                <w:b/>
                <w:bCs/>
                <w:sz w:val="20"/>
                <w:szCs w:val="20"/>
                <w:lang w:val="et-EE"/>
              </w:rPr>
              <w:t>/või</w:t>
            </w:r>
            <w:r w:rsidRPr="00565389">
              <w:rPr>
                <w:rFonts w:ascii="Times New Roman" w:hAnsi="Times New Roman" w:cs="Times New Roman"/>
                <w:sz w:val="20"/>
                <w:szCs w:val="20"/>
                <w:lang w:val="et-EE"/>
              </w:rPr>
              <w:t xml:space="preserve"> trükitud)</w:t>
            </w:r>
          </w:p>
          <w:p w14:paraId="6A6079A5" w14:textId="30AA4C42"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Rall</w:t>
            </w:r>
            <w:r w:rsidR="00D96940">
              <w:rPr>
                <w:rFonts w:ascii="Times New Roman" w:hAnsi="Times New Roman" w:cs="Times New Roman"/>
                <w:sz w:val="20"/>
                <w:szCs w:val="20"/>
                <w:lang w:val="et-EE"/>
              </w:rPr>
              <w:t>i</w:t>
            </w:r>
            <w:r w:rsidRPr="00565389">
              <w:rPr>
                <w:rFonts w:ascii="Times New Roman" w:hAnsi="Times New Roman" w:cs="Times New Roman"/>
                <w:sz w:val="20"/>
                <w:szCs w:val="20"/>
                <w:lang w:val="et-EE"/>
              </w:rPr>
              <w:t xml:space="preserve"> Juhis 1 ja/või 2 (elektrooniline)</w:t>
            </w:r>
          </w:p>
          <w:p w14:paraId="12279B97" w14:textId="09E71EAD"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Rajalegend (</w:t>
            </w:r>
            <w:r w:rsidRPr="00565389">
              <w:rPr>
                <w:rFonts w:ascii="Times New Roman" w:hAnsi="Times New Roman" w:cs="Times New Roman"/>
                <w:b/>
                <w:bCs/>
                <w:sz w:val="20"/>
                <w:szCs w:val="20"/>
                <w:lang w:val="et-EE"/>
              </w:rPr>
              <w:t>elektrooniline</w:t>
            </w:r>
            <w:r w:rsidRPr="00565389">
              <w:rPr>
                <w:rFonts w:ascii="Times New Roman" w:hAnsi="Times New Roman" w:cs="Times New Roman"/>
                <w:sz w:val="20"/>
                <w:szCs w:val="20"/>
                <w:lang w:val="et-EE"/>
              </w:rPr>
              <w:t xml:space="preserve"> ja/</w:t>
            </w:r>
            <w:r w:rsidRPr="00565389">
              <w:rPr>
                <w:rFonts w:ascii="Times New Roman" w:hAnsi="Times New Roman" w:cs="Times New Roman"/>
                <w:b/>
                <w:bCs/>
                <w:sz w:val="20"/>
                <w:szCs w:val="20"/>
                <w:lang w:val="et-EE"/>
              </w:rPr>
              <w:t>või</w:t>
            </w:r>
            <w:r w:rsidRPr="00565389">
              <w:rPr>
                <w:rFonts w:ascii="Times New Roman" w:hAnsi="Times New Roman" w:cs="Times New Roman"/>
                <w:sz w:val="20"/>
                <w:szCs w:val="20"/>
                <w:lang w:val="et-EE"/>
              </w:rPr>
              <w:t xml:space="preserve"> trükitud)</w:t>
            </w:r>
          </w:p>
          <w:p w14:paraId="1488B1DF" w14:textId="77777777"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Ajakaart (trükitud)</w:t>
            </w:r>
          </w:p>
          <w:p w14:paraId="5B1C6C76" w14:textId="2D2375B8"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Osavõtuavaldus (elektrooniline ja/</w:t>
            </w:r>
            <w:r w:rsidRPr="00565389">
              <w:rPr>
                <w:rFonts w:ascii="Times New Roman" w:hAnsi="Times New Roman" w:cs="Times New Roman"/>
                <w:b/>
                <w:bCs/>
                <w:sz w:val="20"/>
                <w:szCs w:val="20"/>
                <w:lang w:val="et-EE"/>
              </w:rPr>
              <w:t>või</w:t>
            </w:r>
            <w:r w:rsidRPr="00565389">
              <w:rPr>
                <w:rFonts w:ascii="Times New Roman" w:hAnsi="Times New Roman" w:cs="Times New Roman"/>
                <w:sz w:val="20"/>
                <w:szCs w:val="20"/>
                <w:lang w:val="et-EE"/>
              </w:rPr>
              <w:t xml:space="preserve"> trükitud)</w:t>
            </w:r>
          </w:p>
          <w:p w14:paraId="6C79CA66" w14:textId="77777777"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Võistlejate nimekiri (elektrooniline)</w:t>
            </w:r>
          </w:p>
          <w:p w14:paraId="17569B9A" w14:textId="1DC05EEE" w:rsidR="008E43A2" w:rsidRPr="00565389" w:rsidRDefault="008E43A2" w:rsidP="008E43A2">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Stardinimekiri ja tulemused ( elektrooniline ja/</w:t>
            </w:r>
            <w:r w:rsidRPr="00565389">
              <w:rPr>
                <w:rFonts w:ascii="Times New Roman" w:hAnsi="Times New Roman" w:cs="Times New Roman"/>
                <w:b/>
                <w:bCs/>
                <w:sz w:val="20"/>
                <w:szCs w:val="20"/>
                <w:lang w:val="et-EE"/>
              </w:rPr>
              <w:t xml:space="preserve">või </w:t>
            </w:r>
            <w:r w:rsidRPr="00565389">
              <w:rPr>
                <w:rFonts w:ascii="Times New Roman" w:hAnsi="Times New Roman" w:cs="Times New Roman"/>
                <w:sz w:val="20"/>
                <w:szCs w:val="20"/>
                <w:lang w:val="et-EE"/>
              </w:rPr>
              <w:t>trükitud)</w:t>
            </w:r>
          </w:p>
          <w:p w14:paraId="7EC921D4" w14:textId="103C4823" w:rsidR="00D10643" w:rsidRPr="00565389" w:rsidRDefault="008E43A2" w:rsidP="00D10643">
            <w:pPr>
              <w:pStyle w:val="ListParagraph"/>
              <w:numPr>
                <w:ilvl w:val="0"/>
                <w:numId w:val="4"/>
              </w:numPr>
              <w:ind w:left="4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lastRenderedPageBreak/>
              <w:t>Meedia Ohutusraamat (elektrooniline ja/</w:t>
            </w:r>
            <w:r w:rsidRPr="00565389">
              <w:rPr>
                <w:rFonts w:ascii="Times New Roman" w:hAnsi="Times New Roman" w:cs="Times New Roman"/>
                <w:b/>
                <w:bCs/>
                <w:sz w:val="20"/>
                <w:szCs w:val="20"/>
                <w:lang w:val="et-EE"/>
              </w:rPr>
              <w:t xml:space="preserve">või </w:t>
            </w:r>
            <w:r w:rsidRPr="00565389">
              <w:rPr>
                <w:rFonts w:ascii="Times New Roman" w:hAnsi="Times New Roman" w:cs="Times New Roman"/>
                <w:sz w:val="20"/>
                <w:szCs w:val="20"/>
                <w:lang w:val="et-EE"/>
              </w:rPr>
              <w:t>trükitud) – vabat</w:t>
            </w:r>
            <w:r w:rsidR="00D96940">
              <w:rPr>
                <w:rFonts w:ascii="Times New Roman" w:hAnsi="Times New Roman" w:cs="Times New Roman"/>
                <w:sz w:val="20"/>
                <w:szCs w:val="20"/>
                <w:lang w:val="et-EE"/>
              </w:rPr>
              <w:t>a</w:t>
            </w:r>
            <w:r w:rsidRPr="00565389">
              <w:rPr>
                <w:rFonts w:ascii="Times New Roman" w:hAnsi="Times New Roman" w:cs="Times New Roman"/>
                <w:sz w:val="20"/>
                <w:szCs w:val="20"/>
                <w:lang w:val="et-EE"/>
              </w:rPr>
              <w:t>htlik</w:t>
            </w:r>
          </w:p>
          <w:p w14:paraId="638C399B" w14:textId="128BC0C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bCs/>
                <w:sz w:val="20"/>
                <w:szCs w:val="20"/>
                <w:lang w:val="et-EE"/>
              </w:rPr>
              <w:t>Ametlikud dokumendid, nagu esialgsed ja lõplikud tulemused, bülletäänid, otsused tuleb panna elektroonsele ja/või tavalisele ATT-</w:t>
            </w:r>
            <w:proofErr w:type="spellStart"/>
            <w:r w:rsidRPr="00565389">
              <w:rPr>
                <w:rFonts w:ascii="Times New Roman" w:hAnsi="Times New Roman" w:cs="Times New Roman"/>
                <w:b/>
                <w:bCs/>
                <w:sz w:val="20"/>
                <w:szCs w:val="20"/>
                <w:lang w:val="et-EE"/>
              </w:rPr>
              <w:t>le</w:t>
            </w:r>
            <w:proofErr w:type="spellEnd"/>
            <w:r w:rsidRPr="00565389">
              <w:rPr>
                <w:rFonts w:ascii="Times New Roman" w:hAnsi="Times New Roman" w:cs="Times New Roman"/>
                <w:b/>
                <w:bCs/>
                <w:sz w:val="20"/>
                <w:szCs w:val="20"/>
                <w:lang w:val="et-EE"/>
              </w:rPr>
              <w:t>, koos avaldamise ajaga</w:t>
            </w:r>
            <w:r w:rsidRPr="00565389">
              <w:rPr>
                <w:rFonts w:ascii="Times New Roman" w:hAnsi="Times New Roman" w:cs="Times New Roman"/>
                <w:sz w:val="20"/>
                <w:szCs w:val="20"/>
                <w:lang w:val="et-EE"/>
              </w:rPr>
              <w:t xml:space="preserve">. Elektroonselt korraldaja lehel avaldatud dokumente ei või peale nende avaldamist täiendada, v.a. juhul, kui kõiki </w:t>
            </w:r>
            <w:proofErr w:type="spellStart"/>
            <w:r w:rsidRPr="00565389">
              <w:rPr>
                <w:rFonts w:ascii="Times New Roman" w:hAnsi="Times New Roman" w:cs="Times New Roman"/>
                <w:sz w:val="20"/>
                <w:szCs w:val="20"/>
                <w:lang w:val="et-EE"/>
              </w:rPr>
              <w:t>registreerijaid</w:t>
            </w:r>
            <w:proofErr w:type="spellEnd"/>
            <w:r w:rsidRPr="00565389">
              <w:rPr>
                <w:rFonts w:ascii="Times New Roman" w:hAnsi="Times New Roman" w:cs="Times New Roman"/>
                <w:sz w:val="20"/>
                <w:szCs w:val="20"/>
                <w:lang w:val="et-EE"/>
              </w:rPr>
              <w:t xml:space="preserve"> ja ametnikke sellest informeeritakse ja täiendused on rõhutatud. Dokumend</w:t>
            </w:r>
            <w:r w:rsidR="00D96940">
              <w:rPr>
                <w:rFonts w:ascii="Times New Roman" w:hAnsi="Times New Roman" w:cs="Times New Roman"/>
                <w:sz w:val="20"/>
                <w:szCs w:val="20"/>
                <w:lang w:val="et-EE"/>
              </w:rPr>
              <w:t>id</w:t>
            </w:r>
            <w:r w:rsidRPr="00565389">
              <w:rPr>
                <w:rFonts w:ascii="Times New Roman" w:hAnsi="Times New Roman" w:cs="Times New Roman"/>
                <w:sz w:val="20"/>
                <w:szCs w:val="20"/>
                <w:lang w:val="et-EE"/>
              </w:rPr>
              <w:t>, mis vajavad enne avaldamist EAL heakskiitu, ei või enne selle saamist avaldada.</w:t>
            </w:r>
          </w:p>
          <w:p w14:paraId="46F8A896" w14:textId="14061C46" w:rsidR="008E43A2" w:rsidRPr="00565389" w:rsidRDefault="008E43A2" w:rsidP="008E43A2">
            <w:pPr>
              <w:spacing w:line="260" w:lineRule="exact"/>
              <w:ind w:left="77"/>
              <w:rPr>
                <w:rFonts w:ascii="Times New Roman" w:hAnsi="Times New Roman" w:cs="Times New Roman"/>
                <w:b/>
                <w:sz w:val="20"/>
                <w:szCs w:val="20"/>
                <w:lang w:val="et-EE"/>
              </w:rPr>
            </w:pPr>
          </w:p>
        </w:tc>
        <w:tc>
          <w:tcPr>
            <w:tcW w:w="4755" w:type="dxa"/>
          </w:tcPr>
          <w:p w14:paraId="7760E023"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lastRenderedPageBreak/>
              <w:t>GENERAL</w:t>
            </w:r>
            <w:r w:rsidRPr="00565389">
              <w:rPr>
                <w:rFonts w:ascii="Times New Roman" w:hAnsi="Times New Roman" w:cs="Times New Roman"/>
                <w:sz w:val="20"/>
                <w:szCs w:val="20"/>
                <w:lang w:val="en-GB"/>
              </w:rPr>
              <w:t xml:space="preserve"> </w:t>
            </w:r>
          </w:p>
          <w:p w14:paraId="2EAF371A" w14:textId="5A838EA8"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format and procedure of the following documents as in Appendix I must be followed:</w:t>
            </w:r>
          </w:p>
          <w:p w14:paraId="76D169EA" w14:textId="5D44E868"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Supplementary regulations, (electronic and</w:t>
            </w:r>
            <w:r w:rsidRPr="00565389">
              <w:rPr>
                <w:rFonts w:ascii="Times New Roman" w:hAnsi="Times New Roman" w:cs="Times New Roman"/>
                <w:b/>
                <w:bCs/>
                <w:sz w:val="20"/>
                <w:szCs w:val="20"/>
                <w:lang w:val="en-GB"/>
              </w:rPr>
              <w:t>/or</w:t>
            </w:r>
            <w:r w:rsidRPr="00565389">
              <w:rPr>
                <w:rFonts w:ascii="Times New Roman" w:hAnsi="Times New Roman" w:cs="Times New Roman"/>
                <w:sz w:val="20"/>
                <w:szCs w:val="20"/>
                <w:lang w:val="en-GB"/>
              </w:rPr>
              <w:t xml:space="preserve"> printed Format)</w:t>
            </w:r>
          </w:p>
          <w:p w14:paraId="5AD9378F" w14:textId="5C53F20F"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Bulletins (electronic and </w:t>
            </w:r>
            <w:r w:rsidRPr="00565389">
              <w:rPr>
                <w:rFonts w:ascii="Times New Roman" w:hAnsi="Times New Roman" w:cs="Times New Roman"/>
                <w:b/>
                <w:bCs/>
                <w:sz w:val="20"/>
                <w:szCs w:val="20"/>
                <w:lang w:val="en-GB"/>
              </w:rPr>
              <w:t>/or</w:t>
            </w:r>
            <w:r w:rsidRPr="00565389">
              <w:rPr>
                <w:rFonts w:ascii="Times New Roman" w:hAnsi="Times New Roman" w:cs="Times New Roman"/>
                <w:sz w:val="20"/>
                <w:szCs w:val="20"/>
                <w:lang w:val="en-GB"/>
              </w:rPr>
              <w:t xml:space="preserve"> printed format)</w:t>
            </w:r>
          </w:p>
          <w:p w14:paraId="5A354509" w14:textId="77777777"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Rally Guide 1and/or 2 (electronic format)</w:t>
            </w:r>
          </w:p>
          <w:p w14:paraId="48A64D2D" w14:textId="16C7FB63"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Itinerary (electronic and/or printed format)</w:t>
            </w:r>
          </w:p>
          <w:p w14:paraId="2EEB8832" w14:textId="77777777"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Road Book, (printed format)</w:t>
            </w:r>
          </w:p>
          <w:p w14:paraId="1CD4BFA2" w14:textId="77777777"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xml:space="preserve"> (printed format)</w:t>
            </w:r>
          </w:p>
          <w:p w14:paraId="28C858AF" w14:textId="3DED1DA8"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Entry form (electronic and/</w:t>
            </w:r>
            <w:r w:rsidRPr="00565389">
              <w:rPr>
                <w:rFonts w:ascii="Times New Roman" w:hAnsi="Times New Roman" w:cs="Times New Roman"/>
                <w:b/>
                <w:bCs/>
                <w:sz w:val="20"/>
                <w:szCs w:val="20"/>
                <w:lang w:val="en-GB"/>
              </w:rPr>
              <w:t>or</w:t>
            </w:r>
            <w:r w:rsidRPr="00565389">
              <w:rPr>
                <w:rFonts w:ascii="Times New Roman" w:hAnsi="Times New Roman" w:cs="Times New Roman"/>
                <w:sz w:val="20"/>
                <w:szCs w:val="20"/>
                <w:lang w:val="en-GB"/>
              </w:rPr>
              <w:t xml:space="preserve"> printed format)</w:t>
            </w:r>
          </w:p>
          <w:p w14:paraId="28FEF935" w14:textId="77777777"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Entry lists (electronic format)</w:t>
            </w:r>
          </w:p>
          <w:p w14:paraId="58AB329B" w14:textId="364ECBBC"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lastRenderedPageBreak/>
              <w:t>Start lists and results of the rally (electronic and/</w:t>
            </w:r>
            <w:r w:rsidRPr="00565389">
              <w:rPr>
                <w:rFonts w:ascii="Times New Roman" w:hAnsi="Times New Roman" w:cs="Times New Roman"/>
                <w:b/>
                <w:bCs/>
                <w:sz w:val="20"/>
                <w:szCs w:val="20"/>
                <w:lang w:val="en-GB"/>
              </w:rPr>
              <w:t xml:space="preserve">or </w:t>
            </w:r>
            <w:r w:rsidRPr="00565389">
              <w:rPr>
                <w:rFonts w:ascii="Times New Roman" w:hAnsi="Times New Roman" w:cs="Times New Roman"/>
                <w:sz w:val="20"/>
                <w:szCs w:val="20"/>
                <w:lang w:val="en-GB"/>
              </w:rPr>
              <w:t>printed format</w:t>
            </w:r>
            <w:proofErr w:type="gramStart"/>
            <w:r w:rsidRPr="00565389">
              <w:rPr>
                <w:rFonts w:ascii="Times New Roman" w:hAnsi="Times New Roman" w:cs="Times New Roman"/>
                <w:sz w:val="20"/>
                <w:szCs w:val="20"/>
                <w:lang w:val="en-GB"/>
              </w:rPr>
              <w:t>);</w:t>
            </w:r>
            <w:proofErr w:type="gramEnd"/>
          </w:p>
          <w:p w14:paraId="23012366" w14:textId="2B59009C" w:rsidR="008E43A2" w:rsidRPr="00565389" w:rsidRDefault="008E43A2" w:rsidP="008E43A2">
            <w:pPr>
              <w:pStyle w:val="ListParagraph"/>
              <w:numPr>
                <w:ilvl w:val="0"/>
                <w:numId w:val="5"/>
              </w:numPr>
              <w:ind w:left="307" w:hanging="283"/>
              <w:rPr>
                <w:rFonts w:ascii="Times New Roman" w:hAnsi="Times New Roman" w:cs="Times New Roman"/>
                <w:sz w:val="20"/>
                <w:szCs w:val="20"/>
                <w:lang w:val="en-GB"/>
              </w:rPr>
            </w:pPr>
            <w:r w:rsidRPr="00565389">
              <w:rPr>
                <w:rFonts w:ascii="Times New Roman" w:hAnsi="Times New Roman" w:cs="Times New Roman"/>
                <w:sz w:val="20"/>
                <w:szCs w:val="20"/>
                <w:lang w:val="en-GB"/>
              </w:rPr>
              <w:t>Media Safety Book (electronic and/or printed format) - optional</w:t>
            </w:r>
          </w:p>
          <w:p w14:paraId="4C684A0C" w14:textId="5104A79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bCs/>
                <w:sz w:val="20"/>
                <w:szCs w:val="20"/>
                <w:lang w:val="en-GB"/>
              </w:rPr>
              <w:t>Official documents such as provisional and final classifications and results, bulletins and decisions must be published on a digital and/or regular ONB, along with the time of publication.</w:t>
            </w:r>
            <w:r w:rsidRPr="00565389">
              <w:rPr>
                <w:rFonts w:ascii="Times New Roman" w:hAnsi="Times New Roman" w:cs="Times New Roman"/>
                <w:sz w:val="20"/>
                <w:szCs w:val="20"/>
                <w:lang w:val="en-GB"/>
              </w:rPr>
              <w:t xml:space="preserve"> Documents which are published electronically shall not be amended once published on the organisers’ website unless all competitors and officials are </w:t>
            </w:r>
            <w:proofErr w:type="gramStart"/>
            <w:r w:rsidRPr="00565389">
              <w:rPr>
                <w:rFonts w:ascii="Times New Roman" w:hAnsi="Times New Roman" w:cs="Times New Roman"/>
                <w:sz w:val="20"/>
                <w:szCs w:val="20"/>
                <w:lang w:val="en-GB"/>
              </w:rPr>
              <w:t>informed</w:t>
            </w:r>
            <w:proofErr w:type="gramEnd"/>
            <w:r w:rsidRPr="00565389">
              <w:rPr>
                <w:rFonts w:ascii="Times New Roman" w:hAnsi="Times New Roman" w:cs="Times New Roman"/>
                <w:sz w:val="20"/>
                <w:szCs w:val="20"/>
                <w:lang w:val="en-GB"/>
              </w:rPr>
              <w:t xml:space="preserve"> and the amendments are highlighted. Any documents which require EAL approval prior to publication shall not be amended without approval from the EAL.</w:t>
            </w:r>
          </w:p>
        </w:tc>
      </w:tr>
      <w:tr w:rsidR="008E43A2" w:rsidRPr="006F4E74" w14:paraId="6ACDFE2D" w14:textId="77777777" w:rsidTr="008E43A2">
        <w:trPr>
          <w:trHeight w:val="274"/>
        </w:trPr>
        <w:tc>
          <w:tcPr>
            <w:tcW w:w="896" w:type="dxa"/>
          </w:tcPr>
          <w:p w14:paraId="516AF6DC" w14:textId="6AFAD99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19.1²*</w:t>
            </w:r>
          </w:p>
        </w:tc>
        <w:tc>
          <w:tcPr>
            <w:tcW w:w="4609" w:type="dxa"/>
          </w:tcPr>
          <w:p w14:paraId="0F8D2A25" w14:textId="45966E4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VÕISTLUSJUHEND</w:t>
            </w:r>
          </w:p>
        </w:tc>
        <w:tc>
          <w:tcPr>
            <w:tcW w:w="4755" w:type="dxa"/>
          </w:tcPr>
          <w:p w14:paraId="35968736" w14:textId="4B788C0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SUPPLEMENTARY REGULATIONS</w:t>
            </w:r>
          </w:p>
        </w:tc>
      </w:tr>
      <w:tr w:rsidR="008E43A2" w:rsidRPr="006F4E74" w14:paraId="7AEF2076" w14:textId="77777777" w:rsidTr="008E43A2">
        <w:trPr>
          <w:trHeight w:val="274"/>
        </w:trPr>
        <w:tc>
          <w:tcPr>
            <w:tcW w:w="896" w:type="dxa"/>
          </w:tcPr>
          <w:p w14:paraId="7B9D0333"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Pr>
          <w:p w14:paraId="5190A94C" w14:textId="4C71BC8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AVALDAMISE AJAGRAAFIK</w:t>
            </w:r>
          </w:p>
        </w:tc>
        <w:tc>
          <w:tcPr>
            <w:tcW w:w="4755" w:type="dxa"/>
          </w:tcPr>
          <w:p w14:paraId="35BBA67F" w14:textId="42598A5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PUBLISHING SCHEDULE</w:t>
            </w:r>
          </w:p>
        </w:tc>
      </w:tr>
      <w:tr w:rsidR="008E43A2" w:rsidRPr="006F4E74" w14:paraId="38605475" w14:textId="77777777" w:rsidTr="008E43A2">
        <w:trPr>
          <w:trHeight w:val="274"/>
        </w:trPr>
        <w:tc>
          <w:tcPr>
            <w:tcW w:w="896" w:type="dxa"/>
          </w:tcPr>
          <w:p w14:paraId="42BD5643" w14:textId="347A260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19.1².1</w:t>
            </w:r>
          </w:p>
        </w:tc>
        <w:tc>
          <w:tcPr>
            <w:tcW w:w="4609" w:type="dxa"/>
          </w:tcPr>
          <w:p w14:paraId="74A32ADE" w14:textId="06DAE43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Võistlusjuhendi algvariandi trüki- või elektrooniline variant peab jõudma EAL Rallikomiteesse 2 kuud enne ralli esimest võistluspäeva</w:t>
            </w:r>
          </w:p>
        </w:tc>
        <w:tc>
          <w:tcPr>
            <w:tcW w:w="4755" w:type="dxa"/>
          </w:tcPr>
          <w:p w14:paraId="32B08162" w14:textId="4D72BB7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One copy (or electronic mailing) of the draft supplementary regulations must reach the EAL Rally Commission at least two months before Day 1 of the event.</w:t>
            </w:r>
          </w:p>
        </w:tc>
      </w:tr>
      <w:tr w:rsidR="008E43A2" w:rsidRPr="006F4E74" w14:paraId="58157F64" w14:textId="77777777" w:rsidTr="008E43A2">
        <w:trPr>
          <w:trHeight w:val="274"/>
        </w:trPr>
        <w:tc>
          <w:tcPr>
            <w:tcW w:w="896" w:type="dxa"/>
          </w:tcPr>
          <w:p w14:paraId="6294EDC2" w14:textId="6AA1FC2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19.1².2</w:t>
            </w:r>
          </w:p>
        </w:tc>
        <w:tc>
          <w:tcPr>
            <w:tcW w:w="4609" w:type="dxa"/>
          </w:tcPr>
          <w:p w14:paraId="067222D7" w14:textId="384A8C5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Kahe nädala jooksul peale algse Võistlusjuhendi saamist informeerib EAL Rallikomitee vajalikest muudatustest. Peale nende sisseviimist väljastab EAL Sekretariaat võistlusele registreerimisnumbri, mis on ühtlasi juhendi väljastamise loaks.</w:t>
            </w:r>
          </w:p>
        </w:tc>
        <w:tc>
          <w:tcPr>
            <w:tcW w:w="4755" w:type="dxa"/>
          </w:tcPr>
          <w:p w14:paraId="63AF5324" w14:textId="78205A9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Within two weeks from the receipt of the draft supplementary regulations, the EAL Rally Commission will inform the organiser of any modifications to be made. After corrections EAL Secretariat will issue for a rally registration </w:t>
            </w:r>
            <w:proofErr w:type="gramStart"/>
            <w:r w:rsidRPr="00565389">
              <w:rPr>
                <w:rFonts w:ascii="Times New Roman" w:hAnsi="Times New Roman" w:cs="Times New Roman"/>
                <w:sz w:val="20"/>
                <w:szCs w:val="20"/>
                <w:lang w:val="en-GB"/>
              </w:rPr>
              <w:t>number</w:t>
            </w:r>
            <w:proofErr w:type="gramEnd"/>
            <w:r w:rsidRPr="00565389">
              <w:rPr>
                <w:rFonts w:ascii="Times New Roman" w:hAnsi="Times New Roman" w:cs="Times New Roman"/>
                <w:sz w:val="20"/>
                <w:szCs w:val="20"/>
                <w:lang w:val="en-GB"/>
              </w:rPr>
              <w:t xml:space="preserve"> authorising publication regulations.</w:t>
            </w:r>
          </w:p>
        </w:tc>
      </w:tr>
      <w:tr w:rsidR="008E43A2" w:rsidRPr="006F4E74" w14:paraId="2E4C1A03" w14:textId="77777777" w:rsidTr="008E43A2">
        <w:trPr>
          <w:trHeight w:val="274"/>
        </w:trPr>
        <w:tc>
          <w:tcPr>
            <w:tcW w:w="896" w:type="dxa"/>
          </w:tcPr>
          <w:p w14:paraId="4BC50E12" w14:textId="68299A6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19.1².3</w:t>
            </w:r>
          </w:p>
        </w:tc>
        <w:tc>
          <w:tcPr>
            <w:tcW w:w="4609" w:type="dxa"/>
          </w:tcPr>
          <w:p w14:paraId="61B9B436" w14:textId="5810D06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Võistlusjuhend tuleb avaldada hiljemalt 1 kuu enne ralli esimest võistluspäeva EAL kodulehel.</w:t>
            </w:r>
          </w:p>
        </w:tc>
        <w:tc>
          <w:tcPr>
            <w:tcW w:w="4755" w:type="dxa"/>
          </w:tcPr>
          <w:p w14:paraId="2C435622" w14:textId="1818E11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supplementary regulations must appear on the EAL website at least one month before Day 1 of the event.</w:t>
            </w:r>
          </w:p>
        </w:tc>
      </w:tr>
      <w:tr w:rsidR="008E43A2" w:rsidRPr="006F4E74" w14:paraId="2092587B" w14:textId="77777777" w:rsidTr="008E43A2">
        <w:trPr>
          <w:trHeight w:val="274"/>
        </w:trPr>
        <w:tc>
          <w:tcPr>
            <w:tcW w:w="896" w:type="dxa"/>
          </w:tcPr>
          <w:p w14:paraId="388EBFC1" w14:textId="63545DA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19.1³*</w:t>
            </w:r>
          </w:p>
        </w:tc>
        <w:tc>
          <w:tcPr>
            <w:tcW w:w="4609" w:type="dxa"/>
          </w:tcPr>
          <w:p w14:paraId="575F20B6" w14:textId="4663A8B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VÕISTLUSJUHENDI LISAD – BÜLLETÄÄNID</w:t>
            </w:r>
          </w:p>
        </w:tc>
        <w:tc>
          <w:tcPr>
            <w:tcW w:w="4755" w:type="dxa"/>
          </w:tcPr>
          <w:p w14:paraId="766123D4"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AMENDMENTS TO THE SUPPLEMENTARY</w:t>
            </w:r>
          </w:p>
          <w:p w14:paraId="7776B889" w14:textId="0C7A6DE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REGULATIONS – BULLETINS</w:t>
            </w:r>
          </w:p>
        </w:tc>
      </w:tr>
      <w:tr w:rsidR="008E43A2" w:rsidRPr="006F4E74" w14:paraId="5C8A0749" w14:textId="77777777" w:rsidTr="008E43A2">
        <w:trPr>
          <w:trHeight w:val="274"/>
        </w:trPr>
        <w:tc>
          <w:tcPr>
            <w:tcW w:w="896" w:type="dxa"/>
          </w:tcPr>
          <w:p w14:paraId="29593223" w14:textId="3699D3E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19.1³.1</w:t>
            </w:r>
          </w:p>
        </w:tc>
        <w:tc>
          <w:tcPr>
            <w:tcW w:w="4609" w:type="dxa"/>
          </w:tcPr>
          <w:p w14:paraId="24A7094C" w14:textId="4FD72AD5" w:rsidR="008E43A2" w:rsidRPr="00565389" w:rsidRDefault="008E43A2" w:rsidP="008E43A2">
            <w:pPr>
              <w:ind w:left="77" w:right="47"/>
              <w:rPr>
                <w:rFonts w:ascii="Times New Roman" w:hAnsi="Times New Roman" w:cs="Times New Roman"/>
                <w:sz w:val="20"/>
                <w:szCs w:val="20"/>
                <w:lang w:val="et-EE"/>
              </w:rPr>
            </w:pPr>
            <w:r w:rsidRPr="00565389">
              <w:rPr>
                <w:rFonts w:ascii="Times New Roman" w:hAnsi="Times New Roman" w:cs="Times New Roman"/>
                <w:sz w:val="20"/>
                <w:szCs w:val="20"/>
                <w:lang w:val="et-EE"/>
              </w:rPr>
              <w:t>Bülletääne võivad välja anda:</w:t>
            </w:r>
          </w:p>
          <w:p w14:paraId="371C7629" w14:textId="77777777" w:rsidR="008E43A2" w:rsidRPr="00565389" w:rsidRDefault="008E43A2" w:rsidP="008E43A2">
            <w:pPr>
              <w:ind w:left="77" w:right="47"/>
              <w:rPr>
                <w:rFonts w:ascii="Times New Roman" w:hAnsi="Times New Roman" w:cs="Times New Roman"/>
                <w:sz w:val="20"/>
                <w:szCs w:val="20"/>
                <w:lang w:val="et-EE"/>
              </w:rPr>
            </w:pPr>
            <w:r w:rsidRPr="00565389">
              <w:rPr>
                <w:rFonts w:ascii="Times New Roman" w:hAnsi="Times New Roman" w:cs="Times New Roman"/>
                <w:sz w:val="20"/>
                <w:szCs w:val="20"/>
                <w:lang w:val="et-EE"/>
              </w:rPr>
              <w:t>Korraldaja kuni dokumentide kontrolli või eeltehnilise ülevaatuse alguseni. Bülletäänidel peab olema EAL Rallikomitee heakskiit, välja arvatud võistlusraja, ajakava või rajaga tutvumise muudatuste tegemiseks;</w:t>
            </w:r>
          </w:p>
          <w:p w14:paraId="5DE53F2E" w14:textId="35A1423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Žürii poolt kogu võistluste vältel, välja arvatud võistlusraja ja ajakava muudatuste kohta, mida võib välja anda Võistluse juht.</w:t>
            </w:r>
          </w:p>
        </w:tc>
        <w:tc>
          <w:tcPr>
            <w:tcW w:w="4755" w:type="dxa"/>
          </w:tcPr>
          <w:p w14:paraId="15370A1A"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Bulletins may be issued:</w:t>
            </w:r>
          </w:p>
          <w:p w14:paraId="7B8B3E97" w14:textId="4466EC8A" w:rsidR="008E43A2" w:rsidRPr="00565389" w:rsidRDefault="008E43A2" w:rsidP="008E43A2">
            <w:pPr>
              <w:ind w:left="77" w:right="4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By the organisers, up to the commencement of </w:t>
            </w:r>
            <w:proofErr w:type="gramStart"/>
            <w:r w:rsidRPr="00565389">
              <w:rPr>
                <w:rFonts w:ascii="Times New Roman" w:hAnsi="Times New Roman" w:cs="Times New Roman"/>
                <w:sz w:val="20"/>
                <w:szCs w:val="20"/>
                <w:lang w:val="en-GB"/>
              </w:rPr>
              <w:t>Administrative</w:t>
            </w:r>
            <w:proofErr w:type="gramEnd"/>
            <w:r w:rsidRPr="00565389">
              <w:rPr>
                <w:rFonts w:ascii="Times New Roman" w:hAnsi="Times New Roman" w:cs="Times New Roman"/>
                <w:sz w:val="20"/>
                <w:szCs w:val="20"/>
                <w:lang w:val="en-GB"/>
              </w:rPr>
              <w:t xml:space="preserve"> check</w:t>
            </w:r>
            <w:r w:rsidR="00E24685">
              <w:rPr>
                <w:rFonts w:ascii="Times New Roman" w:hAnsi="Times New Roman" w:cs="Times New Roman"/>
                <w:sz w:val="20"/>
                <w:szCs w:val="20"/>
                <w:lang w:val="en-GB"/>
              </w:rPr>
              <w:t>s</w:t>
            </w:r>
            <w:r w:rsidRPr="00565389">
              <w:rPr>
                <w:rFonts w:ascii="Times New Roman" w:hAnsi="Times New Roman" w:cs="Times New Roman"/>
                <w:sz w:val="20"/>
                <w:szCs w:val="20"/>
                <w:lang w:val="en-GB"/>
              </w:rPr>
              <w:t xml:space="preserve"> or Scrutineering. They must be submitted for the approval of the EAL rally commission, except when regarding modifications to the itinerary or to the reconnaissance </w:t>
            </w:r>
            <w:proofErr w:type="gramStart"/>
            <w:r w:rsidRPr="00565389">
              <w:rPr>
                <w:rFonts w:ascii="Times New Roman" w:hAnsi="Times New Roman" w:cs="Times New Roman"/>
                <w:sz w:val="20"/>
                <w:szCs w:val="20"/>
                <w:lang w:val="en-GB"/>
              </w:rPr>
              <w:t>programme</w:t>
            </w:r>
            <w:r w:rsidR="00E24685">
              <w:rPr>
                <w:rFonts w:ascii="Times New Roman" w:hAnsi="Times New Roman" w:cs="Times New Roman"/>
                <w:sz w:val="20"/>
                <w:szCs w:val="20"/>
                <w:lang w:val="en-GB"/>
              </w:rPr>
              <w:t>;</w:t>
            </w:r>
            <w:proofErr w:type="gramEnd"/>
          </w:p>
          <w:p w14:paraId="3EB5B914" w14:textId="27ED1B1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By the Stewards of the meeting throughout the competition except </w:t>
            </w:r>
            <w:proofErr w:type="gramStart"/>
            <w:r w:rsidRPr="00565389">
              <w:rPr>
                <w:rFonts w:ascii="Times New Roman" w:hAnsi="Times New Roman" w:cs="Times New Roman"/>
                <w:sz w:val="20"/>
                <w:szCs w:val="20"/>
                <w:lang w:val="en-GB"/>
              </w:rPr>
              <w:t>with regard to</w:t>
            </w:r>
            <w:proofErr w:type="gramEnd"/>
            <w:r w:rsidRPr="00565389">
              <w:rPr>
                <w:rFonts w:ascii="Times New Roman" w:hAnsi="Times New Roman" w:cs="Times New Roman"/>
                <w:sz w:val="20"/>
                <w:szCs w:val="20"/>
                <w:lang w:val="en-GB"/>
              </w:rPr>
              <w:t xml:space="preserve"> modifications to the itinerary which may be issued by the Clerk of the Course.</w:t>
            </w:r>
          </w:p>
        </w:tc>
      </w:tr>
      <w:tr w:rsidR="008E43A2" w:rsidRPr="006F4E74" w14:paraId="366A212A" w14:textId="77777777" w:rsidTr="008E43A2">
        <w:trPr>
          <w:trHeight w:val="274"/>
        </w:trPr>
        <w:tc>
          <w:tcPr>
            <w:tcW w:w="896" w:type="dxa"/>
          </w:tcPr>
          <w:p w14:paraId="36465F40" w14:textId="0C93072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19.1³.2</w:t>
            </w:r>
          </w:p>
        </w:tc>
        <w:tc>
          <w:tcPr>
            <w:tcW w:w="4609" w:type="dxa"/>
          </w:tcPr>
          <w:p w14:paraId="44C0EB06" w14:textId="480FFC0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Bülletäänid tuleb printida kollasele paberile ja avalikustada Ametlikul Teadete tahvlil. Lisaks võib neid avalikustada elektrooniliselt.</w:t>
            </w:r>
          </w:p>
        </w:tc>
        <w:tc>
          <w:tcPr>
            <w:tcW w:w="4755" w:type="dxa"/>
          </w:tcPr>
          <w:p w14:paraId="28440058"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Bulletins shall be printed on yellow paper and be</w:t>
            </w:r>
          </w:p>
          <w:p w14:paraId="380517AD" w14:textId="3B8D487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posted on the official notice board. In addition, they may be electronically distributed</w:t>
            </w:r>
          </w:p>
        </w:tc>
      </w:tr>
      <w:tr w:rsidR="008E43A2" w:rsidRPr="006F4E74" w14:paraId="2021BBE1" w14:textId="77777777" w:rsidTr="008E43A2">
        <w:trPr>
          <w:trHeight w:val="274"/>
        </w:trPr>
        <w:tc>
          <w:tcPr>
            <w:tcW w:w="896" w:type="dxa"/>
          </w:tcPr>
          <w:p w14:paraId="20870F84" w14:textId="7F85E12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19.1³.3</w:t>
            </w:r>
          </w:p>
        </w:tc>
        <w:tc>
          <w:tcPr>
            <w:tcW w:w="4609" w:type="dxa"/>
          </w:tcPr>
          <w:p w14:paraId="786B0AD3" w14:textId="5BF132E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Bülletäänid peavad olema nummerdatud ja dateeritud.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(või võistlejad) peavad kinnitama oma informeeritust allkirjaga, välja arvatud juhtudel, kui see on ralli käigus olulisel määral võimatu.</w:t>
            </w:r>
          </w:p>
        </w:tc>
        <w:tc>
          <w:tcPr>
            <w:tcW w:w="4755" w:type="dxa"/>
          </w:tcPr>
          <w:p w14:paraId="3D8B329E" w14:textId="4F3AAF1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Bulletins must be numbered and dated. The competitors (or crew members) must confirm receipt thereof by </w:t>
            </w:r>
            <w:proofErr w:type="gramStart"/>
            <w:r w:rsidRPr="00565389">
              <w:rPr>
                <w:rFonts w:ascii="Times New Roman" w:hAnsi="Times New Roman" w:cs="Times New Roman"/>
                <w:sz w:val="20"/>
                <w:szCs w:val="20"/>
                <w:lang w:val="en-GB"/>
              </w:rPr>
              <w:t>signature, unless</w:t>
            </w:r>
            <w:proofErr w:type="gramEnd"/>
            <w:r w:rsidRPr="00565389">
              <w:rPr>
                <w:rFonts w:ascii="Times New Roman" w:hAnsi="Times New Roman" w:cs="Times New Roman"/>
                <w:sz w:val="20"/>
                <w:szCs w:val="20"/>
                <w:lang w:val="en-GB"/>
              </w:rPr>
              <w:t xml:space="preserve"> this is materially impossible during the running of the rally.</w:t>
            </w:r>
          </w:p>
        </w:tc>
      </w:tr>
      <w:tr w:rsidR="008E43A2" w:rsidRPr="006F4E74" w14:paraId="157D02E6" w14:textId="77777777" w:rsidTr="008E43A2">
        <w:trPr>
          <w:trHeight w:val="274"/>
        </w:trPr>
        <w:tc>
          <w:tcPr>
            <w:tcW w:w="896" w:type="dxa"/>
          </w:tcPr>
          <w:p w14:paraId="49317078" w14:textId="4E1B25F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19.2</w:t>
            </w:r>
          </w:p>
        </w:tc>
        <w:tc>
          <w:tcPr>
            <w:tcW w:w="4609" w:type="dxa"/>
          </w:tcPr>
          <w:p w14:paraId="4EBF1CAA"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LEGENDIRAAMAT</w:t>
            </w:r>
            <w:r w:rsidRPr="00565389">
              <w:rPr>
                <w:rFonts w:ascii="Times New Roman" w:hAnsi="Times New Roman" w:cs="Times New Roman"/>
                <w:sz w:val="20"/>
                <w:szCs w:val="20"/>
                <w:lang w:val="et-EE"/>
              </w:rPr>
              <w:t xml:space="preserve"> </w:t>
            </w:r>
          </w:p>
          <w:p w14:paraId="08B47B3F" w14:textId="14BB78D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Kõik meeskonnad saavad Legendiraamatu, kus on detailselt kirjeldatud kohustuslik ralli ajagraafik ja marsruut. Ajagraafikut ja marsruudi positsioone tuleb järgida. Igast kõrvalekaldest teavitatakse žüriid. Legendiraamat määrab kohustusliku ralli marsruudi ja ajagraafiku kasutades teekonna suunadiagramme ja nende vahelisi täpsustavaid lisajooniseid. Veelgi enam, lisakatsetele võib korraldaja paigaldada barjääre või muid takistusi kohtadesse, kus nad usuvad võistlejate eksimist teekonna valikul kas </w:t>
            </w:r>
            <w:r w:rsidRPr="00565389">
              <w:rPr>
                <w:rFonts w:ascii="Times New Roman" w:hAnsi="Times New Roman" w:cs="Times New Roman"/>
                <w:sz w:val="20"/>
                <w:szCs w:val="20"/>
                <w:lang w:val="et-EE"/>
              </w:rPr>
              <w:lastRenderedPageBreak/>
              <w:t>rajaga tutvumisel või ka lisakatse esimesel läbimisel. Kõikidest muudatustest tuleb võistlejaid informeerida enne kõnesoleva lisakatse starti. Kõikidest rajast kõrvalekaldumisest teavitatakse žüriid.</w:t>
            </w:r>
          </w:p>
        </w:tc>
        <w:tc>
          <w:tcPr>
            <w:tcW w:w="4755" w:type="dxa"/>
          </w:tcPr>
          <w:p w14:paraId="3BFDB151" w14:textId="77777777" w:rsidR="008E43A2" w:rsidRPr="00565389" w:rsidRDefault="008E43A2" w:rsidP="008E43A2">
            <w:pPr>
              <w:spacing w:line="260" w:lineRule="exact"/>
              <w:ind w:left="77" w:right="52"/>
              <w:rPr>
                <w:rFonts w:ascii="Times New Roman" w:hAnsi="Times New Roman" w:cs="Times New Roman"/>
                <w:sz w:val="20"/>
                <w:szCs w:val="20"/>
                <w:lang w:val="en-GB"/>
              </w:rPr>
            </w:pPr>
            <w:r w:rsidRPr="00565389">
              <w:rPr>
                <w:rFonts w:ascii="Times New Roman" w:hAnsi="Times New Roman" w:cs="Times New Roman"/>
                <w:b/>
                <w:sz w:val="20"/>
                <w:szCs w:val="20"/>
                <w:lang w:val="en-GB"/>
              </w:rPr>
              <w:lastRenderedPageBreak/>
              <w:t>ROAD BOOK</w:t>
            </w:r>
            <w:r w:rsidRPr="00565389">
              <w:rPr>
                <w:rFonts w:ascii="Times New Roman" w:hAnsi="Times New Roman" w:cs="Times New Roman"/>
                <w:sz w:val="20"/>
                <w:szCs w:val="20"/>
                <w:lang w:val="en-GB"/>
              </w:rPr>
              <w:t xml:space="preserve"> </w:t>
            </w:r>
          </w:p>
          <w:p w14:paraId="0EE8D696" w14:textId="6BB2709D" w:rsidR="008E43A2" w:rsidRPr="00E24685" w:rsidRDefault="008E43A2" w:rsidP="00E24685">
            <w:pPr>
              <w:spacing w:line="260" w:lineRule="exact"/>
              <w:ind w:left="77" w:right="52"/>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All the crews will receive a road book containing a detailed description of the compulsory itinerary. This </w:t>
            </w:r>
            <w:proofErr w:type="spellStart"/>
            <w:r w:rsidRPr="00565389">
              <w:rPr>
                <w:rFonts w:ascii="Times New Roman" w:hAnsi="Times New Roman" w:cs="Times New Roman"/>
                <w:sz w:val="20"/>
                <w:szCs w:val="20"/>
                <w:lang w:val="en-GB"/>
              </w:rPr>
              <w:t>itinenary</w:t>
            </w:r>
            <w:proofErr w:type="spellEnd"/>
            <w:r w:rsidRPr="00565389">
              <w:rPr>
                <w:rFonts w:ascii="Times New Roman" w:hAnsi="Times New Roman" w:cs="Times New Roman"/>
                <w:sz w:val="20"/>
                <w:szCs w:val="20"/>
                <w:lang w:val="en-GB"/>
              </w:rPr>
              <w:t xml:space="preserve"> and the road direction positions must be followed. Any deviation will be reported to the Stewards.</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 xml:space="preserve">The Road Book defines the compulsory itinerary of the rally by the road direction diagrams and, between the road direction diagrams, by the defined roadway. Furthermore, on the special stages, the organisers may erect barriers or any other hindrances where they believe competitors have </w:t>
            </w:r>
            <w:r w:rsidRPr="00565389">
              <w:rPr>
                <w:rFonts w:ascii="Times New Roman" w:hAnsi="Times New Roman" w:cs="Times New Roman"/>
                <w:sz w:val="20"/>
                <w:szCs w:val="20"/>
                <w:lang w:val="en-GB"/>
              </w:rPr>
              <w:lastRenderedPageBreak/>
              <w:t>deviated from the roadway during reconna</w:t>
            </w:r>
            <w:r w:rsidR="00E24685">
              <w:rPr>
                <w:rFonts w:ascii="Times New Roman" w:hAnsi="Times New Roman" w:cs="Times New Roman"/>
                <w:sz w:val="20"/>
                <w:szCs w:val="20"/>
                <w:lang w:val="en-GB"/>
              </w:rPr>
              <w:t>i</w:t>
            </w:r>
            <w:r w:rsidRPr="00565389">
              <w:rPr>
                <w:rFonts w:ascii="Times New Roman" w:hAnsi="Times New Roman" w:cs="Times New Roman"/>
                <w:sz w:val="20"/>
                <w:szCs w:val="20"/>
                <w:lang w:val="en-GB"/>
              </w:rPr>
              <w:t xml:space="preserve">ssance or the first running of the </w:t>
            </w:r>
            <w:proofErr w:type="spellStart"/>
            <w:r w:rsidRPr="00565389">
              <w:rPr>
                <w:rFonts w:ascii="Times New Roman" w:hAnsi="Times New Roman" w:cs="Times New Roman"/>
                <w:sz w:val="20"/>
                <w:szCs w:val="20"/>
                <w:lang w:val="en-GB"/>
              </w:rPr>
              <w:t>stages.</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Al</w:t>
            </w:r>
            <w:proofErr w:type="spellEnd"/>
            <w:r w:rsidRPr="00565389">
              <w:rPr>
                <w:rFonts w:ascii="Times New Roman" w:hAnsi="Times New Roman" w:cs="Times New Roman"/>
                <w:sz w:val="20"/>
                <w:szCs w:val="20"/>
                <w:lang w:val="en-GB"/>
              </w:rPr>
              <w:t>l modifications made must be informed to all competitors before the start of the conc</w:t>
            </w:r>
            <w:r w:rsidR="00E24685">
              <w:rPr>
                <w:rFonts w:ascii="Times New Roman" w:hAnsi="Times New Roman" w:cs="Times New Roman"/>
                <w:sz w:val="20"/>
                <w:szCs w:val="20"/>
                <w:lang w:val="en-GB"/>
              </w:rPr>
              <w:t>erned</w:t>
            </w:r>
            <w:r w:rsidRPr="00565389">
              <w:rPr>
                <w:rFonts w:ascii="Times New Roman" w:hAnsi="Times New Roman" w:cs="Times New Roman"/>
                <w:sz w:val="20"/>
                <w:szCs w:val="20"/>
                <w:lang w:val="en-GB"/>
              </w:rPr>
              <w:t xml:space="preserve"> stage. Any deviation will be reported to the Stewards.</w:t>
            </w:r>
          </w:p>
        </w:tc>
      </w:tr>
      <w:tr w:rsidR="008E43A2" w:rsidRPr="006F4E74" w14:paraId="515D5C6F" w14:textId="77777777" w:rsidTr="008E43A2">
        <w:trPr>
          <w:trHeight w:val="274"/>
        </w:trPr>
        <w:tc>
          <w:tcPr>
            <w:tcW w:w="896" w:type="dxa"/>
          </w:tcPr>
          <w:p w14:paraId="525EECDC" w14:textId="3E808AD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19.2.¹*</w:t>
            </w:r>
          </w:p>
        </w:tc>
        <w:tc>
          <w:tcPr>
            <w:tcW w:w="4609" w:type="dxa"/>
          </w:tcPr>
          <w:p w14:paraId="29D7215B" w14:textId="268FB4B1" w:rsidR="008E43A2" w:rsidRPr="00565389" w:rsidRDefault="008E43A2" w:rsidP="008E43A2">
            <w:pPr>
              <w:autoSpaceDE w:val="0"/>
              <w:autoSpaceDN w:val="0"/>
              <w:adjustRightInd w:val="0"/>
              <w:ind w:left="28"/>
              <w:rPr>
                <w:rFonts w:ascii="Times New Roman" w:hAnsi="Times New Roman" w:cs="Times New Roman"/>
                <w:b/>
                <w:bCs/>
                <w:sz w:val="20"/>
                <w:szCs w:val="20"/>
                <w:lang w:val="et-EE"/>
              </w:rPr>
            </w:pPr>
            <w:r w:rsidRPr="00565389">
              <w:rPr>
                <w:rFonts w:ascii="Times New Roman" w:hAnsi="Times New Roman" w:cs="Times New Roman"/>
                <w:sz w:val="20"/>
                <w:szCs w:val="20"/>
                <w:lang w:val="et-EE"/>
              </w:rPr>
              <w:t xml:space="preserve">Rajalegendi positsiooni mitteläbimiseks loetakse ka seda, kui võistlusauto on selle läbimisel </w:t>
            </w:r>
            <w:r w:rsidRPr="00565389">
              <w:rPr>
                <w:rFonts w:ascii="Times New Roman" w:hAnsi="Times New Roman" w:cs="Times New Roman"/>
                <w:b/>
                <w:bCs/>
                <w:sz w:val="20"/>
                <w:szCs w:val="20"/>
                <w:lang w:val="et-EE"/>
              </w:rPr>
              <w:t xml:space="preserve">teekonda   </w:t>
            </w:r>
          </w:p>
          <w:p w14:paraId="7372C9BD" w14:textId="2D936A69" w:rsidR="008E43A2" w:rsidRPr="00565389" w:rsidRDefault="008E43A2" w:rsidP="008E43A2">
            <w:pPr>
              <w:autoSpaceDE w:val="0"/>
              <w:autoSpaceDN w:val="0"/>
              <w:adjustRightInd w:val="0"/>
              <w:ind w:left="28"/>
              <w:rPr>
                <w:rFonts w:ascii="Times New Roman" w:eastAsia="Times New Roman" w:hAnsi="Times New Roman" w:cs="Times New Roman"/>
                <w:sz w:val="20"/>
                <w:szCs w:val="20"/>
                <w:lang w:val="et-EE"/>
              </w:rPr>
            </w:pPr>
            <w:r w:rsidRPr="00565389">
              <w:rPr>
                <w:rFonts w:ascii="Times New Roman" w:hAnsi="Times New Roman" w:cs="Times New Roman"/>
                <w:b/>
                <w:bCs/>
                <w:sz w:val="20"/>
                <w:szCs w:val="20"/>
                <w:lang w:val="et-EE"/>
              </w:rPr>
              <w:t>lühendades</w:t>
            </w:r>
            <w:r w:rsidRPr="00565389">
              <w:rPr>
                <w:rFonts w:ascii="Times New Roman" w:hAnsi="Times New Roman" w:cs="Times New Roman"/>
                <w:sz w:val="20"/>
                <w:szCs w:val="20"/>
                <w:lang w:val="et-EE"/>
              </w:rPr>
              <w:t xml:space="preserve"> kõigi nelja rattaga teelt ära. </w:t>
            </w:r>
            <w:r w:rsidRPr="00565389">
              <w:rPr>
                <w:rFonts w:ascii="Times New Roman" w:eastAsia="Times New Roman" w:hAnsi="Times New Roman" w:cs="Times New Roman"/>
                <w:sz w:val="20"/>
                <w:szCs w:val="20"/>
                <w:lang w:val="et-EE"/>
              </w:rPr>
              <w:t xml:space="preserve">Õuealadel, </w:t>
            </w:r>
          </w:p>
          <w:p w14:paraId="1EB192EF" w14:textId="410F9390" w:rsidR="008E43A2" w:rsidRPr="00565389" w:rsidRDefault="008E43A2" w:rsidP="008E43A2">
            <w:pPr>
              <w:autoSpaceDE w:val="0"/>
              <w:autoSpaceDN w:val="0"/>
              <w:adjustRightInd w:val="0"/>
              <w:ind w:left="28"/>
              <w:rPr>
                <w:rFonts w:ascii="Times New Roman" w:eastAsia="Times New Roman" w:hAnsi="Times New Roman" w:cs="Times New Roman"/>
                <w:sz w:val="20"/>
                <w:szCs w:val="20"/>
                <w:lang w:val="et-EE"/>
              </w:rPr>
            </w:pPr>
            <w:r w:rsidRPr="00565389">
              <w:rPr>
                <w:rFonts w:ascii="Times New Roman" w:eastAsia="Times New Roman" w:hAnsi="Times New Roman" w:cs="Times New Roman"/>
                <w:sz w:val="20"/>
                <w:szCs w:val="20"/>
                <w:lang w:val="et-EE"/>
              </w:rPr>
              <w:t>karjäärides ja platsidel peab ettenähtud teekond olema tähistatud kurvimärkide, barjääride, lintide, rehvide või muude vahenditega. Nende puudumisel võistlejat karistada ei saa.</w:t>
            </w:r>
          </w:p>
        </w:tc>
        <w:tc>
          <w:tcPr>
            <w:tcW w:w="4755" w:type="dxa"/>
          </w:tcPr>
          <w:p w14:paraId="1D5E9A97" w14:textId="37972DF2" w:rsidR="008E43A2" w:rsidRPr="00565389" w:rsidRDefault="008E43A2" w:rsidP="008E43A2">
            <w:pPr>
              <w:spacing w:line="260" w:lineRule="exact"/>
              <w:ind w:left="77"/>
              <w:rPr>
                <w:rFonts w:ascii="Times New Roman" w:hAnsi="Times New Roman" w:cs="Times New Roman"/>
                <w:b/>
                <w:sz w:val="20"/>
                <w:szCs w:val="20"/>
                <w:lang w:val="en-GB"/>
              </w:rPr>
            </w:pPr>
            <w:r w:rsidRPr="00565389">
              <w:rPr>
                <w:rStyle w:val="hps"/>
                <w:rFonts w:ascii="Times New Roman" w:hAnsi="Times New Roman" w:cs="Times New Roman"/>
                <w:sz w:val="20"/>
                <w:szCs w:val="20"/>
                <w:lang w:val="en-GB"/>
              </w:rPr>
              <w:t xml:space="preserve">Deviation of following positions and </w:t>
            </w:r>
            <w:r w:rsidRPr="00565389">
              <w:rPr>
                <w:rStyle w:val="hps"/>
                <w:rFonts w:ascii="Times New Roman" w:hAnsi="Times New Roman" w:cs="Times New Roman"/>
                <w:b/>
                <w:sz w:val="20"/>
                <w:szCs w:val="20"/>
                <w:lang w:val="en-GB"/>
              </w:rPr>
              <w:t>shortening the</w:t>
            </w:r>
            <w:r w:rsidRPr="00565389">
              <w:rPr>
                <w:rStyle w:val="hps"/>
                <w:rFonts w:ascii="Times New Roman" w:hAnsi="Times New Roman" w:cs="Times New Roman"/>
                <w:sz w:val="20"/>
                <w:szCs w:val="20"/>
                <w:lang w:val="en-GB"/>
              </w:rPr>
              <w:t xml:space="preserve"> </w:t>
            </w:r>
            <w:r w:rsidRPr="00565389">
              <w:rPr>
                <w:rStyle w:val="hps"/>
                <w:rFonts w:ascii="Times New Roman" w:hAnsi="Times New Roman" w:cs="Times New Roman"/>
                <w:b/>
                <w:sz w:val="20"/>
                <w:szCs w:val="20"/>
                <w:lang w:val="en-GB"/>
              </w:rPr>
              <w:t>track</w:t>
            </w:r>
            <w:r w:rsidRPr="00565389">
              <w:rPr>
                <w:rStyle w:val="hps"/>
                <w:rFonts w:ascii="Times New Roman" w:hAnsi="Times New Roman" w:cs="Times New Roman"/>
                <w:sz w:val="20"/>
                <w:szCs w:val="20"/>
                <w:lang w:val="en-GB"/>
              </w:rPr>
              <w:t>, is also case, if competing car with 4 wheels is off the road tract. On yards</w:t>
            </w:r>
            <w:r w:rsidRPr="00565389">
              <w:rPr>
                <w:rFonts w:ascii="Times New Roman" w:hAnsi="Times New Roman" w:cs="Times New Roman"/>
                <w:sz w:val="20"/>
                <w:szCs w:val="20"/>
                <w:lang w:val="en-GB"/>
              </w:rPr>
              <w:t>,</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 xml:space="preserve">squares </w:t>
            </w:r>
            <w:r w:rsidRPr="00565389">
              <w:rPr>
                <w:rStyle w:val="hps"/>
                <w:rFonts w:ascii="Times New Roman" w:hAnsi="Times New Roman" w:cs="Times New Roman"/>
                <w:sz w:val="20"/>
                <w:szCs w:val="20"/>
                <w:lang w:val="en-GB"/>
              </w:rPr>
              <w:t>and</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quarries</w:t>
            </w:r>
            <w:r w:rsidRPr="00565389">
              <w:rPr>
                <w:rFonts w:ascii="Times New Roman" w:hAnsi="Times New Roman" w:cs="Times New Roman"/>
                <w:sz w:val="20"/>
                <w:szCs w:val="20"/>
                <w:lang w:val="en-GB"/>
              </w:rPr>
              <w:t xml:space="preserve"> </w:t>
            </w:r>
            <w:proofErr w:type="gramStart"/>
            <w:r w:rsidRPr="00565389">
              <w:rPr>
                <w:rStyle w:val="hps"/>
                <w:rFonts w:ascii="Times New Roman" w:hAnsi="Times New Roman" w:cs="Times New Roman"/>
                <w:sz w:val="20"/>
                <w:szCs w:val="20"/>
                <w:lang w:val="en-GB"/>
              </w:rPr>
              <w:t>must</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 xml:space="preserve"> prescribed</w:t>
            </w:r>
            <w:proofErr w:type="gramEnd"/>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itinerary</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be marked with</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the curve</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signs</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barriers</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safety tapes</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tires or</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other means</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Their</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absence</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will not cause</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penalization of</w:t>
            </w:r>
            <w:r w:rsidRPr="00565389">
              <w:rPr>
                <w:rFonts w:ascii="Times New Roman" w:hAnsi="Times New Roman" w:cs="Times New Roman"/>
                <w:sz w:val="20"/>
                <w:szCs w:val="20"/>
                <w:lang w:val="en-GB"/>
              </w:rPr>
              <w:t xml:space="preserve"> </w:t>
            </w:r>
            <w:r w:rsidRPr="00565389">
              <w:rPr>
                <w:rStyle w:val="hps"/>
                <w:rFonts w:ascii="Times New Roman" w:hAnsi="Times New Roman" w:cs="Times New Roman"/>
                <w:sz w:val="20"/>
                <w:szCs w:val="20"/>
                <w:lang w:val="en-GB"/>
              </w:rPr>
              <w:t>the competitor</w:t>
            </w:r>
            <w:r w:rsidRPr="00565389">
              <w:rPr>
                <w:rFonts w:ascii="Times New Roman" w:hAnsi="Times New Roman" w:cs="Times New Roman"/>
                <w:sz w:val="20"/>
                <w:szCs w:val="20"/>
                <w:lang w:val="en-GB"/>
              </w:rPr>
              <w:t>.</w:t>
            </w:r>
          </w:p>
        </w:tc>
      </w:tr>
      <w:tr w:rsidR="008E43A2" w:rsidRPr="006F4E74" w14:paraId="253F1AF3" w14:textId="77777777" w:rsidTr="008E43A2">
        <w:trPr>
          <w:trHeight w:val="274"/>
        </w:trPr>
        <w:tc>
          <w:tcPr>
            <w:tcW w:w="896" w:type="dxa"/>
          </w:tcPr>
          <w:p w14:paraId="05AFF667" w14:textId="028BCF7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19.3</w:t>
            </w:r>
          </w:p>
        </w:tc>
        <w:tc>
          <w:tcPr>
            <w:tcW w:w="4609" w:type="dxa"/>
          </w:tcPr>
          <w:p w14:paraId="4A8C8C5B" w14:textId="195B12B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AJAKAART</w:t>
            </w:r>
          </w:p>
        </w:tc>
        <w:tc>
          <w:tcPr>
            <w:tcW w:w="4755" w:type="dxa"/>
          </w:tcPr>
          <w:p w14:paraId="0CF16F14" w14:textId="55EA3373" w:rsidR="008E43A2" w:rsidRPr="00565389" w:rsidRDefault="008E43A2" w:rsidP="008E43A2">
            <w:pPr>
              <w:spacing w:line="260" w:lineRule="exact"/>
              <w:ind w:left="77"/>
              <w:rPr>
                <w:rFonts w:ascii="Times New Roman" w:hAnsi="Times New Roman" w:cs="Times New Roman"/>
                <w:b/>
                <w:sz w:val="20"/>
                <w:szCs w:val="20"/>
                <w:lang w:val="en-GB"/>
              </w:rPr>
            </w:pPr>
            <w:proofErr w:type="gramStart"/>
            <w:r w:rsidRPr="00565389">
              <w:rPr>
                <w:rFonts w:ascii="Times New Roman" w:hAnsi="Times New Roman" w:cs="Times New Roman"/>
                <w:b/>
                <w:sz w:val="20"/>
                <w:szCs w:val="20"/>
                <w:lang w:val="en-GB"/>
              </w:rPr>
              <w:t>TIME CARD</w:t>
            </w:r>
            <w:proofErr w:type="gramEnd"/>
          </w:p>
        </w:tc>
      </w:tr>
      <w:tr w:rsidR="008E43A2" w:rsidRPr="006F4E74" w14:paraId="1EA591BE" w14:textId="77777777" w:rsidTr="008E43A2">
        <w:trPr>
          <w:trHeight w:val="274"/>
        </w:trPr>
        <w:tc>
          <w:tcPr>
            <w:tcW w:w="896" w:type="dxa"/>
          </w:tcPr>
          <w:p w14:paraId="00F9971A" w14:textId="48A3E40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19.3.1</w:t>
            </w:r>
          </w:p>
        </w:tc>
        <w:tc>
          <w:tcPr>
            <w:tcW w:w="4609" w:type="dxa"/>
          </w:tcPr>
          <w:p w14:paraId="5648E49A" w14:textId="77777777" w:rsidR="008E43A2" w:rsidRPr="00565389" w:rsidRDefault="008E43A2" w:rsidP="008E43A2">
            <w:pPr>
              <w:pStyle w:val="ListParagraph"/>
              <w:numPr>
                <w:ilvl w:val="0"/>
                <w:numId w:val="6"/>
              </w:numPr>
              <w:spacing w:line="260" w:lineRule="exact"/>
              <w:ind w:left="306" w:right="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Iga meeskond on vastutav :</w:t>
            </w:r>
          </w:p>
          <w:p w14:paraId="4576D976" w14:textId="77777777" w:rsidR="008E43A2" w:rsidRPr="00565389" w:rsidRDefault="008E43A2" w:rsidP="008E43A2">
            <w:pPr>
              <w:pStyle w:val="ListParagraph"/>
              <w:numPr>
                <w:ilvl w:val="0"/>
                <w:numId w:val="6"/>
              </w:numPr>
              <w:spacing w:line="260" w:lineRule="exact"/>
              <w:ind w:left="306" w:right="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Oma ajakaardi eest:</w:t>
            </w:r>
          </w:p>
          <w:p w14:paraId="7B8164D2" w14:textId="77777777" w:rsidR="008E43A2" w:rsidRPr="00565389" w:rsidRDefault="008E43A2" w:rsidP="008E43A2">
            <w:pPr>
              <w:pStyle w:val="ListParagraph"/>
              <w:numPr>
                <w:ilvl w:val="0"/>
                <w:numId w:val="6"/>
              </w:numPr>
              <w:spacing w:line="260" w:lineRule="exact"/>
              <w:ind w:left="306" w:right="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Ajakaardi esitamise eest kontrollpunktides ja sissekannete täpsuse eest;</w:t>
            </w:r>
          </w:p>
          <w:p w14:paraId="2E05CE24" w14:textId="77777777" w:rsidR="008E43A2" w:rsidRPr="00565389" w:rsidRDefault="008E43A2" w:rsidP="008E43A2">
            <w:pPr>
              <w:pStyle w:val="ListParagraph"/>
              <w:numPr>
                <w:ilvl w:val="0"/>
                <w:numId w:val="6"/>
              </w:numPr>
              <w:spacing w:line="260" w:lineRule="exact"/>
              <w:ind w:left="306" w:right="50" w:hanging="273"/>
              <w:rPr>
                <w:rFonts w:ascii="Times New Roman" w:hAnsi="Times New Roman" w:cs="Times New Roman"/>
                <w:sz w:val="20"/>
                <w:szCs w:val="20"/>
                <w:lang w:val="et-EE"/>
              </w:rPr>
            </w:pPr>
            <w:r w:rsidRPr="00565389">
              <w:rPr>
                <w:rFonts w:ascii="Times New Roman" w:hAnsi="Times New Roman" w:cs="Times New Roman"/>
                <w:sz w:val="20"/>
                <w:szCs w:val="20"/>
                <w:lang w:val="et-EE"/>
              </w:rPr>
              <w:t>Iga sissekande eest ajakaardile.</w:t>
            </w:r>
          </w:p>
          <w:p w14:paraId="0226641E" w14:textId="2FC20CA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Seetõttu on meeskonna vastutusalas ajakaardi õigeaegne esitamine kohtunikule ja sinna kirjutatud aja korrektsus.</w:t>
            </w:r>
          </w:p>
        </w:tc>
        <w:tc>
          <w:tcPr>
            <w:tcW w:w="4755" w:type="dxa"/>
          </w:tcPr>
          <w:p w14:paraId="426D1B45" w14:textId="77777777" w:rsidR="008E43A2" w:rsidRPr="00565389" w:rsidRDefault="008E43A2" w:rsidP="008E43A2">
            <w:pPr>
              <w:pStyle w:val="ListParagraph"/>
              <w:numPr>
                <w:ilvl w:val="0"/>
                <w:numId w:val="6"/>
              </w:numPr>
              <w:spacing w:line="260" w:lineRule="exact"/>
              <w:ind w:left="30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Each crew is responsible for:</w:t>
            </w:r>
          </w:p>
          <w:p w14:paraId="6EBBF869" w14:textId="77777777" w:rsidR="008E43A2" w:rsidRPr="00565389" w:rsidRDefault="008E43A2" w:rsidP="008E43A2">
            <w:pPr>
              <w:pStyle w:val="ListParagraph"/>
              <w:numPr>
                <w:ilvl w:val="0"/>
                <w:numId w:val="6"/>
              </w:numPr>
              <w:ind w:left="306" w:right="-27"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Its time </w:t>
            </w:r>
            <w:proofErr w:type="gramStart"/>
            <w:r w:rsidRPr="00565389">
              <w:rPr>
                <w:rFonts w:ascii="Times New Roman" w:hAnsi="Times New Roman" w:cs="Times New Roman"/>
                <w:sz w:val="20"/>
                <w:szCs w:val="20"/>
                <w:lang w:val="en-GB"/>
              </w:rPr>
              <w:t>card;</w:t>
            </w:r>
            <w:proofErr w:type="gramEnd"/>
          </w:p>
          <w:p w14:paraId="3C35C5E3" w14:textId="77777777" w:rsidR="008E43A2" w:rsidRPr="00565389" w:rsidRDefault="008E43A2" w:rsidP="008E43A2">
            <w:pPr>
              <w:pStyle w:val="ListParagraph"/>
              <w:numPr>
                <w:ilvl w:val="0"/>
                <w:numId w:val="6"/>
              </w:numPr>
              <w:ind w:left="306" w:right="47"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Submitting the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xml:space="preserve"> at the controls and for the accuracy of the entries;</w:t>
            </w:r>
          </w:p>
          <w:p w14:paraId="75F5651C" w14:textId="77777777" w:rsidR="008E43A2" w:rsidRPr="00565389" w:rsidRDefault="008E43A2" w:rsidP="008E43A2">
            <w:pPr>
              <w:pStyle w:val="ListParagraph"/>
              <w:numPr>
                <w:ilvl w:val="0"/>
                <w:numId w:val="6"/>
              </w:numPr>
              <w:ind w:left="30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Any entries made on the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w:t>
            </w:r>
          </w:p>
          <w:p w14:paraId="15DB71B3" w14:textId="6234E69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Therefore, it is up to the crew to submit its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xml:space="preserve"> to the marshals at the correct time, and to check that the time is correctly entered.</w:t>
            </w:r>
          </w:p>
        </w:tc>
      </w:tr>
      <w:tr w:rsidR="008E43A2" w:rsidRPr="006F4E74" w14:paraId="7C341E87" w14:textId="77777777" w:rsidTr="008E43A2">
        <w:trPr>
          <w:trHeight w:val="274"/>
        </w:trPr>
        <w:tc>
          <w:tcPr>
            <w:tcW w:w="896" w:type="dxa"/>
          </w:tcPr>
          <w:p w14:paraId="50D4E992" w14:textId="0D9CD86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19.3.2</w:t>
            </w:r>
          </w:p>
        </w:tc>
        <w:tc>
          <w:tcPr>
            <w:tcW w:w="4609" w:type="dxa"/>
          </w:tcPr>
          <w:p w14:paraId="1311696F" w14:textId="07B27C4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Kontrollpunkti kohtunikul on ainuõigus ajakaardile sissekannete tegemiseks, välja arvatud väljadele “</w:t>
            </w:r>
            <w:proofErr w:type="spellStart"/>
            <w:r w:rsidRPr="00565389">
              <w:rPr>
                <w:rFonts w:ascii="Times New Roman" w:hAnsi="Times New Roman" w:cs="Times New Roman"/>
                <w:sz w:val="20"/>
                <w:szCs w:val="20"/>
                <w:lang w:val="et-EE"/>
              </w:rPr>
              <w:t>for</w:t>
            </w:r>
            <w:proofErr w:type="spellEnd"/>
            <w:r w:rsidRPr="00565389">
              <w:rPr>
                <w:rFonts w:ascii="Times New Roman" w:hAnsi="Times New Roman" w:cs="Times New Roman"/>
                <w:sz w:val="20"/>
                <w:szCs w:val="20"/>
                <w:lang w:val="et-EE"/>
              </w:rPr>
              <w:t xml:space="preserve"> </w:t>
            </w:r>
            <w:proofErr w:type="spellStart"/>
            <w:r w:rsidRPr="00565389">
              <w:rPr>
                <w:rFonts w:ascii="Times New Roman" w:hAnsi="Times New Roman" w:cs="Times New Roman"/>
                <w:sz w:val="20"/>
                <w:szCs w:val="20"/>
                <w:lang w:val="et-EE"/>
              </w:rPr>
              <w:t>competitor’s</w:t>
            </w:r>
            <w:proofErr w:type="spellEnd"/>
            <w:r w:rsidRPr="00565389">
              <w:rPr>
                <w:rFonts w:ascii="Times New Roman" w:hAnsi="Times New Roman" w:cs="Times New Roman"/>
                <w:sz w:val="20"/>
                <w:szCs w:val="20"/>
                <w:lang w:val="et-EE"/>
              </w:rPr>
              <w:t xml:space="preserve"> </w:t>
            </w:r>
            <w:proofErr w:type="spellStart"/>
            <w:r w:rsidRPr="00565389">
              <w:rPr>
                <w:rFonts w:ascii="Times New Roman" w:hAnsi="Times New Roman" w:cs="Times New Roman"/>
                <w:sz w:val="20"/>
                <w:szCs w:val="20"/>
                <w:lang w:val="et-EE"/>
              </w:rPr>
              <w:t>use</w:t>
            </w:r>
            <w:proofErr w:type="spellEnd"/>
            <w:r w:rsidRPr="00565389">
              <w:rPr>
                <w:rFonts w:ascii="Times New Roman" w:hAnsi="Times New Roman" w:cs="Times New Roman"/>
                <w:sz w:val="20"/>
                <w:szCs w:val="20"/>
                <w:lang w:val="et-EE"/>
              </w:rPr>
              <w:t>”</w:t>
            </w:r>
          </w:p>
        </w:tc>
        <w:tc>
          <w:tcPr>
            <w:tcW w:w="4755" w:type="dxa"/>
          </w:tcPr>
          <w:p w14:paraId="1E068BF6" w14:textId="3DCA80F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appropriate marshal is the only person allowed to make entries on the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except for the sections marked “for competitor’s use”.</w:t>
            </w:r>
          </w:p>
        </w:tc>
      </w:tr>
      <w:tr w:rsidR="008E43A2" w:rsidRPr="006F4E74" w14:paraId="0FE9BE05" w14:textId="77777777" w:rsidTr="008E43A2">
        <w:trPr>
          <w:trHeight w:val="274"/>
        </w:trPr>
        <w:tc>
          <w:tcPr>
            <w:tcW w:w="896" w:type="dxa"/>
          </w:tcPr>
          <w:p w14:paraId="768409CA" w14:textId="5525A54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19.3.3</w:t>
            </w:r>
          </w:p>
        </w:tc>
        <w:tc>
          <w:tcPr>
            <w:tcW w:w="4609" w:type="dxa"/>
          </w:tcPr>
          <w:p w14:paraId="42788830" w14:textId="166F54E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Juhul, kui ajakaardil puudub ükskõik millise kontrollpunkti tempel,</w:t>
            </w:r>
            <w:r w:rsidR="00D96940">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kleebis või allkiri, või ajamärge ajakontrollpunktis või ei esitata ajakaarti igas kontrollpunktis, loetakse meeskond katkestanuks selles kontrollpunktis. See info antakse meeskonnale Võistluse juhi poolt osa lõpus</w:t>
            </w:r>
          </w:p>
        </w:tc>
        <w:tc>
          <w:tcPr>
            <w:tcW w:w="4755" w:type="dxa"/>
          </w:tcPr>
          <w:p w14:paraId="250D7261" w14:textId="1CC18A3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In case of the absence of a stamp/sticker or signature from any control, the absence of a time entry at a time control, or the failure to hand in the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xml:space="preserve"> at each control, the crew concerned will be considered to have retired at that control.</w:t>
            </w:r>
            <w:r w:rsidR="00E24685">
              <w:rPr>
                <w:rFonts w:ascii="Times New Roman" w:hAnsi="Times New Roman" w:cs="Times New Roman"/>
                <w:sz w:val="20"/>
                <w:szCs w:val="20"/>
                <w:lang w:val="en-GB"/>
              </w:rPr>
              <w:t xml:space="preserve"> </w:t>
            </w:r>
            <w:proofErr w:type="gramStart"/>
            <w:r w:rsidRPr="00565389">
              <w:rPr>
                <w:rFonts w:ascii="Times New Roman" w:hAnsi="Times New Roman" w:cs="Times New Roman"/>
                <w:sz w:val="20"/>
                <w:szCs w:val="20"/>
                <w:lang w:val="en-GB"/>
              </w:rPr>
              <w:t>This</w:t>
            </w:r>
            <w:proofErr w:type="gramEnd"/>
            <w:r w:rsidRPr="00565389">
              <w:rPr>
                <w:rFonts w:ascii="Times New Roman" w:hAnsi="Times New Roman" w:cs="Times New Roman"/>
                <w:sz w:val="20"/>
                <w:szCs w:val="20"/>
                <w:lang w:val="en-GB"/>
              </w:rPr>
              <w:t xml:space="preserve"> information will be pronounced by the Clerk of the Course at the end of a section.</w:t>
            </w:r>
          </w:p>
        </w:tc>
      </w:tr>
      <w:tr w:rsidR="008E43A2" w:rsidRPr="006F4E74" w14:paraId="246ADA8D" w14:textId="77777777" w:rsidTr="008E43A2">
        <w:trPr>
          <w:trHeight w:val="274"/>
        </w:trPr>
        <w:tc>
          <w:tcPr>
            <w:tcW w:w="896" w:type="dxa"/>
            <w:tcBorders>
              <w:bottom w:val="single" w:sz="4" w:space="0" w:color="auto"/>
            </w:tcBorders>
          </w:tcPr>
          <w:p w14:paraId="02B11AD4" w14:textId="20427CC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19.3.4</w:t>
            </w:r>
          </w:p>
        </w:tc>
        <w:tc>
          <w:tcPr>
            <w:tcW w:w="4609" w:type="dxa"/>
            <w:tcBorders>
              <w:bottom w:val="single" w:sz="4" w:space="0" w:color="auto"/>
            </w:tcBorders>
          </w:tcPr>
          <w:p w14:paraId="5F5EF701" w14:textId="29E9263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Igasugune lahknevus ajamärgete vahel ajakaardil ja ralli ametlikes dokumentides toob enesega kaasa Võistluse juhi poolse küsitluse.</w:t>
            </w:r>
          </w:p>
        </w:tc>
        <w:tc>
          <w:tcPr>
            <w:tcW w:w="4755" w:type="dxa"/>
            <w:tcBorders>
              <w:bottom w:val="single" w:sz="4" w:space="0" w:color="auto"/>
            </w:tcBorders>
          </w:tcPr>
          <w:p w14:paraId="5936BFD9" w14:textId="168CE9A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Any divergence between the times entered on the crew's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xml:space="preserve"> and those entered on the official documents of the rally will form the subject of an inquiry by the Clerk of the Course.</w:t>
            </w:r>
          </w:p>
        </w:tc>
      </w:tr>
      <w:tr w:rsidR="008E43A2" w:rsidRPr="006F4E74" w14:paraId="137FEEA1" w14:textId="77777777" w:rsidTr="008E43A2">
        <w:trPr>
          <w:trHeight w:val="274"/>
        </w:trPr>
        <w:tc>
          <w:tcPr>
            <w:tcW w:w="896" w:type="dxa"/>
            <w:shd w:val="clear" w:color="auto" w:fill="BFBFBF" w:themeFill="background1" w:themeFillShade="BF"/>
          </w:tcPr>
          <w:p w14:paraId="324F0A39" w14:textId="72E864E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20.</w:t>
            </w:r>
          </w:p>
        </w:tc>
        <w:tc>
          <w:tcPr>
            <w:tcW w:w="4609" w:type="dxa"/>
            <w:shd w:val="clear" w:color="auto" w:fill="BFBFBF" w:themeFill="background1" w:themeFillShade="BF"/>
          </w:tcPr>
          <w:p w14:paraId="1D47ECA0" w14:textId="0260E5C6" w:rsidR="008E43A2" w:rsidRPr="00565389" w:rsidRDefault="008E43A2" w:rsidP="008E43A2">
            <w:pPr>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w:t>
            </w:r>
            <w:r w:rsidRPr="00565389">
              <w:rPr>
                <w:rFonts w:ascii="Times New Roman" w:hAnsi="Times New Roman" w:cs="Times New Roman"/>
                <w:b/>
                <w:sz w:val="20"/>
                <w:szCs w:val="20"/>
                <w:lang w:val="et-EE"/>
              </w:rPr>
              <w:t xml:space="preserve">FIA VIISA - </w:t>
            </w:r>
            <w:r w:rsidRPr="00565389">
              <w:rPr>
                <w:rFonts w:ascii="Times New Roman" w:hAnsi="Times New Roman" w:cs="Times New Roman"/>
                <w:sz w:val="20"/>
                <w:szCs w:val="20"/>
                <w:lang w:val="et-EE"/>
              </w:rPr>
              <w:t>ei ole kasutusel Eestis</w:t>
            </w:r>
          </w:p>
        </w:tc>
        <w:tc>
          <w:tcPr>
            <w:tcW w:w="4755" w:type="dxa"/>
            <w:shd w:val="clear" w:color="auto" w:fill="BFBFBF" w:themeFill="background1" w:themeFillShade="BF"/>
          </w:tcPr>
          <w:p w14:paraId="6B4D6747" w14:textId="5A5BA11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ISSUING OF A FIA VISA - </w:t>
            </w:r>
            <w:r w:rsidRPr="00565389">
              <w:rPr>
                <w:rFonts w:ascii="Times New Roman" w:hAnsi="Times New Roman" w:cs="Times New Roman"/>
                <w:sz w:val="20"/>
                <w:szCs w:val="20"/>
                <w:lang w:val="en-GB"/>
              </w:rPr>
              <w:t>not applicable in Estonia</w:t>
            </w:r>
          </w:p>
        </w:tc>
      </w:tr>
      <w:tr w:rsidR="008E43A2" w:rsidRPr="006F4E74" w14:paraId="042E3F0F" w14:textId="77777777" w:rsidTr="008E43A2">
        <w:trPr>
          <w:trHeight w:val="274"/>
        </w:trPr>
        <w:tc>
          <w:tcPr>
            <w:tcW w:w="896" w:type="dxa"/>
            <w:shd w:val="clear" w:color="auto" w:fill="BFBFBF" w:themeFill="background1" w:themeFillShade="BF"/>
          </w:tcPr>
          <w:p w14:paraId="404F0ADE" w14:textId="7AD3283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w:t>
            </w:r>
          </w:p>
        </w:tc>
        <w:tc>
          <w:tcPr>
            <w:tcW w:w="4609" w:type="dxa"/>
            <w:shd w:val="clear" w:color="auto" w:fill="BFBFBF" w:themeFill="background1" w:themeFillShade="BF"/>
          </w:tcPr>
          <w:p w14:paraId="3360AF54" w14:textId="36BCE8C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KINDLUSTUSKATE</w:t>
            </w:r>
          </w:p>
        </w:tc>
        <w:tc>
          <w:tcPr>
            <w:tcW w:w="4755" w:type="dxa"/>
            <w:shd w:val="clear" w:color="auto" w:fill="BFBFBF" w:themeFill="background1" w:themeFillShade="BF"/>
          </w:tcPr>
          <w:p w14:paraId="1F330AB3" w14:textId="0839E66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INSURANCE COVER</w:t>
            </w:r>
          </w:p>
        </w:tc>
      </w:tr>
      <w:tr w:rsidR="008E43A2" w:rsidRPr="006F4E74" w14:paraId="501240D3" w14:textId="77777777" w:rsidTr="008E43A2">
        <w:trPr>
          <w:trHeight w:val="274"/>
        </w:trPr>
        <w:tc>
          <w:tcPr>
            <w:tcW w:w="896" w:type="dxa"/>
          </w:tcPr>
          <w:p w14:paraId="7D35E79B" w14:textId="31BA561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21.1</w:t>
            </w:r>
          </w:p>
        </w:tc>
        <w:tc>
          <w:tcPr>
            <w:tcW w:w="4609" w:type="dxa"/>
          </w:tcPr>
          <w:p w14:paraId="18031840" w14:textId="63883F2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KINDLUSTUSKATTE KIRJELDUS</w:t>
            </w:r>
          </w:p>
        </w:tc>
        <w:tc>
          <w:tcPr>
            <w:tcW w:w="4755" w:type="dxa"/>
          </w:tcPr>
          <w:p w14:paraId="49C61B4D" w14:textId="7CECB64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DESCRIPTION OF INSURANCE COVER</w:t>
            </w:r>
          </w:p>
        </w:tc>
      </w:tr>
      <w:tr w:rsidR="008E43A2" w:rsidRPr="006F4E74" w14:paraId="6B1ECC83" w14:textId="77777777" w:rsidTr="008E43A2">
        <w:trPr>
          <w:trHeight w:val="274"/>
        </w:trPr>
        <w:tc>
          <w:tcPr>
            <w:tcW w:w="896" w:type="dxa"/>
          </w:tcPr>
          <w:p w14:paraId="674DAF0C"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Pr>
          <w:p w14:paraId="2A415BBE" w14:textId="0840BA9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Ei kehti Eestis.</w:t>
            </w:r>
          </w:p>
        </w:tc>
        <w:tc>
          <w:tcPr>
            <w:tcW w:w="4755" w:type="dxa"/>
          </w:tcPr>
          <w:p w14:paraId="28694F95" w14:textId="6585F0F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Not el</w:t>
            </w:r>
            <w:r w:rsidR="00E24685">
              <w:rPr>
                <w:rFonts w:ascii="Times New Roman" w:hAnsi="Times New Roman" w:cs="Times New Roman"/>
                <w:sz w:val="20"/>
                <w:szCs w:val="20"/>
                <w:lang w:val="en-GB"/>
              </w:rPr>
              <w:t>i</w:t>
            </w:r>
            <w:r w:rsidRPr="00565389">
              <w:rPr>
                <w:rFonts w:ascii="Times New Roman" w:hAnsi="Times New Roman" w:cs="Times New Roman"/>
                <w:sz w:val="20"/>
                <w:szCs w:val="20"/>
                <w:lang w:val="en-GB"/>
              </w:rPr>
              <w:t>gible in Estonia.</w:t>
            </w:r>
          </w:p>
        </w:tc>
      </w:tr>
      <w:tr w:rsidR="008E43A2" w:rsidRPr="006F4E74" w14:paraId="38CE7F52" w14:textId="77777777" w:rsidTr="008E43A2">
        <w:trPr>
          <w:trHeight w:val="274"/>
        </w:trPr>
        <w:tc>
          <w:tcPr>
            <w:tcW w:w="896" w:type="dxa"/>
          </w:tcPr>
          <w:p w14:paraId="17989F13" w14:textId="5485316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21.2</w:t>
            </w:r>
          </w:p>
        </w:tc>
        <w:tc>
          <w:tcPr>
            <w:tcW w:w="4609" w:type="dxa"/>
          </w:tcPr>
          <w:p w14:paraId="551B5B84" w14:textId="1CF360E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AVALIK KINDLUSTUSKATE</w:t>
            </w:r>
          </w:p>
        </w:tc>
        <w:tc>
          <w:tcPr>
            <w:tcW w:w="4755" w:type="dxa"/>
          </w:tcPr>
          <w:p w14:paraId="1592B8F6" w14:textId="3FD9C5E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PUBLIC LIABILITY COVER</w:t>
            </w:r>
          </w:p>
        </w:tc>
      </w:tr>
      <w:tr w:rsidR="008E43A2" w:rsidRPr="006F4E74" w14:paraId="188331BE" w14:textId="77777777" w:rsidTr="008E43A2">
        <w:trPr>
          <w:trHeight w:val="274"/>
        </w:trPr>
        <w:tc>
          <w:tcPr>
            <w:tcW w:w="896" w:type="dxa"/>
          </w:tcPr>
          <w:p w14:paraId="64F75157" w14:textId="14C52B1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21.2.1</w:t>
            </w:r>
          </w:p>
        </w:tc>
        <w:tc>
          <w:tcPr>
            <w:tcW w:w="4609" w:type="dxa"/>
          </w:tcPr>
          <w:p w14:paraId="7EF86DAA" w14:textId="6956B97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Kindlustuskate, mis peab sisalduma võistluse osavõtutoetuses, peab tagama piisava vastutuskatte kolmandate osapoolte vastu.</w:t>
            </w:r>
          </w:p>
        </w:tc>
        <w:tc>
          <w:tcPr>
            <w:tcW w:w="4755" w:type="dxa"/>
          </w:tcPr>
          <w:p w14:paraId="3F160C7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insurance premium which must be included in</w:t>
            </w:r>
          </w:p>
          <w:p w14:paraId="1B9404A7" w14:textId="6F832CF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contribution of event must </w:t>
            </w:r>
            <w:proofErr w:type="gramStart"/>
            <w:r w:rsidRPr="00565389">
              <w:rPr>
                <w:rFonts w:ascii="Times New Roman" w:hAnsi="Times New Roman" w:cs="Times New Roman"/>
                <w:sz w:val="20"/>
                <w:szCs w:val="20"/>
                <w:lang w:val="en-GB"/>
              </w:rPr>
              <w:t>guarantee  adequate</w:t>
            </w:r>
            <w:proofErr w:type="gramEnd"/>
            <w:r w:rsidRPr="00565389">
              <w:rPr>
                <w:rFonts w:ascii="Times New Roman" w:hAnsi="Times New Roman" w:cs="Times New Roman"/>
                <w:sz w:val="20"/>
                <w:szCs w:val="20"/>
                <w:lang w:val="en-GB"/>
              </w:rPr>
              <w:t xml:space="preserve">  cover  for civil liability towards third parties.</w:t>
            </w:r>
          </w:p>
        </w:tc>
      </w:tr>
      <w:tr w:rsidR="008E43A2" w:rsidRPr="006F4E74" w14:paraId="78491F7C" w14:textId="77777777" w:rsidTr="008E43A2">
        <w:trPr>
          <w:trHeight w:val="274"/>
        </w:trPr>
        <w:tc>
          <w:tcPr>
            <w:tcW w:w="896" w:type="dxa"/>
          </w:tcPr>
          <w:p w14:paraId="7C180CE7" w14:textId="6B12CFB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21.2.2</w:t>
            </w:r>
          </w:p>
        </w:tc>
        <w:tc>
          <w:tcPr>
            <w:tcW w:w="4609" w:type="dxa"/>
          </w:tcPr>
          <w:p w14:paraId="41B3F3AD" w14:textId="704B9D3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Avalik kindlustuskate peab olema lisaks </w:t>
            </w:r>
            <w:proofErr w:type="spellStart"/>
            <w:r w:rsidRPr="00565389">
              <w:rPr>
                <w:rFonts w:ascii="Times New Roman" w:hAnsi="Times New Roman" w:cs="Times New Roman"/>
                <w:sz w:val="20"/>
                <w:szCs w:val="20"/>
                <w:lang w:val="et-EE"/>
              </w:rPr>
              <w:t>registreerijate</w:t>
            </w:r>
            <w:proofErr w:type="spellEnd"/>
            <w:r w:rsidRPr="00565389">
              <w:rPr>
                <w:rFonts w:ascii="Times New Roman" w:hAnsi="Times New Roman" w:cs="Times New Roman"/>
                <w:sz w:val="20"/>
                <w:szCs w:val="20"/>
                <w:lang w:val="et-EE"/>
              </w:rPr>
              <w:t xml:space="preserve">, võistlejate või ükskõik millise rallist osavõtva isiku või juriidilise isiku personaalsele kindlustusele, seda piiramata. </w:t>
            </w:r>
          </w:p>
        </w:tc>
        <w:tc>
          <w:tcPr>
            <w:tcW w:w="4755" w:type="dxa"/>
          </w:tcPr>
          <w:p w14:paraId="2F981422" w14:textId="1FDC334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Public Liability cover shall be in addition to and without prejudice to any personal insurance policy held by a competitor or any other person or legal entity taking part in the rally.</w:t>
            </w:r>
          </w:p>
        </w:tc>
      </w:tr>
      <w:tr w:rsidR="008E43A2" w:rsidRPr="006F4E74" w14:paraId="556EC4C9" w14:textId="77777777" w:rsidTr="008E43A2">
        <w:trPr>
          <w:trHeight w:val="274"/>
        </w:trPr>
        <w:tc>
          <w:tcPr>
            <w:tcW w:w="896" w:type="dxa"/>
          </w:tcPr>
          <w:p w14:paraId="2849CEA9" w14:textId="4BB6BE4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21.2.3</w:t>
            </w:r>
          </w:p>
        </w:tc>
        <w:tc>
          <w:tcPr>
            <w:tcW w:w="4609" w:type="dxa"/>
          </w:tcPr>
          <w:p w14:paraId="3289F18D" w14:textId="043F537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Kindlustuskate peab olema jõus  testikatsel, rajaga tutvumisel ja kvali</w:t>
            </w:r>
            <w:r w:rsidR="00D96940">
              <w:rPr>
                <w:rFonts w:ascii="Times New Roman" w:hAnsi="Times New Roman" w:cs="Times New Roman"/>
                <w:sz w:val="20"/>
                <w:szCs w:val="20"/>
                <w:lang w:val="et-EE"/>
              </w:rPr>
              <w:t>fi</w:t>
            </w:r>
            <w:r w:rsidRPr="00565389">
              <w:rPr>
                <w:rFonts w:ascii="Times New Roman" w:hAnsi="Times New Roman" w:cs="Times New Roman"/>
                <w:sz w:val="20"/>
                <w:szCs w:val="20"/>
                <w:lang w:val="et-EE"/>
              </w:rPr>
              <w:t>katsioonikatsel ja seejärel osavõtvatele meeskondadele alates esimesest võistluselemendist kuni ralli lõpuni või kuni lõpliku katkestamiseni või diskvalifitseerimiseni. Autosid, mis on katkestanud, kuid jätkavad, ei loeta lõplikult katkestanuteks.</w:t>
            </w:r>
          </w:p>
        </w:tc>
        <w:tc>
          <w:tcPr>
            <w:tcW w:w="4755" w:type="dxa"/>
          </w:tcPr>
          <w:p w14:paraId="710484FD" w14:textId="1660861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insurance cover must at least be in effect during the shakedown or Free Practice and the Qualifying stage and then, for competitors running within the itinerary of the rally, from the start of the first competition element until the end of the rally or </w:t>
            </w:r>
            <w:proofErr w:type="gramStart"/>
            <w:r w:rsidRPr="00565389">
              <w:rPr>
                <w:rFonts w:ascii="Times New Roman" w:hAnsi="Times New Roman" w:cs="Times New Roman"/>
                <w:sz w:val="20"/>
                <w:szCs w:val="20"/>
                <w:lang w:val="en-GB"/>
              </w:rPr>
              <w:t>at the moment</w:t>
            </w:r>
            <w:proofErr w:type="gramEnd"/>
            <w:r w:rsidRPr="00565389">
              <w:rPr>
                <w:rFonts w:ascii="Times New Roman" w:hAnsi="Times New Roman" w:cs="Times New Roman"/>
                <w:sz w:val="20"/>
                <w:szCs w:val="20"/>
                <w:lang w:val="en-GB"/>
              </w:rPr>
              <w:t xml:space="preserve"> of permanent retirement or disqualification. Cars having retired and re-started shall not be considered to have permanently retired.</w:t>
            </w:r>
          </w:p>
        </w:tc>
      </w:tr>
      <w:tr w:rsidR="008E43A2" w:rsidRPr="006F4E74" w14:paraId="484544EE" w14:textId="77777777" w:rsidTr="008E43A2">
        <w:trPr>
          <w:trHeight w:val="274"/>
        </w:trPr>
        <w:tc>
          <w:tcPr>
            <w:tcW w:w="896" w:type="dxa"/>
            <w:tcBorders>
              <w:bottom w:val="single" w:sz="4" w:space="0" w:color="auto"/>
            </w:tcBorders>
          </w:tcPr>
          <w:p w14:paraId="15803BFF" w14:textId="3CAF535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21.3</w:t>
            </w:r>
          </w:p>
        </w:tc>
        <w:tc>
          <w:tcPr>
            <w:tcW w:w="4609" w:type="dxa"/>
            <w:tcBorders>
              <w:bottom w:val="single" w:sz="4" w:space="0" w:color="auto"/>
            </w:tcBorders>
          </w:tcPr>
          <w:p w14:paraId="64420440"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KINDLUSTUSKATTE ERAND</w:t>
            </w:r>
            <w:r w:rsidRPr="00565389">
              <w:rPr>
                <w:rFonts w:ascii="Times New Roman" w:hAnsi="Times New Roman" w:cs="Times New Roman"/>
                <w:sz w:val="20"/>
                <w:szCs w:val="20"/>
                <w:lang w:val="et-EE"/>
              </w:rPr>
              <w:t xml:space="preserve"> </w:t>
            </w:r>
          </w:p>
          <w:p w14:paraId="04487812" w14:textId="77777777" w:rsidR="008E43A2"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Hooldusautod ja tutvumisautod, isegi kui neil on korraldaja antud kleebiseid, ei ole ralli kindlustuskattega kaetud.</w:t>
            </w:r>
          </w:p>
          <w:p w14:paraId="738A6B78" w14:textId="0C71C969" w:rsidR="00D96940" w:rsidRPr="00565389" w:rsidRDefault="00D96940" w:rsidP="008E43A2">
            <w:pPr>
              <w:spacing w:line="260" w:lineRule="exact"/>
              <w:ind w:left="77"/>
              <w:rPr>
                <w:rFonts w:ascii="Times New Roman" w:hAnsi="Times New Roman" w:cs="Times New Roman"/>
                <w:b/>
                <w:sz w:val="20"/>
                <w:szCs w:val="20"/>
                <w:lang w:val="et-EE"/>
              </w:rPr>
            </w:pPr>
          </w:p>
        </w:tc>
        <w:tc>
          <w:tcPr>
            <w:tcW w:w="4755" w:type="dxa"/>
            <w:tcBorders>
              <w:bottom w:val="single" w:sz="4" w:space="0" w:color="auto"/>
            </w:tcBorders>
          </w:tcPr>
          <w:p w14:paraId="2DE036D4"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EXCLUSION OF COVER</w:t>
            </w:r>
            <w:r w:rsidRPr="00565389">
              <w:rPr>
                <w:rFonts w:ascii="Times New Roman" w:hAnsi="Times New Roman" w:cs="Times New Roman"/>
                <w:sz w:val="20"/>
                <w:szCs w:val="20"/>
                <w:lang w:val="en-GB"/>
              </w:rPr>
              <w:t xml:space="preserve"> </w:t>
            </w:r>
          </w:p>
          <w:p w14:paraId="2049BF86" w14:textId="0DA439F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service vehicles and cars used for reconnaissance, even those with special plates issued by the organisers, are not covered by the insurance policy of the rally.</w:t>
            </w:r>
          </w:p>
        </w:tc>
      </w:tr>
      <w:tr w:rsidR="008E43A2" w:rsidRPr="006F4E74" w14:paraId="5DCA14C8" w14:textId="77777777" w:rsidTr="008E43A2">
        <w:trPr>
          <w:trHeight w:val="274"/>
        </w:trPr>
        <w:tc>
          <w:tcPr>
            <w:tcW w:w="896" w:type="dxa"/>
            <w:shd w:val="clear" w:color="auto" w:fill="BFBFBF" w:themeFill="background1" w:themeFillShade="BF"/>
          </w:tcPr>
          <w:p w14:paraId="5996EAD2" w14:textId="6E31A69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22.</w:t>
            </w:r>
          </w:p>
        </w:tc>
        <w:tc>
          <w:tcPr>
            <w:tcW w:w="4609" w:type="dxa"/>
            <w:shd w:val="clear" w:color="auto" w:fill="BFBFBF" w:themeFill="background1" w:themeFillShade="BF"/>
          </w:tcPr>
          <w:p w14:paraId="0DBB703B" w14:textId="58A8166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REGISTREERIMINE</w:t>
            </w:r>
          </w:p>
        </w:tc>
        <w:tc>
          <w:tcPr>
            <w:tcW w:w="4755" w:type="dxa"/>
            <w:shd w:val="clear" w:color="auto" w:fill="BFBFBF" w:themeFill="background1" w:themeFillShade="BF"/>
          </w:tcPr>
          <w:p w14:paraId="6ACD3729" w14:textId="587A526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ENTRIES</w:t>
            </w:r>
          </w:p>
        </w:tc>
      </w:tr>
      <w:tr w:rsidR="008E43A2" w:rsidRPr="006F4E74" w14:paraId="04038965" w14:textId="77777777" w:rsidTr="008E43A2">
        <w:trPr>
          <w:trHeight w:val="274"/>
        </w:trPr>
        <w:tc>
          <w:tcPr>
            <w:tcW w:w="896" w:type="dxa"/>
          </w:tcPr>
          <w:p w14:paraId="2C8C2449" w14:textId="2D1CC90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22.1</w:t>
            </w:r>
          </w:p>
        </w:tc>
        <w:tc>
          <w:tcPr>
            <w:tcW w:w="4609" w:type="dxa"/>
          </w:tcPr>
          <w:p w14:paraId="0F14BB2D"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OSAVÕTUAVALDUSE ESITAMINE</w:t>
            </w:r>
            <w:r w:rsidRPr="00565389">
              <w:rPr>
                <w:rFonts w:ascii="Times New Roman" w:hAnsi="Times New Roman" w:cs="Times New Roman"/>
                <w:sz w:val="20"/>
                <w:szCs w:val="20"/>
                <w:lang w:val="et-EE"/>
              </w:rPr>
              <w:t xml:space="preserve"> </w:t>
            </w:r>
          </w:p>
          <w:p w14:paraId="1758C004" w14:textId="22BFB84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Iga EAL või välisriigi </w:t>
            </w:r>
            <w:proofErr w:type="spellStart"/>
            <w:r w:rsidRPr="00565389">
              <w:rPr>
                <w:rFonts w:ascii="Times New Roman" w:hAnsi="Times New Roman" w:cs="Times New Roman"/>
                <w:sz w:val="20"/>
                <w:szCs w:val="20"/>
                <w:lang w:val="et-EE"/>
              </w:rPr>
              <w:t>registreerija</w:t>
            </w:r>
            <w:proofErr w:type="spellEnd"/>
            <w:r w:rsidR="00D96940">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litsentsi omanik, kes soovib osaleda rallil, peab saatma osavõtu toetuse ja täidetud osavõtuavalduse sekretariaati enne registreerimistähtaja lõppu, nagu kirjeldatud Võistlusjuhendis. Osavõtuavaldus internetis on sobiv </w:t>
            </w:r>
            <w:r w:rsidRPr="00565389">
              <w:rPr>
                <w:rFonts w:ascii="Times New Roman" w:hAnsi="Times New Roman" w:cs="Times New Roman"/>
                <w:color w:val="000000" w:themeColor="text1"/>
                <w:sz w:val="20"/>
                <w:szCs w:val="20"/>
                <w:lang w:val="et-EE"/>
              </w:rPr>
              <w:t xml:space="preserve">ja aktsepteerida võib </w:t>
            </w:r>
            <w:r w:rsidRPr="00565389">
              <w:rPr>
                <w:rFonts w:ascii="Times New Roman" w:hAnsi="Times New Roman" w:cs="Times New Roman"/>
                <w:color w:val="FF0000"/>
                <w:sz w:val="20"/>
                <w:szCs w:val="20"/>
                <w:lang w:val="et-EE"/>
              </w:rPr>
              <w:t xml:space="preserve">peale </w:t>
            </w:r>
            <w:proofErr w:type="spellStart"/>
            <w:r w:rsidRPr="00565389">
              <w:rPr>
                <w:rFonts w:ascii="Times New Roman" w:hAnsi="Times New Roman" w:cs="Times New Roman"/>
                <w:color w:val="FF0000"/>
                <w:sz w:val="20"/>
                <w:szCs w:val="20"/>
                <w:lang w:val="et-EE"/>
              </w:rPr>
              <w:t>registreerija</w:t>
            </w:r>
            <w:proofErr w:type="spellEnd"/>
            <w:r w:rsidRPr="00565389">
              <w:rPr>
                <w:rFonts w:ascii="Times New Roman" w:hAnsi="Times New Roman" w:cs="Times New Roman"/>
                <w:color w:val="FF0000"/>
                <w:sz w:val="20"/>
                <w:szCs w:val="20"/>
                <w:lang w:val="et-EE"/>
              </w:rPr>
              <w:t xml:space="preserve"> allkirja saamist hiljemalt dokumentide kontrollis.</w:t>
            </w:r>
            <w:r w:rsidR="00C62EB8" w:rsidRPr="00565389">
              <w:rPr>
                <w:rFonts w:ascii="Times New Roman" w:hAnsi="Times New Roman" w:cs="Times New Roman"/>
                <w:color w:val="FF0000"/>
                <w:sz w:val="20"/>
                <w:szCs w:val="20"/>
                <w:lang w:val="et-EE"/>
              </w:rPr>
              <w:t xml:space="preserve"> </w:t>
            </w:r>
            <w:r w:rsidRPr="00565389">
              <w:rPr>
                <w:rFonts w:ascii="Times New Roman" w:hAnsi="Times New Roman" w:cs="Times New Roman"/>
                <w:strike/>
                <w:color w:val="FF0000"/>
                <w:sz w:val="20"/>
                <w:szCs w:val="20"/>
                <w:lang w:val="et-EE"/>
              </w:rPr>
              <w:t>Kui avaldus on saadetud faksi, e-maili või elektroonsel teel, peab  allkirjastatud algne osavõtuavaldus jõudma korraldajani hiljemalt dokumentide kontrolliks.</w:t>
            </w:r>
            <w:r w:rsidRPr="00565389">
              <w:rPr>
                <w:rFonts w:ascii="Times New Roman" w:hAnsi="Times New Roman" w:cs="Times New Roman"/>
                <w:color w:val="FF0000"/>
                <w:sz w:val="20"/>
                <w:szCs w:val="20"/>
                <w:lang w:val="et-EE"/>
              </w:rPr>
              <w:t xml:space="preserve"> </w:t>
            </w:r>
            <w:r w:rsidRPr="00565389">
              <w:rPr>
                <w:rFonts w:ascii="Times New Roman" w:hAnsi="Times New Roman" w:cs="Times New Roman"/>
                <w:sz w:val="20"/>
                <w:szCs w:val="20"/>
                <w:lang w:val="et-EE"/>
              </w:rPr>
              <w:t xml:space="preserve">Osavõtuavaldusega peab kaasnema kehtiv </w:t>
            </w:r>
            <w:proofErr w:type="spellStart"/>
            <w:r w:rsidRPr="00565389">
              <w:rPr>
                <w:rFonts w:ascii="Times New Roman" w:hAnsi="Times New Roman" w:cs="Times New Roman"/>
                <w:sz w:val="20"/>
                <w:szCs w:val="20"/>
                <w:lang w:val="et-EE"/>
              </w:rPr>
              <w:t>registreerija</w:t>
            </w:r>
            <w:proofErr w:type="spellEnd"/>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litsentsi koopia.</w:t>
            </w:r>
          </w:p>
        </w:tc>
        <w:tc>
          <w:tcPr>
            <w:tcW w:w="4755" w:type="dxa"/>
          </w:tcPr>
          <w:p w14:paraId="03F87983"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SUBMISSION OF ENTRY FORMS (ENTRY APPLICATION)</w:t>
            </w:r>
            <w:r w:rsidRPr="00565389">
              <w:rPr>
                <w:rFonts w:ascii="Times New Roman" w:hAnsi="Times New Roman" w:cs="Times New Roman"/>
                <w:sz w:val="20"/>
                <w:szCs w:val="20"/>
                <w:lang w:val="en-GB"/>
              </w:rPr>
              <w:t xml:space="preserve"> </w:t>
            </w:r>
          </w:p>
          <w:p w14:paraId="42CB1579" w14:textId="46FCA51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Any EAL or foreign competition licence-holder wishing to take part in a rally must send the due contribution of event and the completed entry form to the rally secretariat before the closing date, as specified in the supplementary regulations. An electronic entry application (Internet) may be accepted </w:t>
            </w:r>
            <w:r w:rsidRPr="00565389">
              <w:rPr>
                <w:rFonts w:ascii="Times New Roman" w:hAnsi="Times New Roman" w:cs="Times New Roman"/>
                <w:color w:val="FF0000"/>
                <w:sz w:val="20"/>
                <w:szCs w:val="20"/>
                <w:lang w:val="en-GB"/>
              </w:rPr>
              <w:t>and confirmed by way of personal signature by the entrant by the latest at administrative checks.</w:t>
            </w:r>
            <w:r w:rsidRPr="00565389">
              <w:rPr>
                <w:rFonts w:ascii="Times New Roman" w:hAnsi="Times New Roman" w:cs="Times New Roman"/>
                <w:strike/>
                <w:color w:val="FF0000"/>
                <w:sz w:val="20"/>
                <w:szCs w:val="20"/>
                <w:lang w:val="en-GB"/>
              </w:rPr>
              <w:t xml:space="preserve"> If the application is sent by fax, by email or made electronically, the original duly signed entry form must reach the organisers within together with administrative checks.</w:t>
            </w:r>
            <w:r w:rsidR="00C62EB8" w:rsidRPr="00565389">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The entry form must be accompanied by a copy of the valid competitors’ licence.</w:t>
            </w:r>
          </w:p>
        </w:tc>
      </w:tr>
      <w:tr w:rsidR="008E43A2" w:rsidRPr="006F4E74" w14:paraId="118C0329" w14:textId="77777777" w:rsidTr="008E43A2">
        <w:trPr>
          <w:trHeight w:val="274"/>
        </w:trPr>
        <w:tc>
          <w:tcPr>
            <w:tcW w:w="896" w:type="dxa"/>
          </w:tcPr>
          <w:p w14:paraId="5B0C3D18" w14:textId="445919F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22.2</w:t>
            </w:r>
          </w:p>
        </w:tc>
        <w:tc>
          <w:tcPr>
            <w:tcW w:w="4609" w:type="dxa"/>
          </w:tcPr>
          <w:p w14:paraId="27A686F9" w14:textId="7969023B"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TÄIENDUSED OSAVÕTUAVALDUSELE</w:t>
            </w:r>
            <w:r w:rsidRPr="00565389">
              <w:rPr>
                <w:rFonts w:ascii="Times New Roman" w:hAnsi="Times New Roman" w:cs="Times New Roman"/>
                <w:sz w:val="20"/>
                <w:szCs w:val="20"/>
                <w:lang w:val="et-EE"/>
              </w:rPr>
              <w:t xml:space="preserve">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võib vabalt vahetada osavõtuavaldusel </w:t>
            </w:r>
          </w:p>
          <w:p w14:paraId="7F90B029" w14:textId="3A94CC2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märgitud auto teise vastu, mis kuulub samasse klassi kuni tehnilise ülevaatuseni.</w:t>
            </w:r>
          </w:p>
        </w:tc>
        <w:tc>
          <w:tcPr>
            <w:tcW w:w="4755" w:type="dxa"/>
          </w:tcPr>
          <w:p w14:paraId="0FDA4E62"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AMENDMENTS ON THE ENTRY FORM</w:t>
            </w:r>
            <w:r w:rsidRPr="00565389">
              <w:rPr>
                <w:rFonts w:ascii="Times New Roman" w:hAnsi="Times New Roman" w:cs="Times New Roman"/>
                <w:sz w:val="20"/>
                <w:szCs w:val="20"/>
                <w:lang w:val="en-GB"/>
              </w:rPr>
              <w:t xml:space="preserve"> </w:t>
            </w:r>
          </w:p>
          <w:p w14:paraId="6CC30B0E" w14:textId="44FDC89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 competitor may freely replace the car declared on the entry form with another from the same class, up to the moment of scrutineering.</w:t>
            </w:r>
          </w:p>
        </w:tc>
      </w:tr>
      <w:tr w:rsidR="008E43A2" w:rsidRPr="006F4E74" w14:paraId="081904E7" w14:textId="77777777" w:rsidTr="008E43A2">
        <w:trPr>
          <w:trHeight w:val="274"/>
        </w:trPr>
        <w:tc>
          <w:tcPr>
            <w:tcW w:w="896" w:type="dxa"/>
          </w:tcPr>
          <w:p w14:paraId="102BED45" w14:textId="2946CFD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22.3</w:t>
            </w:r>
          </w:p>
        </w:tc>
        <w:tc>
          <w:tcPr>
            <w:tcW w:w="4609" w:type="dxa"/>
          </w:tcPr>
          <w:p w14:paraId="35338969"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ASN OSAVÕTULUBA</w:t>
            </w:r>
            <w:r w:rsidRPr="00565389">
              <w:rPr>
                <w:rFonts w:ascii="Times New Roman" w:hAnsi="Times New Roman" w:cs="Times New Roman"/>
                <w:sz w:val="20"/>
                <w:szCs w:val="20"/>
                <w:lang w:val="et-EE"/>
              </w:rPr>
              <w:t xml:space="preserve"> </w:t>
            </w:r>
          </w:p>
          <w:p w14:paraId="003A1ED3" w14:textId="6CA5D290" w:rsidR="008E43A2" w:rsidRPr="00565389" w:rsidRDefault="008E43A2" w:rsidP="008E43A2">
            <w:pPr>
              <w:spacing w:line="260" w:lineRule="exact"/>
              <w:ind w:left="77"/>
              <w:rPr>
                <w:rFonts w:ascii="Times New Roman" w:hAnsi="Times New Roman" w:cs="Times New Roman"/>
                <w:b/>
                <w:sz w:val="20"/>
                <w:szCs w:val="20"/>
                <w:lang w:val="et-EE"/>
              </w:rPr>
            </w:pPr>
            <w:proofErr w:type="spellStart"/>
            <w:r w:rsidRPr="00565389">
              <w:rPr>
                <w:rFonts w:ascii="Times New Roman" w:hAnsi="Times New Roman" w:cs="Times New Roman"/>
                <w:sz w:val="20"/>
                <w:szCs w:val="20"/>
                <w:lang w:val="et-EE"/>
              </w:rPr>
              <w:t>Välisregistreerijal</w:t>
            </w:r>
            <w:proofErr w:type="spellEnd"/>
            <w:r w:rsidRPr="00565389">
              <w:rPr>
                <w:rFonts w:ascii="Times New Roman" w:hAnsi="Times New Roman" w:cs="Times New Roman"/>
                <w:sz w:val="20"/>
                <w:szCs w:val="20"/>
                <w:lang w:val="et-EE"/>
              </w:rPr>
              <w:t>, juhil ja kaardilugejal tuleb esitada oma ASN luba vastavalt FIA SK p.3.9.4</w:t>
            </w:r>
            <w:r w:rsidR="00601865">
              <w:rPr>
                <w:rFonts w:ascii="Times New Roman" w:hAnsi="Times New Roman" w:cs="Times New Roman"/>
                <w:sz w:val="20"/>
                <w:szCs w:val="20"/>
                <w:lang w:val="et-EE"/>
              </w:rPr>
              <w:t>-</w:t>
            </w:r>
            <w:r w:rsidRPr="00565389">
              <w:rPr>
                <w:rFonts w:ascii="Times New Roman" w:hAnsi="Times New Roman" w:cs="Times New Roman"/>
                <w:sz w:val="20"/>
                <w:szCs w:val="20"/>
                <w:lang w:val="et-EE"/>
              </w:rPr>
              <w:t>le.</w:t>
            </w:r>
          </w:p>
        </w:tc>
        <w:tc>
          <w:tcPr>
            <w:tcW w:w="4755" w:type="dxa"/>
          </w:tcPr>
          <w:p w14:paraId="45388F56"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ASN AUTHORISATIONS</w:t>
            </w:r>
            <w:r w:rsidRPr="00565389">
              <w:rPr>
                <w:rFonts w:ascii="Times New Roman" w:hAnsi="Times New Roman" w:cs="Times New Roman"/>
                <w:sz w:val="20"/>
                <w:szCs w:val="20"/>
                <w:lang w:val="en-GB"/>
              </w:rPr>
              <w:t xml:space="preserve"> </w:t>
            </w:r>
          </w:p>
          <w:p w14:paraId="50BD4551" w14:textId="13922ED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For foreign competitors, </w:t>
            </w:r>
            <w:proofErr w:type="gramStart"/>
            <w:r w:rsidRPr="00565389">
              <w:rPr>
                <w:rFonts w:ascii="Times New Roman" w:hAnsi="Times New Roman" w:cs="Times New Roman"/>
                <w:sz w:val="20"/>
                <w:szCs w:val="20"/>
                <w:lang w:val="en-GB"/>
              </w:rPr>
              <w:t>drivers</w:t>
            </w:r>
            <w:proofErr w:type="gramEnd"/>
            <w:r w:rsidRPr="00565389">
              <w:rPr>
                <w:rFonts w:ascii="Times New Roman" w:hAnsi="Times New Roman" w:cs="Times New Roman"/>
                <w:sz w:val="20"/>
                <w:szCs w:val="20"/>
                <w:lang w:val="en-GB"/>
              </w:rPr>
              <w:t xml:space="preserve"> and co-drivers, an ASN authorisation must be given according to Art.3.9 .4 of the FIA Sporting Code.</w:t>
            </w:r>
          </w:p>
        </w:tc>
      </w:tr>
      <w:tr w:rsidR="008E43A2" w:rsidRPr="006F4E74" w14:paraId="41DF99B3" w14:textId="77777777" w:rsidTr="008E43A2">
        <w:trPr>
          <w:trHeight w:val="274"/>
        </w:trPr>
        <w:tc>
          <w:tcPr>
            <w:tcW w:w="896" w:type="dxa"/>
          </w:tcPr>
          <w:p w14:paraId="57F2F580" w14:textId="1C9FFED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22.4</w:t>
            </w:r>
          </w:p>
        </w:tc>
        <w:tc>
          <w:tcPr>
            <w:tcW w:w="4609" w:type="dxa"/>
          </w:tcPr>
          <w:p w14:paraId="04EFA973" w14:textId="10825CFD" w:rsidR="008E43A2" w:rsidRPr="00565389" w:rsidRDefault="008E43A2" w:rsidP="008E43A2">
            <w:pPr>
              <w:ind w:left="102" w:right="61"/>
              <w:rPr>
                <w:rFonts w:ascii="Times New Roman" w:hAnsi="Times New Roman" w:cs="Times New Roman"/>
                <w:sz w:val="20"/>
                <w:szCs w:val="20"/>
                <w:lang w:val="et-EE"/>
              </w:rPr>
            </w:pPr>
            <w:r w:rsidRPr="00565389">
              <w:rPr>
                <w:rFonts w:ascii="Times New Roman" w:hAnsi="Times New Roman" w:cs="Times New Roman"/>
                <w:b/>
                <w:sz w:val="20"/>
                <w:szCs w:val="20"/>
                <w:lang w:val="et-EE"/>
              </w:rPr>
              <w:t>REGISTREERIJA JA/VÕI JUHI VÕI KAARDILUGEJA VAHETUS</w:t>
            </w:r>
            <w:r w:rsidRPr="00565389">
              <w:rPr>
                <w:rFonts w:ascii="Times New Roman" w:hAnsi="Times New Roman" w:cs="Times New Roman"/>
                <w:sz w:val="20"/>
                <w:szCs w:val="20"/>
                <w:lang w:val="et-EE"/>
              </w:rPr>
              <w:t xml:space="preserve"> </w:t>
            </w:r>
          </w:p>
          <w:p w14:paraId="1978F115" w14:textId="16D8BFBF" w:rsidR="008E43A2" w:rsidRPr="00565389" w:rsidRDefault="008E43A2" w:rsidP="008E43A2">
            <w:pPr>
              <w:ind w:left="102" w:right="61"/>
              <w:rPr>
                <w:rFonts w:ascii="Times New Roman" w:hAnsi="Times New Roman" w:cs="Times New Roman"/>
                <w:sz w:val="20"/>
                <w:szCs w:val="20"/>
                <w:lang w:val="et-EE"/>
              </w:rPr>
            </w:pP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vahetus on lubatud kuni registreerimistähtaja lõppemiseni. Ainult algne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võib seda taotleda. Peale seda aega võib vahetada ainult üht meeskonnaliiget eeldusel, et:</w:t>
            </w:r>
          </w:p>
          <w:p w14:paraId="4FC57CCF" w14:textId="77777777" w:rsidR="008E43A2" w:rsidRPr="00565389" w:rsidRDefault="008E43A2" w:rsidP="008E43A2">
            <w:pPr>
              <w:pStyle w:val="ListParagraph"/>
              <w:numPr>
                <w:ilvl w:val="0"/>
                <w:numId w:val="7"/>
              </w:numPr>
              <w:ind w:right="6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Selle aktsepteerib korraldaja enne </w:t>
            </w:r>
          </w:p>
          <w:p w14:paraId="6651E44B" w14:textId="77777777" w:rsidR="008E43A2" w:rsidRPr="00565389" w:rsidRDefault="008E43A2" w:rsidP="008E43A2">
            <w:pPr>
              <w:pStyle w:val="ListParagraph"/>
              <w:ind w:left="403" w:right="61"/>
              <w:rPr>
                <w:rFonts w:ascii="Times New Roman" w:hAnsi="Times New Roman" w:cs="Times New Roman"/>
                <w:sz w:val="20"/>
                <w:szCs w:val="20"/>
                <w:lang w:val="et-EE"/>
              </w:rPr>
            </w:pPr>
            <w:r w:rsidRPr="00565389">
              <w:rPr>
                <w:rFonts w:ascii="Times New Roman" w:hAnsi="Times New Roman" w:cs="Times New Roman"/>
                <w:sz w:val="20"/>
                <w:szCs w:val="20"/>
                <w:lang w:val="et-EE"/>
              </w:rPr>
              <w:t>dokumentide kontrolli;</w:t>
            </w:r>
          </w:p>
          <w:p w14:paraId="6EAFFBF1" w14:textId="77777777" w:rsidR="008E43A2" w:rsidRPr="00565389" w:rsidRDefault="008E43A2" w:rsidP="008E43A2">
            <w:pPr>
              <w:pStyle w:val="ListParagraph"/>
              <w:numPr>
                <w:ilvl w:val="0"/>
                <w:numId w:val="7"/>
              </w:numPr>
              <w:ind w:right="61"/>
              <w:rPr>
                <w:rFonts w:ascii="Times New Roman" w:hAnsi="Times New Roman" w:cs="Times New Roman"/>
                <w:sz w:val="20"/>
                <w:szCs w:val="20"/>
                <w:lang w:val="et-EE"/>
              </w:rPr>
            </w:pPr>
            <w:r w:rsidRPr="00565389">
              <w:rPr>
                <w:rFonts w:ascii="Times New Roman" w:hAnsi="Times New Roman" w:cs="Times New Roman"/>
                <w:sz w:val="20"/>
                <w:szCs w:val="20"/>
                <w:lang w:val="et-EE"/>
              </w:rPr>
              <w:t>Selle aktsepteerib žürii enne stard</w:t>
            </w:r>
            <w:r w:rsidRPr="00565389">
              <w:rPr>
                <w:rFonts w:ascii="Times New Roman" w:hAnsi="Times New Roman" w:cs="Times New Roman"/>
                <w:strike/>
                <w:sz w:val="20"/>
                <w:szCs w:val="20"/>
                <w:lang w:val="et-EE"/>
              </w:rPr>
              <w:t>i</w:t>
            </w:r>
            <w:r w:rsidRPr="00565389">
              <w:rPr>
                <w:rFonts w:ascii="Times New Roman" w:hAnsi="Times New Roman" w:cs="Times New Roman"/>
                <w:sz w:val="20"/>
                <w:szCs w:val="20"/>
                <w:lang w:val="et-EE"/>
              </w:rPr>
              <w:t>nimekirja avaldamist.</w:t>
            </w:r>
          </w:p>
          <w:p w14:paraId="1EC1079E" w14:textId="27418003" w:rsidR="008E43A2" w:rsidRPr="00565389" w:rsidRDefault="008E43A2" w:rsidP="008E43A2">
            <w:pPr>
              <w:ind w:left="43" w:right="6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Ainult </w:t>
            </w:r>
            <w:proofErr w:type="spellStart"/>
            <w:r w:rsidRPr="00565389">
              <w:rPr>
                <w:rFonts w:ascii="Times New Roman" w:hAnsi="Times New Roman" w:cs="Times New Roman"/>
                <w:sz w:val="20"/>
                <w:szCs w:val="20"/>
                <w:lang w:val="et-EE"/>
              </w:rPr>
              <w:t>EAL-l</w:t>
            </w:r>
            <w:proofErr w:type="spellEnd"/>
            <w:r w:rsidRPr="00565389">
              <w:rPr>
                <w:rFonts w:ascii="Times New Roman" w:hAnsi="Times New Roman" w:cs="Times New Roman"/>
                <w:sz w:val="20"/>
                <w:szCs w:val="20"/>
                <w:lang w:val="et-EE"/>
              </w:rPr>
              <w:t xml:space="preserve"> on õigus lubada mõlema </w:t>
            </w:r>
            <w:proofErr w:type="spellStart"/>
            <w:r w:rsidRPr="00565389">
              <w:rPr>
                <w:rFonts w:ascii="Times New Roman" w:hAnsi="Times New Roman" w:cs="Times New Roman"/>
                <w:sz w:val="20"/>
                <w:szCs w:val="20"/>
                <w:lang w:val="et-EE"/>
              </w:rPr>
              <w:t>meeskonna-liikme</w:t>
            </w:r>
            <w:proofErr w:type="spellEnd"/>
            <w:r w:rsidRPr="00565389">
              <w:rPr>
                <w:rFonts w:ascii="Times New Roman" w:hAnsi="Times New Roman" w:cs="Times New Roman"/>
                <w:sz w:val="20"/>
                <w:szCs w:val="20"/>
                <w:lang w:val="et-EE"/>
              </w:rPr>
              <w:t xml:space="preserve"> või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vahetust peale registreerimisaja lõppemist.</w:t>
            </w:r>
          </w:p>
        </w:tc>
        <w:tc>
          <w:tcPr>
            <w:tcW w:w="4755" w:type="dxa"/>
          </w:tcPr>
          <w:p w14:paraId="6CC91AC1"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CHANGE OF COMPETITOR AND/OR CREW MEMBER(S) </w:t>
            </w:r>
            <w:r w:rsidRPr="00565389">
              <w:rPr>
                <w:rFonts w:ascii="Times New Roman" w:hAnsi="Times New Roman" w:cs="Times New Roman"/>
                <w:sz w:val="20"/>
                <w:szCs w:val="20"/>
                <w:lang w:val="en-GB"/>
              </w:rPr>
              <w:t xml:space="preserve"> </w:t>
            </w:r>
          </w:p>
          <w:p w14:paraId="5077D306" w14:textId="7A14582B"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sz w:val="20"/>
                <w:szCs w:val="20"/>
                <w:lang w:val="en-GB"/>
              </w:rPr>
              <w:t>A change of competitor is permitted up to the close of entries. Only the competitor entered in the event will be allowed to make this request. After the close of entries, one member of the crew may be replaced with the agreement of:</w:t>
            </w:r>
          </w:p>
          <w:p w14:paraId="1FE77050" w14:textId="77777777" w:rsidR="008E43A2" w:rsidRPr="00565389" w:rsidRDefault="008E43A2" w:rsidP="008E43A2">
            <w:pPr>
              <w:pStyle w:val="ListParagraph"/>
              <w:numPr>
                <w:ilvl w:val="0"/>
                <w:numId w:val="7"/>
              </w:numPr>
              <w:tabs>
                <w:tab w:val="left" w:pos="400"/>
              </w:tabs>
              <w:ind w:right="60"/>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organisers, before the start of the administrative </w:t>
            </w:r>
            <w:proofErr w:type="gramStart"/>
            <w:r w:rsidRPr="00565389">
              <w:rPr>
                <w:rFonts w:ascii="Times New Roman" w:hAnsi="Times New Roman" w:cs="Times New Roman"/>
                <w:sz w:val="20"/>
                <w:szCs w:val="20"/>
                <w:lang w:val="en-GB"/>
              </w:rPr>
              <w:t>checks;</w:t>
            </w:r>
            <w:proofErr w:type="gramEnd"/>
          </w:p>
          <w:p w14:paraId="0E951EFF" w14:textId="77777777" w:rsidR="008E43A2" w:rsidRPr="00565389" w:rsidRDefault="008E43A2" w:rsidP="008E43A2">
            <w:pPr>
              <w:pStyle w:val="ListParagraph"/>
              <w:numPr>
                <w:ilvl w:val="0"/>
                <w:numId w:val="7"/>
              </w:numPr>
              <w:ind w:right="63"/>
              <w:rPr>
                <w:rFonts w:ascii="Times New Roman" w:hAnsi="Times New Roman" w:cs="Times New Roman"/>
                <w:sz w:val="20"/>
                <w:szCs w:val="20"/>
                <w:lang w:val="en-GB"/>
              </w:rPr>
            </w:pPr>
            <w:r w:rsidRPr="00565389">
              <w:rPr>
                <w:rFonts w:ascii="Times New Roman" w:hAnsi="Times New Roman" w:cs="Times New Roman"/>
                <w:sz w:val="20"/>
                <w:szCs w:val="20"/>
                <w:lang w:val="en-GB"/>
              </w:rPr>
              <w:t>the Stewards, after the commencement of these checks and before the publication of the start list.</w:t>
            </w:r>
          </w:p>
          <w:p w14:paraId="6E4E0340" w14:textId="65FF4F61" w:rsidR="008E43A2" w:rsidRPr="00565389" w:rsidRDefault="008E43A2" w:rsidP="008E43A2">
            <w:pPr>
              <w:ind w:left="43" w:right="6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Only the EAL may authorise replacement of both   crew members </w:t>
            </w:r>
            <w:proofErr w:type="gramStart"/>
            <w:r w:rsidRPr="00565389">
              <w:rPr>
                <w:rFonts w:ascii="Times New Roman" w:hAnsi="Times New Roman" w:cs="Times New Roman"/>
                <w:sz w:val="20"/>
                <w:szCs w:val="20"/>
                <w:lang w:val="en-GB"/>
              </w:rPr>
              <w:t>or</w:t>
            </w:r>
            <w:proofErr w:type="gramEnd"/>
            <w:r w:rsidRPr="00565389">
              <w:rPr>
                <w:rFonts w:ascii="Times New Roman" w:hAnsi="Times New Roman" w:cs="Times New Roman"/>
                <w:sz w:val="20"/>
                <w:szCs w:val="20"/>
                <w:lang w:val="en-GB"/>
              </w:rPr>
              <w:t xml:space="preserve"> the competitor after the close of entries.</w:t>
            </w:r>
          </w:p>
        </w:tc>
      </w:tr>
      <w:tr w:rsidR="008E43A2" w:rsidRPr="006F4E74" w14:paraId="02D80F3B" w14:textId="77777777" w:rsidTr="008E43A2">
        <w:trPr>
          <w:trHeight w:val="274"/>
        </w:trPr>
        <w:tc>
          <w:tcPr>
            <w:tcW w:w="896" w:type="dxa"/>
            <w:tcBorders>
              <w:bottom w:val="single" w:sz="4" w:space="0" w:color="auto"/>
            </w:tcBorders>
          </w:tcPr>
          <w:p w14:paraId="5B00F00C" w14:textId="40FF42A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22.5</w:t>
            </w:r>
          </w:p>
        </w:tc>
        <w:tc>
          <w:tcPr>
            <w:tcW w:w="4609" w:type="dxa"/>
            <w:tcBorders>
              <w:bottom w:val="single" w:sz="4" w:space="0" w:color="auto"/>
            </w:tcBorders>
          </w:tcPr>
          <w:p w14:paraId="4F20D4C4"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b/>
                <w:sz w:val="20"/>
                <w:szCs w:val="20"/>
                <w:lang w:val="et-EE"/>
              </w:rPr>
              <w:t>REGISTREERIJA JA MEESKONNA  KOHUSTUSED</w:t>
            </w:r>
            <w:r w:rsidRPr="00565389">
              <w:rPr>
                <w:rFonts w:ascii="Times New Roman" w:hAnsi="Times New Roman" w:cs="Times New Roman"/>
                <w:sz w:val="20"/>
                <w:szCs w:val="20"/>
                <w:lang w:val="et-EE"/>
              </w:rPr>
              <w:t xml:space="preserve"> </w:t>
            </w:r>
          </w:p>
          <w:p w14:paraId="42BEAD3E" w14:textId="398F54DF"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Osavõtuavalduse allkirjastamisega kohustuvad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ja meeskonnaliikmed allutama end </w:t>
            </w:r>
          </w:p>
          <w:p w14:paraId="4E05EC9A" w14:textId="2124566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sportlikele reeglitele, mis on kirjeldatud FIA SKs, tema lisades, käesolevas Võistlusmääruses ja Võistlusjuhendis.</w:t>
            </w:r>
          </w:p>
        </w:tc>
        <w:tc>
          <w:tcPr>
            <w:tcW w:w="4755" w:type="dxa"/>
            <w:tcBorders>
              <w:bottom w:val="single" w:sz="4" w:space="0" w:color="auto"/>
            </w:tcBorders>
          </w:tcPr>
          <w:p w14:paraId="7538113F"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COMPETITORS’ AND CREW MEMBERS’ UNDERTAKINGS</w:t>
            </w:r>
            <w:r w:rsidRPr="00565389">
              <w:rPr>
                <w:rFonts w:ascii="Times New Roman" w:hAnsi="Times New Roman" w:cs="Times New Roman"/>
                <w:sz w:val="20"/>
                <w:szCs w:val="20"/>
                <w:lang w:val="en-GB"/>
              </w:rPr>
              <w:t xml:space="preserve"> </w:t>
            </w:r>
          </w:p>
          <w:p w14:paraId="5452AD88" w14:textId="02FA8A5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By the very fact of signing the entry form, the competitor and the crew submit themselves to the sporting jurisdictions specified in the FIA Code and its appendices, these </w:t>
            </w:r>
            <w:proofErr w:type="gramStart"/>
            <w:r w:rsidRPr="00565389">
              <w:rPr>
                <w:rFonts w:ascii="Times New Roman" w:hAnsi="Times New Roman" w:cs="Times New Roman"/>
                <w:sz w:val="20"/>
                <w:szCs w:val="20"/>
                <w:lang w:val="en-GB"/>
              </w:rPr>
              <w:t>regulations</w:t>
            </w:r>
            <w:proofErr w:type="gramEnd"/>
            <w:r w:rsidRPr="00565389">
              <w:rPr>
                <w:rFonts w:ascii="Times New Roman" w:hAnsi="Times New Roman" w:cs="Times New Roman"/>
                <w:sz w:val="20"/>
                <w:szCs w:val="20"/>
                <w:lang w:val="en-GB"/>
              </w:rPr>
              <w:t xml:space="preserve"> and the supplementary regulations of the rally.</w:t>
            </w:r>
          </w:p>
        </w:tc>
      </w:tr>
      <w:tr w:rsidR="008E43A2" w:rsidRPr="006F4E74" w14:paraId="298A1026" w14:textId="77777777" w:rsidTr="008E43A2">
        <w:trPr>
          <w:trHeight w:val="274"/>
        </w:trPr>
        <w:tc>
          <w:tcPr>
            <w:tcW w:w="896" w:type="dxa"/>
            <w:shd w:val="clear" w:color="auto" w:fill="BFBFBF" w:themeFill="background1" w:themeFillShade="BF"/>
          </w:tcPr>
          <w:p w14:paraId="3BC4711B" w14:textId="58623FE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23.*</w:t>
            </w:r>
          </w:p>
        </w:tc>
        <w:tc>
          <w:tcPr>
            <w:tcW w:w="4609" w:type="dxa"/>
            <w:shd w:val="clear" w:color="auto" w:fill="BFBFBF" w:themeFill="background1" w:themeFillShade="BF"/>
          </w:tcPr>
          <w:p w14:paraId="7A33F62B" w14:textId="5777910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REGISTREERIMISTÄHTAJA LÕPP</w:t>
            </w:r>
          </w:p>
        </w:tc>
        <w:tc>
          <w:tcPr>
            <w:tcW w:w="4755" w:type="dxa"/>
            <w:shd w:val="clear" w:color="auto" w:fill="BFBFBF" w:themeFill="background1" w:themeFillShade="BF"/>
          </w:tcPr>
          <w:p w14:paraId="3677B5E6" w14:textId="2102D10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ENTRY CLOSING DATES</w:t>
            </w:r>
          </w:p>
        </w:tc>
      </w:tr>
      <w:tr w:rsidR="008E43A2" w:rsidRPr="006F4E74" w14:paraId="47BAB916" w14:textId="77777777" w:rsidTr="008E43A2">
        <w:trPr>
          <w:trHeight w:val="274"/>
        </w:trPr>
        <w:tc>
          <w:tcPr>
            <w:tcW w:w="896" w:type="dxa"/>
            <w:tcBorders>
              <w:bottom w:val="single" w:sz="4" w:space="0" w:color="auto"/>
            </w:tcBorders>
          </w:tcPr>
          <w:p w14:paraId="309A423F"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Borders>
              <w:bottom w:val="single" w:sz="4" w:space="0" w:color="auto"/>
            </w:tcBorders>
          </w:tcPr>
          <w:p w14:paraId="041977C0"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Registreerimise tähtaeg ei või olla hilisem, kui 1 </w:t>
            </w:r>
          </w:p>
          <w:p w14:paraId="6013A670"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nädal enne rajaga tutvumise algust. Erandina võib</w:t>
            </w:r>
          </w:p>
          <w:p w14:paraId="28EC2675" w14:textId="6CE4FE8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EAL aktsepteerida hilisemaid registreerimisi.</w:t>
            </w:r>
          </w:p>
        </w:tc>
        <w:tc>
          <w:tcPr>
            <w:tcW w:w="4755" w:type="dxa"/>
            <w:tcBorders>
              <w:bottom w:val="single" w:sz="4" w:space="0" w:color="auto"/>
            </w:tcBorders>
          </w:tcPr>
          <w:p w14:paraId="068C197E" w14:textId="2805C48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closing date for entries must be no later than 1 week before the beginning of reconnaissance. Exceptionally the EAL may authorise late entries.</w:t>
            </w:r>
          </w:p>
        </w:tc>
      </w:tr>
      <w:tr w:rsidR="008E43A2" w:rsidRPr="006F4E74" w14:paraId="529FA002" w14:textId="77777777" w:rsidTr="008E43A2">
        <w:trPr>
          <w:trHeight w:val="274"/>
        </w:trPr>
        <w:tc>
          <w:tcPr>
            <w:tcW w:w="896" w:type="dxa"/>
            <w:shd w:val="clear" w:color="auto" w:fill="BFBFBF" w:themeFill="background1" w:themeFillShade="BF"/>
          </w:tcPr>
          <w:p w14:paraId="615B5150" w14:textId="16E6B7F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24.</w:t>
            </w:r>
          </w:p>
        </w:tc>
        <w:tc>
          <w:tcPr>
            <w:tcW w:w="4609" w:type="dxa"/>
            <w:shd w:val="clear" w:color="auto" w:fill="BFBFBF" w:themeFill="background1" w:themeFillShade="BF"/>
          </w:tcPr>
          <w:p w14:paraId="074B5F7B" w14:textId="4E95DC0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OSAVÕTUTOETUS</w:t>
            </w:r>
          </w:p>
        </w:tc>
        <w:tc>
          <w:tcPr>
            <w:tcW w:w="4755" w:type="dxa"/>
            <w:shd w:val="clear" w:color="auto" w:fill="BFBFBF" w:themeFill="background1" w:themeFillShade="BF"/>
          </w:tcPr>
          <w:p w14:paraId="719A96FF" w14:textId="6626B9C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CONTRIBUTION OF EVENT</w:t>
            </w:r>
          </w:p>
        </w:tc>
      </w:tr>
      <w:tr w:rsidR="008E43A2" w:rsidRPr="006F4E74" w14:paraId="557BE2EC" w14:textId="77777777" w:rsidTr="008E43A2">
        <w:trPr>
          <w:trHeight w:val="274"/>
        </w:trPr>
        <w:tc>
          <w:tcPr>
            <w:tcW w:w="896" w:type="dxa"/>
          </w:tcPr>
          <w:p w14:paraId="50CA51CE" w14:textId="1BAC2F3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24.1</w:t>
            </w:r>
          </w:p>
        </w:tc>
        <w:tc>
          <w:tcPr>
            <w:tcW w:w="4609" w:type="dxa"/>
          </w:tcPr>
          <w:p w14:paraId="276EAF35" w14:textId="4403259A"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OSAVÕTUAVALDUSE HEAKSKIIT</w:t>
            </w:r>
            <w:r w:rsidRPr="00565389">
              <w:rPr>
                <w:rFonts w:ascii="Times New Roman" w:hAnsi="Times New Roman" w:cs="Times New Roman"/>
                <w:sz w:val="20"/>
                <w:szCs w:val="20"/>
                <w:lang w:val="et-EE"/>
              </w:rPr>
              <w:t xml:space="preserve"> Osavõtuavalduse võib heaks kiita ainult, kui </w:t>
            </w:r>
          </w:p>
          <w:p w14:paraId="7CB126F2" w14:textId="308BCEC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sellega kaasneb täielik osavõtutoetus või </w:t>
            </w:r>
            <w:proofErr w:type="spellStart"/>
            <w:r w:rsidRPr="00565389">
              <w:rPr>
                <w:rFonts w:ascii="Times New Roman" w:hAnsi="Times New Roman" w:cs="Times New Roman"/>
                <w:sz w:val="20"/>
                <w:szCs w:val="20"/>
                <w:lang w:val="et-EE"/>
              </w:rPr>
              <w:t>registree</w:t>
            </w:r>
            <w:r w:rsidR="00601865">
              <w:rPr>
                <w:rFonts w:ascii="Times New Roman" w:hAnsi="Times New Roman" w:cs="Times New Roman"/>
                <w:sz w:val="20"/>
                <w:szCs w:val="20"/>
                <w:lang w:val="et-EE"/>
              </w:rPr>
              <w:t>r</w:t>
            </w:r>
            <w:r w:rsidRPr="00565389">
              <w:rPr>
                <w:rFonts w:ascii="Times New Roman" w:hAnsi="Times New Roman" w:cs="Times New Roman"/>
                <w:sz w:val="20"/>
                <w:szCs w:val="20"/>
                <w:lang w:val="et-EE"/>
              </w:rPr>
              <w:t>ija</w:t>
            </w:r>
            <w:proofErr w:type="spellEnd"/>
            <w:r w:rsidRPr="00565389">
              <w:rPr>
                <w:rFonts w:ascii="Times New Roman" w:hAnsi="Times New Roman" w:cs="Times New Roman"/>
                <w:sz w:val="20"/>
                <w:szCs w:val="20"/>
                <w:lang w:val="et-EE"/>
              </w:rPr>
              <w:t xml:space="preserve"> ASN väljastatud kviitung.</w:t>
            </w:r>
          </w:p>
        </w:tc>
        <w:tc>
          <w:tcPr>
            <w:tcW w:w="4755" w:type="dxa"/>
          </w:tcPr>
          <w:p w14:paraId="5C890FEA"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ACEPPTANCE OF ENTRY FORM</w:t>
            </w:r>
            <w:r w:rsidRPr="00565389">
              <w:rPr>
                <w:rFonts w:ascii="Times New Roman" w:hAnsi="Times New Roman" w:cs="Times New Roman"/>
                <w:sz w:val="20"/>
                <w:szCs w:val="20"/>
                <w:lang w:val="en-GB"/>
              </w:rPr>
              <w:t xml:space="preserve"> </w:t>
            </w:r>
          </w:p>
          <w:p w14:paraId="33300D52" w14:textId="219A03E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An entry application will be accepted only if accompanied by the total contribution of event or by </w:t>
            </w:r>
            <w:proofErr w:type="gramStart"/>
            <w:r w:rsidRPr="00565389">
              <w:rPr>
                <w:rFonts w:ascii="Times New Roman" w:hAnsi="Times New Roman" w:cs="Times New Roman"/>
                <w:sz w:val="20"/>
                <w:szCs w:val="20"/>
                <w:lang w:val="en-GB"/>
              </w:rPr>
              <w:t>a  receipt</w:t>
            </w:r>
            <w:proofErr w:type="gramEnd"/>
            <w:r w:rsidRPr="00565389">
              <w:rPr>
                <w:rFonts w:ascii="Times New Roman" w:hAnsi="Times New Roman" w:cs="Times New Roman"/>
                <w:sz w:val="20"/>
                <w:szCs w:val="20"/>
                <w:lang w:val="en-GB"/>
              </w:rPr>
              <w:t xml:space="preserve"> issued by the competitor's ASN.</w:t>
            </w:r>
          </w:p>
        </w:tc>
      </w:tr>
      <w:tr w:rsidR="008E43A2" w:rsidRPr="006F4E74" w14:paraId="648CC4B2" w14:textId="77777777" w:rsidTr="008E43A2">
        <w:trPr>
          <w:trHeight w:val="274"/>
        </w:trPr>
        <w:tc>
          <w:tcPr>
            <w:tcW w:w="896" w:type="dxa"/>
          </w:tcPr>
          <w:p w14:paraId="0F096633" w14:textId="379C668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24.2</w:t>
            </w:r>
          </w:p>
        </w:tc>
        <w:tc>
          <w:tcPr>
            <w:tcW w:w="4609" w:type="dxa"/>
          </w:tcPr>
          <w:p w14:paraId="56E76FA1" w14:textId="4F7841F9"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OSAVÕTUTOETUSE TAGASTAMINE</w:t>
            </w:r>
            <w:r w:rsidRPr="00565389">
              <w:rPr>
                <w:rFonts w:ascii="Times New Roman" w:hAnsi="Times New Roman" w:cs="Times New Roman"/>
                <w:sz w:val="20"/>
                <w:szCs w:val="20"/>
                <w:lang w:val="et-EE"/>
              </w:rPr>
              <w:t xml:space="preserve"> Osavõtutoetus tagastatakse täies mahus:</w:t>
            </w:r>
          </w:p>
          <w:p w14:paraId="7FE0F68A" w14:textId="77777777" w:rsidR="008E43A2" w:rsidRPr="00565389" w:rsidRDefault="008E43A2" w:rsidP="00D62E50">
            <w:pPr>
              <w:pStyle w:val="ListParagraph"/>
              <w:numPr>
                <w:ilvl w:val="0"/>
                <w:numId w:val="31"/>
              </w:numPr>
              <w:rPr>
                <w:rFonts w:ascii="Times New Roman" w:hAnsi="Times New Roman" w:cs="Times New Roman"/>
                <w:sz w:val="20"/>
                <w:szCs w:val="20"/>
                <w:lang w:val="et-EE"/>
              </w:rPr>
            </w:pPr>
            <w:r w:rsidRPr="00565389">
              <w:rPr>
                <w:rFonts w:ascii="Times New Roman" w:hAnsi="Times New Roman" w:cs="Times New Roman"/>
                <w:sz w:val="20"/>
                <w:szCs w:val="20"/>
                <w:lang w:val="et-EE"/>
              </w:rPr>
              <w:t>Kandidaatidele, kelle avaldust ei rahuldatud</w:t>
            </w:r>
          </w:p>
          <w:p w14:paraId="76A270F1" w14:textId="7436088F" w:rsidR="008E43A2" w:rsidRPr="00565389" w:rsidRDefault="008E43A2" w:rsidP="00D62E50">
            <w:pPr>
              <w:pStyle w:val="ListParagraph"/>
              <w:numPr>
                <w:ilvl w:val="0"/>
                <w:numId w:val="31"/>
              </w:numPr>
              <w:rPr>
                <w:rFonts w:ascii="Times New Roman" w:hAnsi="Times New Roman" w:cs="Times New Roman"/>
                <w:sz w:val="20"/>
                <w:szCs w:val="20"/>
                <w:lang w:val="et-EE"/>
              </w:rPr>
            </w:pPr>
            <w:r w:rsidRPr="00565389">
              <w:rPr>
                <w:rFonts w:ascii="Times New Roman" w:hAnsi="Times New Roman" w:cs="Times New Roman"/>
                <w:sz w:val="20"/>
                <w:szCs w:val="20"/>
                <w:lang w:val="et-EE"/>
              </w:rPr>
              <w:t>Juhul, kui ralli jääb ära</w:t>
            </w:r>
          </w:p>
        </w:tc>
        <w:tc>
          <w:tcPr>
            <w:tcW w:w="4755" w:type="dxa"/>
          </w:tcPr>
          <w:p w14:paraId="720D3B64" w14:textId="77777777" w:rsidR="008E43A2" w:rsidRPr="00565389" w:rsidRDefault="008E43A2" w:rsidP="008E43A2">
            <w:pPr>
              <w:spacing w:line="260" w:lineRule="exact"/>
              <w:rPr>
                <w:rFonts w:ascii="Times New Roman" w:hAnsi="Times New Roman" w:cs="Times New Roman"/>
                <w:sz w:val="20"/>
                <w:szCs w:val="20"/>
                <w:lang w:val="en-GB"/>
              </w:rPr>
            </w:pPr>
            <w:r w:rsidRPr="00565389">
              <w:rPr>
                <w:rFonts w:ascii="Times New Roman" w:hAnsi="Times New Roman" w:cs="Times New Roman"/>
                <w:b/>
                <w:sz w:val="20"/>
                <w:szCs w:val="20"/>
                <w:lang w:val="en-GB"/>
              </w:rPr>
              <w:t>REFUND OF CONTRIBUTION</w:t>
            </w:r>
            <w:r w:rsidRPr="00565389">
              <w:rPr>
                <w:rFonts w:ascii="Times New Roman" w:hAnsi="Times New Roman" w:cs="Times New Roman"/>
                <w:sz w:val="20"/>
                <w:szCs w:val="20"/>
                <w:lang w:val="en-GB"/>
              </w:rPr>
              <w:t xml:space="preserve"> </w:t>
            </w:r>
          </w:p>
          <w:p w14:paraId="6792AB4E" w14:textId="00AC7161" w:rsidR="008E43A2" w:rsidRPr="00565389" w:rsidRDefault="008E43A2" w:rsidP="008E43A2">
            <w:p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Contribution will be refunded in full:</w:t>
            </w:r>
          </w:p>
          <w:p w14:paraId="21394420" w14:textId="77777777" w:rsidR="008E43A2" w:rsidRPr="00565389" w:rsidRDefault="008E43A2" w:rsidP="00D62E50">
            <w:pPr>
              <w:pStyle w:val="ListParagraph"/>
              <w:numPr>
                <w:ilvl w:val="0"/>
                <w:numId w:val="32"/>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To candidates whose entry has not been accepted.</w:t>
            </w:r>
          </w:p>
          <w:p w14:paraId="50D3B327" w14:textId="57F34E0F" w:rsidR="008E43A2" w:rsidRPr="00565389" w:rsidRDefault="008E43A2" w:rsidP="00D62E50">
            <w:pPr>
              <w:pStyle w:val="ListParagraph"/>
              <w:numPr>
                <w:ilvl w:val="0"/>
                <w:numId w:val="32"/>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In the case of the rally not taking place</w:t>
            </w:r>
          </w:p>
        </w:tc>
      </w:tr>
      <w:tr w:rsidR="008E43A2" w:rsidRPr="006F4E74" w14:paraId="4EF2D725" w14:textId="77777777" w:rsidTr="008E43A2">
        <w:trPr>
          <w:trHeight w:val="274"/>
        </w:trPr>
        <w:tc>
          <w:tcPr>
            <w:tcW w:w="896" w:type="dxa"/>
          </w:tcPr>
          <w:p w14:paraId="2B2D7943" w14:textId="061684E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24.3</w:t>
            </w:r>
          </w:p>
        </w:tc>
        <w:tc>
          <w:tcPr>
            <w:tcW w:w="4609" w:type="dxa"/>
          </w:tcPr>
          <w:p w14:paraId="33FAA6D1"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OSALINE TAGASTAMINE</w:t>
            </w:r>
            <w:r w:rsidRPr="00565389">
              <w:rPr>
                <w:rFonts w:ascii="Times New Roman" w:hAnsi="Times New Roman" w:cs="Times New Roman"/>
                <w:sz w:val="20"/>
                <w:szCs w:val="20"/>
                <w:lang w:val="et-EE"/>
              </w:rPr>
              <w:t xml:space="preserve"> </w:t>
            </w:r>
          </w:p>
          <w:p w14:paraId="1DA80102" w14:textId="31DE775E"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Osavõtutoetuse osaline tagastamine võib </w:t>
            </w:r>
          </w:p>
          <w:p w14:paraId="0A91D18A" w14:textId="513B66B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lastRenderedPageBreak/>
              <w:t>toimuda tingimustel, mis on kirjeldatud Võistlusjuhendis.</w:t>
            </w:r>
          </w:p>
        </w:tc>
        <w:tc>
          <w:tcPr>
            <w:tcW w:w="4755" w:type="dxa"/>
          </w:tcPr>
          <w:p w14:paraId="01BBB88A"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lastRenderedPageBreak/>
              <w:t xml:space="preserve">PARTIAL REFUND </w:t>
            </w:r>
            <w:r w:rsidRPr="00565389">
              <w:rPr>
                <w:rFonts w:ascii="Times New Roman" w:hAnsi="Times New Roman" w:cs="Times New Roman"/>
                <w:sz w:val="20"/>
                <w:szCs w:val="20"/>
                <w:lang w:val="en-GB"/>
              </w:rPr>
              <w:t xml:space="preserve"> </w:t>
            </w:r>
          </w:p>
          <w:p w14:paraId="17205894" w14:textId="19A32D8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lastRenderedPageBreak/>
              <w:t>Contribution may be partially refunded following such conditions as provided for in the supplementary regulations.</w:t>
            </w:r>
          </w:p>
        </w:tc>
      </w:tr>
      <w:tr w:rsidR="008E43A2" w:rsidRPr="006F4E74" w14:paraId="55618C00" w14:textId="77777777" w:rsidTr="008E43A2">
        <w:trPr>
          <w:trHeight w:val="274"/>
        </w:trPr>
        <w:tc>
          <w:tcPr>
            <w:tcW w:w="896" w:type="dxa"/>
            <w:tcBorders>
              <w:bottom w:val="single" w:sz="4" w:space="0" w:color="auto"/>
            </w:tcBorders>
          </w:tcPr>
          <w:p w14:paraId="3A363E15" w14:textId="5559D34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24.4*</w:t>
            </w:r>
          </w:p>
        </w:tc>
        <w:tc>
          <w:tcPr>
            <w:tcW w:w="4609" w:type="dxa"/>
            <w:tcBorders>
              <w:bottom w:val="single" w:sz="4" w:space="0" w:color="auto"/>
            </w:tcBorders>
          </w:tcPr>
          <w:p w14:paraId="6254C286" w14:textId="63A6B4A5"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OSAVÕTUTOETUSE MITTETAGASTAMINE</w:t>
            </w:r>
          </w:p>
          <w:p w14:paraId="4DF88B03" w14:textId="208040D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Kui võistleja jätab mitteosalemisest teatamata, ei saa ta nõuda osavõtutoetuse tagastamist. Kui osavõtutoetus ei ole korraldajale tasutud ja võistleja jätab mitteosalemisest teatamata, teavitab korraldaja sellest </w:t>
            </w:r>
            <w:proofErr w:type="spellStart"/>
            <w:r w:rsidRPr="00565389">
              <w:rPr>
                <w:rFonts w:ascii="Times New Roman" w:hAnsi="Times New Roman" w:cs="Times New Roman"/>
                <w:sz w:val="20"/>
                <w:szCs w:val="20"/>
                <w:lang w:val="et-EE"/>
              </w:rPr>
              <w:t>EAL-i</w:t>
            </w:r>
            <w:proofErr w:type="spellEnd"/>
            <w:r w:rsidRPr="00565389">
              <w:rPr>
                <w:rFonts w:ascii="Times New Roman" w:hAnsi="Times New Roman" w:cs="Times New Roman"/>
                <w:sz w:val="20"/>
                <w:szCs w:val="20"/>
                <w:lang w:val="et-EE"/>
              </w:rPr>
              <w:t xml:space="preserve"> ning </w:t>
            </w:r>
            <w:proofErr w:type="spellStart"/>
            <w:r w:rsidRPr="00565389">
              <w:rPr>
                <w:rFonts w:ascii="Times New Roman" w:hAnsi="Times New Roman" w:cs="Times New Roman"/>
                <w:sz w:val="20"/>
                <w:szCs w:val="20"/>
                <w:lang w:val="et-EE"/>
              </w:rPr>
              <w:t>EAL-il</w:t>
            </w:r>
            <w:proofErr w:type="spellEnd"/>
            <w:r w:rsidRPr="00565389">
              <w:rPr>
                <w:rFonts w:ascii="Times New Roman" w:hAnsi="Times New Roman" w:cs="Times New Roman"/>
                <w:sz w:val="20"/>
                <w:szCs w:val="20"/>
                <w:lang w:val="et-EE"/>
              </w:rPr>
              <w:t xml:space="preserve"> on õigus </w:t>
            </w:r>
            <w:proofErr w:type="spellStart"/>
            <w:r w:rsidRPr="00565389">
              <w:rPr>
                <w:rFonts w:ascii="Times New Roman" w:hAnsi="Times New Roman" w:cs="Times New Roman"/>
                <w:sz w:val="20"/>
                <w:szCs w:val="20"/>
                <w:lang w:val="et-EE"/>
              </w:rPr>
              <w:t>registreerij</w:t>
            </w:r>
            <w:r w:rsidR="00601865">
              <w:rPr>
                <w:rFonts w:ascii="Times New Roman" w:hAnsi="Times New Roman" w:cs="Times New Roman"/>
                <w:sz w:val="20"/>
                <w:szCs w:val="20"/>
                <w:lang w:val="et-EE"/>
              </w:rPr>
              <w:t>atelt</w:t>
            </w:r>
            <w:proofErr w:type="spellEnd"/>
            <w:r w:rsidRPr="00565389">
              <w:rPr>
                <w:rFonts w:ascii="Times New Roman" w:hAnsi="Times New Roman" w:cs="Times New Roman"/>
                <w:sz w:val="20"/>
                <w:szCs w:val="20"/>
                <w:lang w:val="et-EE"/>
              </w:rPr>
              <w:t xml:space="preserve"> osavõtutoetus korraldaja kasuks välja nõuda.  </w:t>
            </w:r>
          </w:p>
        </w:tc>
        <w:tc>
          <w:tcPr>
            <w:tcW w:w="4755" w:type="dxa"/>
            <w:tcBorders>
              <w:bottom w:val="single" w:sz="4" w:space="0" w:color="auto"/>
            </w:tcBorders>
          </w:tcPr>
          <w:p w14:paraId="52F9D4B2" w14:textId="3808402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NON-REFUNDABLE CONTRIBUTION</w:t>
            </w:r>
            <w:r w:rsidRPr="00565389">
              <w:rPr>
                <w:rFonts w:ascii="Times New Roman" w:hAnsi="Times New Roman" w:cs="Times New Roman"/>
                <w:sz w:val="20"/>
                <w:szCs w:val="20"/>
                <w:lang w:val="en-GB"/>
              </w:rPr>
              <w:t xml:space="preserve"> </w:t>
            </w:r>
            <w:proofErr w:type="spellStart"/>
            <w:r w:rsidRPr="00565389">
              <w:rPr>
                <w:rFonts w:ascii="Times New Roman" w:hAnsi="Times New Roman" w:cs="Times New Roman"/>
                <w:sz w:val="20"/>
                <w:szCs w:val="20"/>
                <w:lang w:val="en-GB"/>
              </w:rPr>
              <w:t>Contribution</w:t>
            </w:r>
            <w:proofErr w:type="spellEnd"/>
            <w:r w:rsidRPr="00565389">
              <w:rPr>
                <w:rFonts w:ascii="Times New Roman" w:hAnsi="Times New Roman" w:cs="Times New Roman"/>
                <w:sz w:val="20"/>
                <w:szCs w:val="20"/>
                <w:lang w:val="en-GB"/>
              </w:rPr>
              <w:t xml:space="preserve"> will not be refunded if competitor has not notified of his intention not to participate. In the case contribution has not been paid and competitor has not notified of his intention not to participate, organiser will report to EAL, who has the right to demand the contribution in favo</w:t>
            </w:r>
            <w:r w:rsidR="00E24685">
              <w:rPr>
                <w:rFonts w:ascii="Times New Roman" w:hAnsi="Times New Roman" w:cs="Times New Roman"/>
                <w:sz w:val="20"/>
                <w:szCs w:val="20"/>
                <w:lang w:val="en-GB"/>
              </w:rPr>
              <w:t>u</w:t>
            </w:r>
            <w:r w:rsidRPr="00565389">
              <w:rPr>
                <w:rFonts w:ascii="Times New Roman" w:hAnsi="Times New Roman" w:cs="Times New Roman"/>
                <w:sz w:val="20"/>
                <w:szCs w:val="20"/>
                <w:lang w:val="en-GB"/>
              </w:rPr>
              <w:t>r of the organiser.</w:t>
            </w:r>
          </w:p>
        </w:tc>
      </w:tr>
      <w:tr w:rsidR="008E43A2" w:rsidRPr="006F4E74" w14:paraId="71A1736D" w14:textId="77777777" w:rsidTr="008E43A2">
        <w:trPr>
          <w:trHeight w:val="274"/>
        </w:trPr>
        <w:tc>
          <w:tcPr>
            <w:tcW w:w="896" w:type="dxa"/>
            <w:shd w:val="clear" w:color="auto" w:fill="BFBFBF" w:themeFill="background1" w:themeFillShade="BF"/>
          </w:tcPr>
          <w:p w14:paraId="129BC36F" w14:textId="1EECBD3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25.</w:t>
            </w:r>
          </w:p>
        </w:tc>
        <w:tc>
          <w:tcPr>
            <w:tcW w:w="4609" w:type="dxa"/>
            <w:shd w:val="clear" w:color="auto" w:fill="BFBFBF" w:themeFill="background1" w:themeFillShade="BF"/>
          </w:tcPr>
          <w:p w14:paraId="7CA53E41" w14:textId="7097D96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KLASSID</w:t>
            </w:r>
          </w:p>
        </w:tc>
        <w:tc>
          <w:tcPr>
            <w:tcW w:w="4755" w:type="dxa"/>
            <w:shd w:val="clear" w:color="auto" w:fill="BFBFBF" w:themeFill="background1" w:themeFillShade="BF"/>
          </w:tcPr>
          <w:p w14:paraId="6A524802" w14:textId="652F6287" w:rsidR="008E43A2" w:rsidRPr="00565389" w:rsidRDefault="008E43A2" w:rsidP="008E43A2">
            <w:pPr>
              <w:spacing w:line="260" w:lineRule="exact"/>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 CLASSES</w:t>
            </w:r>
          </w:p>
        </w:tc>
      </w:tr>
      <w:tr w:rsidR="008E43A2" w:rsidRPr="006F4E74" w14:paraId="17EC8768" w14:textId="77777777" w:rsidTr="008E43A2">
        <w:trPr>
          <w:trHeight w:val="274"/>
        </w:trPr>
        <w:tc>
          <w:tcPr>
            <w:tcW w:w="896" w:type="dxa"/>
            <w:tcBorders>
              <w:bottom w:val="single" w:sz="4" w:space="0" w:color="auto"/>
            </w:tcBorders>
          </w:tcPr>
          <w:p w14:paraId="59D622B8" w14:textId="720C433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25.1*</w:t>
            </w:r>
          </w:p>
        </w:tc>
        <w:tc>
          <w:tcPr>
            <w:tcW w:w="4609" w:type="dxa"/>
            <w:tcBorders>
              <w:bottom w:val="single" w:sz="4" w:space="0" w:color="auto"/>
            </w:tcBorders>
          </w:tcPr>
          <w:p w14:paraId="1AFF7E89"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REGISTREERITUD KLASSI VAHETUS</w:t>
            </w:r>
            <w:r w:rsidRPr="00565389">
              <w:rPr>
                <w:rFonts w:ascii="Times New Roman" w:hAnsi="Times New Roman" w:cs="Times New Roman"/>
                <w:sz w:val="20"/>
                <w:szCs w:val="20"/>
                <w:lang w:val="et-EE"/>
              </w:rPr>
              <w:t xml:space="preserve"> </w:t>
            </w:r>
          </w:p>
          <w:p w14:paraId="4DBEC291" w14:textId="56A6000C"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tehnilises kontrollis avastatakse, et auto ei </w:t>
            </w:r>
          </w:p>
          <w:p w14:paraId="2A3B2512"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vasta osavõtuavalduses märgitud rühmale ja/või </w:t>
            </w:r>
          </w:p>
          <w:p w14:paraId="3A09E8B3"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klassile, on žüriil õigus ta tehnilise kontrolli </w:t>
            </w:r>
          </w:p>
          <w:p w14:paraId="06FECC15" w14:textId="2930E79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poolt soovitatavasse rühma ja/või klassi üle viia.</w:t>
            </w:r>
          </w:p>
        </w:tc>
        <w:tc>
          <w:tcPr>
            <w:tcW w:w="4755" w:type="dxa"/>
            <w:tcBorders>
              <w:bottom w:val="single" w:sz="4" w:space="0" w:color="auto"/>
            </w:tcBorders>
          </w:tcPr>
          <w:p w14:paraId="0AFB654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CHANGE OF CLASS ENTERED</w:t>
            </w:r>
            <w:r w:rsidRPr="00565389">
              <w:rPr>
                <w:rFonts w:ascii="Times New Roman" w:hAnsi="Times New Roman" w:cs="Times New Roman"/>
                <w:sz w:val="20"/>
                <w:szCs w:val="20"/>
                <w:lang w:val="en-GB"/>
              </w:rPr>
              <w:t xml:space="preserve"> </w:t>
            </w:r>
          </w:p>
          <w:p w14:paraId="77E7EFEE" w14:textId="6969C29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At the time of scrutineering, if a car as presented does not correspond to the group and/or class in which it was entered, the Stewards may transfer it to the appropriate group and/or class recommended by the scrutineers.</w:t>
            </w:r>
          </w:p>
        </w:tc>
      </w:tr>
      <w:tr w:rsidR="008E43A2" w:rsidRPr="006F4E74" w14:paraId="02849959" w14:textId="77777777" w:rsidTr="008E43A2">
        <w:trPr>
          <w:trHeight w:val="274"/>
        </w:trPr>
        <w:tc>
          <w:tcPr>
            <w:tcW w:w="896" w:type="dxa"/>
            <w:shd w:val="clear" w:color="auto" w:fill="BFBFBF" w:themeFill="background1" w:themeFillShade="BF"/>
          </w:tcPr>
          <w:p w14:paraId="182C43A1" w14:textId="7759C8B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26.</w:t>
            </w:r>
          </w:p>
        </w:tc>
        <w:tc>
          <w:tcPr>
            <w:tcW w:w="4609" w:type="dxa"/>
            <w:shd w:val="clear" w:color="auto" w:fill="BFBFBF" w:themeFill="background1" w:themeFillShade="BF"/>
          </w:tcPr>
          <w:p w14:paraId="752B3E84" w14:textId="132B860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HOOAJANUMBRID – </w:t>
            </w:r>
            <w:r w:rsidRPr="00565389">
              <w:rPr>
                <w:rFonts w:ascii="Times New Roman" w:hAnsi="Times New Roman" w:cs="Times New Roman"/>
                <w:sz w:val="20"/>
                <w:szCs w:val="20"/>
                <w:lang w:val="et-EE"/>
              </w:rPr>
              <w:t>ei ole kasutusel Eestis</w:t>
            </w:r>
          </w:p>
        </w:tc>
        <w:tc>
          <w:tcPr>
            <w:tcW w:w="4755" w:type="dxa"/>
            <w:shd w:val="clear" w:color="auto" w:fill="BFBFBF" w:themeFill="background1" w:themeFillShade="BF"/>
          </w:tcPr>
          <w:p w14:paraId="170A55A7" w14:textId="4A2140C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SEASONAL NUMBERS </w:t>
            </w:r>
            <w:r w:rsidRPr="00565389">
              <w:rPr>
                <w:rFonts w:ascii="Times New Roman" w:hAnsi="Times New Roman" w:cs="Times New Roman"/>
                <w:sz w:val="20"/>
                <w:szCs w:val="20"/>
                <w:lang w:val="en-GB"/>
              </w:rPr>
              <w:t>– not applicable in Estonia</w:t>
            </w:r>
          </w:p>
        </w:tc>
      </w:tr>
      <w:tr w:rsidR="008E43A2" w:rsidRPr="006F4E74" w14:paraId="5C812258" w14:textId="77777777" w:rsidTr="008E43A2">
        <w:trPr>
          <w:trHeight w:val="274"/>
        </w:trPr>
        <w:tc>
          <w:tcPr>
            <w:tcW w:w="896" w:type="dxa"/>
            <w:shd w:val="clear" w:color="auto" w:fill="BFBFBF" w:themeFill="background1" w:themeFillShade="BF"/>
          </w:tcPr>
          <w:p w14:paraId="33FBAF38" w14:textId="588D685F" w:rsidR="008E43A2" w:rsidRPr="006F4E74" w:rsidRDefault="008E43A2" w:rsidP="008E43A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27.</w:t>
            </w:r>
          </w:p>
        </w:tc>
        <w:tc>
          <w:tcPr>
            <w:tcW w:w="4609" w:type="dxa"/>
            <w:shd w:val="clear" w:color="auto" w:fill="BFBFBF" w:themeFill="background1" w:themeFillShade="BF"/>
          </w:tcPr>
          <w:p w14:paraId="597DC08D" w14:textId="0F7463E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VÕISTLUSNUMBRID </w:t>
            </w:r>
          </w:p>
        </w:tc>
        <w:tc>
          <w:tcPr>
            <w:tcW w:w="4755" w:type="dxa"/>
            <w:shd w:val="clear" w:color="auto" w:fill="BFBFBF" w:themeFill="background1" w:themeFillShade="BF"/>
          </w:tcPr>
          <w:p w14:paraId="4850BD76" w14:textId="4929C75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COMPETITION NUMBERS</w:t>
            </w:r>
          </w:p>
        </w:tc>
      </w:tr>
      <w:tr w:rsidR="008E43A2" w:rsidRPr="006F4E74" w14:paraId="5B213FD2" w14:textId="77777777" w:rsidTr="008E43A2">
        <w:trPr>
          <w:trHeight w:val="274"/>
        </w:trPr>
        <w:tc>
          <w:tcPr>
            <w:tcW w:w="896" w:type="dxa"/>
          </w:tcPr>
          <w:p w14:paraId="610F78F0" w14:textId="5B7C1DD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27.1</w:t>
            </w:r>
          </w:p>
        </w:tc>
        <w:tc>
          <w:tcPr>
            <w:tcW w:w="4609" w:type="dxa"/>
          </w:tcPr>
          <w:p w14:paraId="299F6967" w14:textId="15B7024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ÜLDIST</w:t>
            </w:r>
          </w:p>
        </w:tc>
        <w:tc>
          <w:tcPr>
            <w:tcW w:w="4755" w:type="dxa"/>
          </w:tcPr>
          <w:p w14:paraId="639B6291" w14:textId="28DEC7E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GENERAL</w:t>
            </w:r>
          </w:p>
        </w:tc>
      </w:tr>
      <w:tr w:rsidR="008E43A2" w:rsidRPr="006F4E74" w14:paraId="4DC4BAB3" w14:textId="77777777" w:rsidTr="008E43A2">
        <w:trPr>
          <w:trHeight w:val="274"/>
        </w:trPr>
        <w:tc>
          <w:tcPr>
            <w:tcW w:w="896" w:type="dxa"/>
          </w:tcPr>
          <w:p w14:paraId="259A51C1" w14:textId="439211EE" w:rsidR="008E43A2" w:rsidRPr="006F4E74" w:rsidRDefault="008E43A2" w:rsidP="008E43A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27.1.1</w:t>
            </w:r>
          </w:p>
        </w:tc>
        <w:tc>
          <w:tcPr>
            <w:tcW w:w="4609" w:type="dxa"/>
          </w:tcPr>
          <w:p w14:paraId="2C3F1342" w14:textId="7FBF2CA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Korraldaja varustab võistlusnumbritega iga meeskonna ja need tuleb kinnitada autole selleks ettenähtud kohta enne tehnilist ülevaatust.</w:t>
            </w:r>
          </w:p>
        </w:tc>
        <w:tc>
          <w:tcPr>
            <w:tcW w:w="4755" w:type="dxa"/>
          </w:tcPr>
          <w:p w14:paraId="0AD2A305" w14:textId="286C8CC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organiser will provide each crew with the number identification, which must be affixed to their car in the stated positions prior to scrutineering.</w:t>
            </w:r>
          </w:p>
        </w:tc>
      </w:tr>
      <w:tr w:rsidR="008E43A2" w:rsidRPr="006F4E74" w14:paraId="60DFC0D0" w14:textId="77777777" w:rsidTr="008E43A2">
        <w:trPr>
          <w:trHeight w:val="274"/>
        </w:trPr>
        <w:tc>
          <w:tcPr>
            <w:tcW w:w="896" w:type="dxa"/>
          </w:tcPr>
          <w:p w14:paraId="0F3B5499" w14:textId="55C6BA3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27.1.2</w:t>
            </w:r>
          </w:p>
        </w:tc>
        <w:tc>
          <w:tcPr>
            <w:tcW w:w="4609" w:type="dxa"/>
          </w:tcPr>
          <w:p w14:paraId="722936D0" w14:textId="2C21F0C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Kõik reklaamid, mis on võistlusnumbril, on kohustuslikud ja neist ei või </w:t>
            </w:r>
            <w:proofErr w:type="spellStart"/>
            <w:r w:rsidRPr="00565389">
              <w:rPr>
                <w:rFonts w:ascii="Times New Roman" w:hAnsi="Times New Roman" w:cs="Times New Roman"/>
                <w:sz w:val="20"/>
                <w:szCs w:val="20"/>
                <w:lang w:val="et-EE"/>
              </w:rPr>
              <w:t>registreerijad</w:t>
            </w:r>
            <w:proofErr w:type="spellEnd"/>
            <w:r w:rsidRPr="00565389">
              <w:rPr>
                <w:rFonts w:ascii="Times New Roman" w:hAnsi="Times New Roman" w:cs="Times New Roman"/>
                <w:sz w:val="20"/>
                <w:szCs w:val="20"/>
                <w:lang w:val="et-EE"/>
              </w:rPr>
              <w:t xml:space="preserve"> keelduda. Ühtki muudatust ei või neile numbripaneelidele teha.</w:t>
            </w:r>
          </w:p>
        </w:tc>
        <w:tc>
          <w:tcPr>
            <w:tcW w:w="4755" w:type="dxa"/>
          </w:tcPr>
          <w:p w14:paraId="3228C379" w14:textId="483952D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advertising within this identification is obligatory and may not be refused by the competitors. No modifications to these panels are allowed.</w:t>
            </w:r>
          </w:p>
        </w:tc>
      </w:tr>
      <w:tr w:rsidR="008E43A2" w:rsidRPr="006F4E74" w14:paraId="116AD733" w14:textId="77777777" w:rsidTr="008E43A2">
        <w:trPr>
          <w:trHeight w:val="274"/>
        </w:trPr>
        <w:tc>
          <w:tcPr>
            <w:tcW w:w="896" w:type="dxa"/>
          </w:tcPr>
          <w:p w14:paraId="39ABF4EE" w14:textId="4ACE77A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27.1.3</w:t>
            </w:r>
          </w:p>
        </w:tc>
        <w:tc>
          <w:tcPr>
            <w:tcW w:w="4609" w:type="dxa"/>
          </w:tcPr>
          <w:p w14:paraId="14E01486" w14:textId="7A15EF8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EMV </w:t>
            </w:r>
            <w:proofErr w:type="spellStart"/>
            <w:r w:rsidRPr="00565389">
              <w:rPr>
                <w:rFonts w:ascii="Times New Roman" w:hAnsi="Times New Roman" w:cs="Times New Roman"/>
                <w:sz w:val="20"/>
                <w:szCs w:val="20"/>
                <w:lang w:val="et-EE"/>
              </w:rPr>
              <w:t>promootoril</w:t>
            </w:r>
            <w:proofErr w:type="spellEnd"/>
            <w:r w:rsidRPr="00565389">
              <w:rPr>
                <w:rFonts w:ascii="Times New Roman" w:hAnsi="Times New Roman" w:cs="Times New Roman"/>
                <w:sz w:val="20"/>
                <w:szCs w:val="20"/>
                <w:lang w:val="et-EE"/>
              </w:rPr>
              <w:t xml:space="preserve"> (kui see on asjakohane) võib olla täiendavaid nõudeid reklaamide osas..</w:t>
            </w:r>
          </w:p>
        </w:tc>
        <w:tc>
          <w:tcPr>
            <w:tcW w:w="4755" w:type="dxa"/>
          </w:tcPr>
          <w:p w14:paraId="738005C9" w14:textId="6E21A31B"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promoter of the Championship (if applicable) may have additional advertising requirements.</w:t>
            </w:r>
          </w:p>
        </w:tc>
      </w:tr>
      <w:tr w:rsidR="008E43A2" w:rsidRPr="006F4E74" w14:paraId="6D95A9AD" w14:textId="77777777" w:rsidTr="008E43A2">
        <w:trPr>
          <w:trHeight w:val="274"/>
        </w:trPr>
        <w:tc>
          <w:tcPr>
            <w:tcW w:w="896" w:type="dxa"/>
          </w:tcPr>
          <w:p w14:paraId="02F4CCD3" w14:textId="43E2B94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27.2</w:t>
            </w:r>
          </w:p>
        </w:tc>
        <w:tc>
          <w:tcPr>
            <w:tcW w:w="4609" w:type="dxa"/>
          </w:tcPr>
          <w:p w14:paraId="0462654A" w14:textId="0272C5F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ESIUKSED</w:t>
            </w:r>
          </w:p>
        </w:tc>
        <w:tc>
          <w:tcPr>
            <w:tcW w:w="4755" w:type="dxa"/>
          </w:tcPr>
          <w:p w14:paraId="4DD488EC" w14:textId="08207E2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FRONT DOOR PANELS</w:t>
            </w:r>
          </w:p>
        </w:tc>
      </w:tr>
      <w:tr w:rsidR="008E43A2" w:rsidRPr="006F4E74" w14:paraId="6996FE6A" w14:textId="77777777" w:rsidTr="008E43A2">
        <w:trPr>
          <w:trHeight w:val="274"/>
        </w:trPr>
        <w:tc>
          <w:tcPr>
            <w:tcW w:w="896" w:type="dxa"/>
          </w:tcPr>
          <w:p w14:paraId="219B4E9B" w14:textId="6BE9D45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27.2.1</w:t>
            </w:r>
          </w:p>
        </w:tc>
        <w:tc>
          <w:tcPr>
            <w:tcW w:w="4609" w:type="dxa"/>
          </w:tcPr>
          <w:p w14:paraId="5E23546B" w14:textId="6C1E0C6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Kaks uksenumbrit mõõtmetega 67cm laiuses ja 17 cm kõrguses (koos 1cm laiuse valge äärisega). Igal numbril peab olema mattmust numbriala, mis asub tema esiosas. Numbrid peavad olema helkurkollased (PMS 803), 14 cm kõrged ja 2 cm laiad. Ülejäänud ala sellel uksenumbril on reserveeritud korraldajale.</w:t>
            </w:r>
          </w:p>
        </w:tc>
        <w:tc>
          <w:tcPr>
            <w:tcW w:w="4755" w:type="dxa"/>
          </w:tcPr>
          <w:p w14:paraId="4365360F" w14:textId="77777777" w:rsidR="008E43A2" w:rsidRPr="00565389" w:rsidRDefault="008E43A2" w:rsidP="008E43A2">
            <w:pPr>
              <w:rPr>
                <w:rFonts w:ascii="Times New Roman" w:eastAsia="Times New Roman" w:hAnsi="Times New Roman" w:cs="Times New Roman"/>
                <w:sz w:val="20"/>
                <w:szCs w:val="20"/>
                <w:lang w:val="en-GB"/>
              </w:rPr>
            </w:pPr>
            <w:r w:rsidRPr="00565389">
              <w:rPr>
                <w:rFonts w:ascii="Times New Roman" w:eastAsia="Times New Roman" w:hAnsi="Times New Roman" w:cs="Times New Roman"/>
                <w:sz w:val="20"/>
                <w:szCs w:val="20"/>
                <w:lang w:val="en-GB"/>
              </w:rPr>
              <w:t xml:space="preserve"> Two front door panels measuring 67 cm wide by 17   </w:t>
            </w:r>
          </w:p>
          <w:p w14:paraId="1CD7BE2F" w14:textId="77777777" w:rsidR="008E43A2" w:rsidRPr="00565389" w:rsidRDefault="008E43A2" w:rsidP="008E43A2">
            <w:pPr>
              <w:rPr>
                <w:rFonts w:ascii="Times New Roman" w:eastAsia="Times New Roman" w:hAnsi="Times New Roman" w:cs="Times New Roman"/>
                <w:sz w:val="20"/>
                <w:szCs w:val="20"/>
                <w:lang w:val="en-GB"/>
              </w:rPr>
            </w:pPr>
            <w:r w:rsidRPr="00565389">
              <w:rPr>
                <w:rFonts w:ascii="Times New Roman" w:eastAsia="Times New Roman" w:hAnsi="Times New Roman" w:cs="Times New Roman"/>
                <w:sz w:val="20"/>
                <w:szCs w:val="20"/>
                <w:lang w:val="en-GB"/>
              </w:rPr>
              <w:t xml:space="preserve"> cm high including a 1 cm white surround. Each of </w:t>
            </w:r>
          </w:p>
          <w:p w14:paraId="1BA7D7A9" w14:textId="77777777" w:rsidR="008E43A2" w:rsidRPr="00565389" w:rsidRDefault="008E43A2" w:rsidP="008E43A2">
            <w:pPr>
              <w:rPr>
                <w:rFonts w:ascii="Times New Roman" w:eastAsia="Times New Roman" w:hAnsi="Times New Roman" w:cs="Times New Roman"/>
                <w:sz w:val="20"/>
                <w:szCs w:val="20"/>
                <w:lang w:val="en-GB"/>
              </w:rPr>
            </w:pPr>
            <w:r w:rsidRPr="00565389">
              <w:rPr>
                <w:rFonts w:ascii="Times New Roman" w:eastAsia="Times New Roman" w:hAnsi="Times New Roman" w:cs="Times New Roman"/>
                <w:sz w:val="20"/>
                <w:szCs w:val="20"/>
                <w:lang w:val="en-GB"/>
              </w:rPr>
              <w:t xml:space="preserve"> these panels shall comprise a matt black competition </w:t>
            </w:r>
          </w:p>
          <w:p w14:paraId="110925EB" w14:textId="77777777" w:rsidR="008E43A2" w:rsidRPr="00565389" w:rsidRDefault="008E43A2" w:rsidP="008E43A2">
            <w:pPr>
              <w:rPr>
                <w:rFonts w:ascii="Times New Roman" w:eastAsia="Times New Roman" w:hAnsi="Times New Roman" w:cs="Times New Roman"/>
                <w:sz w:val="20"/>
                <w:szCs w:val="20"/>
                <w:lang w:val="en-GB"/>
              </w:rPr>
            </w:pPr>
            <w:r w:rsidRPr="00565389">
              <w:rPr>
                <w:rFonts w:ascii="Times New Roman" w:eastAsia="Times New Roman" w:hAnsi="Times New Roman" w:cs="Times New Roman"/>
                <w:sz w:val="20"/>
                <w:szCs w:val="20"/>
                <w:lang w:val="en-GB"/>
              </w:rPr>
              <w:t xml:space="preserve"> number box which shall always be at the front of the </w:t>
            </w:r>
          </w:p>
          <w:p w14:paraId="270072B4" w14:textId="77777777" w:rsidR="008E43A2" w:rsidRPr="00565389" w:rsidRDefault="008E43A2" w:rsidP="008E43A2">
            <w:pPr>
              <w:rPr>
                <w:rFonts w:ascii="Times New Roman" w:eastAsia="Times New Roman" w:hAnsi="Times New Roman" w:cs="Times New Roman"/>
                <w:sz w:val="20"/>
                <w:szCs w:val="20"/>
                <w:lang w:val="en-GB"/>
              </w:rPr>
            </w:pPr>
            <w:r w:rsidRPr="00565389">
              <w:rPr>
                <w:rFonts w:ascii="Times New Roman" w:eastAsia="Times New Roman" w:hAnsi="Times New Roman" w:cs="Times New Roman"/>
                <w:sz w:val="20"/>
                <w:szCs w:val="20"/>
                <w:lang w:val="en-GB"/>
              </w:rPr>
              <w:t xml:space="preserve"> panel. Numerals will be fluorescent yellow (PMS </w:t>
            </w:r>
          </w:p>
          <w:p w14:paraId="0C6A6AFC" w14:textId="4888AA15" w:rsidR="008E43A2" w:rsidRPr="00565389" w:rsidRDefault="008E43A2" w:rsidP="008E43A2">
            <w:pPr>
              <w:ind w:left="24"/>
              <w:rPr>
                <w:rFonts w:ascii="Times New Roman" w:eastAsia="Times New Roman" w:hAnsi="Times New Roman" w:cs="Times New Roman"/>
                <w:sz w:val="20"/>
                <w:szCs w:val="20"/>
                <w:lang w:val="en-GB"/>
              </w:rPr>
            </w:pPr>
            <w:r w:rsidRPr="00565389">
              <w:rPr>
                <w:rFonts w:ascii="Times New Roman" w:eastAsia="Times New Roman" w:hAnsi="Times New Roman" w:cs="Times New Roman"/>
                <w:sz w:val="20"/>
                <w:szCs w:val="20"/>
                <w:lang w:val="en-GB"/>
              </w:rPr>
              <w:t xml:space="preserve"> 803), 14 cm high and with a stroke width of 2 cm. The remainder of this door panel is reserved for the organiser.</w:t>
            </w:r>
          </w:p>
        </w:tc>
      </w:tr>
      <w:tr w:rsidR="008E43A2" w:rsidRPr="006F4E74" w14:paraId="23C3992A" w14:textId="77777777" w:rsidTr="008E43A2">
        <w:trPr>
          <w:trHeight w:val="274"/>
        </w:trPr>
        <w:tc>
          <w:tcPr>
            <w:tcW w:w="896" w:type="dxa"/>
          </w:tcPr>
          <w:p w14:paraId="60AB238A" w14:textId="0483223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27.2.2</w:t>
            </w:r>
          </w:p>
        </w:tc>
        <w:tc>
          <w:tcPr>
            <w:tcW w:w="4609" w:type="dxa"/>
          </w:tcPr>
          <w:p w14:paraId="05FB860B"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 uksenumber tuleb paigaldada horisontaalselt, esiukse esiossa, numbriga eespool. </w:t>
            </w:r>
          </w:p>
          <w:p w14:paraId="207F48B7" w14:textId="1800ED9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Uksenumbri ül</w:t>
            </w:r>
            <w:r w:rsidR="00601865">
              <w:rPr>
                <w:rFonts w:ascii="Times New Roman" w:hAnsi="Times New Roman" w:cs="Times New Roman"/>
                <w:sz w:val="20"/>
                <w:szCs w:val="20"/>
                <w:lang w:val="et-EE"/>
              </w:rPr>
              <w:t xml:space="preserve">emine </w:t>
            </w:r>
            <w:r w:rsidRPr="00565389">
              <w:rPr>
                <w:rFonts w:ascii="Times New Roman" w:hAnsi="Times New Roman" w:cs="Times New Roman"/>
                <w:sz w:val="20"/>
                <w:szCs w:val="20"/>
                <w:lang w:val="et-EE"/>
              </w:rPr>
              <w:t>äär peab asuma 7 kuni 10 cm allpool akna alaserva.</w:t>
            </w:r>
          </w:p>
        </w:tc>
        <w:tc>
          <w:tcPr>
            <w:tcW w:w="4755" w:type="dxa"/>
          </w:tcPr>
          <w:p w14:paraId="42A13F86"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Each panel shall be placed horizontally at the leading edge of each front door, with the number at the front. </w:t>
            </w:r>
          </w:p>
          <w:p w14:paraId="4E155751" w14:textId="15B2C35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top of the plate shall be between 7 and 10 cm below of the lower limit of the window.</w:t>
            </w:r>
          </w:p>
        </w:tc>
      </w:tr>
      <w:tr w:rsidR="008E43A2" w:rsidRPr="006F4E74" w14:paraId="5F5112A4" w14:textId="77777777" w:rsidTr="008E43A2">
        <w:trPr>
          <w:trHeight w:val="274"/>
        </w:trPr>
        <w:tc>
          <w:tcPr>
            <w:tcW w:w="896" w:type="dxa"/>
          </w:tcPr>
          <w:p w14:paraId="21D7B8D3" w14:textId="35C5268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27.2.3</w:t>
            </w:r>
          </w:p>
        </w:tc>
        <w:tc>
          <w:tcPr>
            <w:tcW w:w="4609" w:type="dxa"/>
          </w:tcPr>
          <w:p w14:paraId="6BDA44F3" w14:textId="16CD67E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Ükski muu märgistus peale auto värvilahenduse ei või paikneda uksenumbrile lähemal kui 10cm.</w:t>
            </w:r>
          </w:p>
        </w:tc>
        <w:tc>
          <w:tcPr>
            <w:tcW w:w="4755" w:type="dxa"/>
          </w:tcPr>
          <w:p w14:paraId="2F94175D" w14:textId="44B9479D"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No signage, other than the colour scheme of the car, shall be placed within 10 cm of this panel.</w:t>
            </w:r>
          </w:p>
        </w:tc>
      </w:tr>
      <w:tr w:rsidR="008E43A2" w:rsidRPr="006F4E74" w14:paraId="4485ACC4" w14:textId="77777777" w:rsidTr="008E43A2">
        <w:trPr>
          <w:trHeight w:val="274"/>
        </w:trPr>
        <w:tc>
          <w:tcPr>
            <w:tcW w:w="896" w:type="dxa"/>
          </w:tcPr>
          <w:p w14:paraId="4444FED6" w14:textId="67649F0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27.3</w:t>
            </w:r>
          </w:p>
        </w:tc>
        <w:tc>
          <w:tcPr>
            <w:tcW w:w="4609" w:type="dxa"/>
          </w:tcPr>
          <w:p w14:paraId="25F128BE" w14:textId="306C647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TAGAKEN</w:t>
            </w:r>
            <w:r w:rsidRPr="00565389">
              <w:rPr>
                <w:rFonts w:ascii="Times New Roman" w:hAnsi="Times New Roman" w:cs="Times New Roman"/>
                <w:sz w:val="20"/>
                <w:szCs w:val="20"/>
                <w:lang w:val="et-EE"/>
              </w:rPr>
              <w:t xml:space="preserve"> - ei ole kasutusel Eestis</w:t>
            </w:r>
          </w:p>
        </w:tc>
        <w:tc>
          <w:tcPr>
            <w:tcW w:w="4755" w:type="dxa"/>
          </w:tcPr>
          <w:p w14:paraId="2FB4C210" w14:textId="2950262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REAR WINDOW</w:t>
            </w:r>
            <w:r w:rsidRPr="00565389">
              <w:rPr>
                <w:rFonts w:ascii="Times New Roman" w:hAnsi="Times New Roman" w:cs="Times New Roman"/>
                <w:sz w:val="20"/>
                <w:szCs w:val="20"/>
                <w:lang w:val="en-GB"/>
              </w:rPr>
              <w:t xml:space="preserve"> - not applicable in Estonia</w:t>
            </w:r>
          </w:p>
        </w:tc>
      </w:tr>
      <w:tr w:rsidR="008E43A2" w:rsidRPr="006F4E74" w14:paraId="4070E919" w14:textId="77777777" w:rsidTr="008E43A2">
        <w:trPr>
          <w:trHeight w:val="274"/>
        </w:trPr>
        <w:tc>
          <w:tcPr>
            <w:tcW w:w="896" w:type="dxa"/>
          </w:tcPr>
          <w:p w14:paraId="734C84B3" w14:textId="1A35A50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27.4</w:t>
            </w:r>
          </w:p>
        </w:tc>
        <w:tc>
          <w:tcPr>
            <w:tcW w:w="4609" w:type="dxa"/>
          </w:tcPr>
          <w:p w14:paraId="773B7BF7"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KÜLJEAKNAD</w:t>
            </w:r>
            <w:r w:rsidRPr="00565389">
              <w:rPr>
                <w:rFonts w:ascii="Times New Roman" w:hAnsi="Times New Roman" w:cs="Times New Roman"/>
                <w:sz w:val="20"/>
                <w:szCs w:val="20"/>
                <w:lang w:val="et-EE"/>
              </w:rPr>
              <w:t xml:space="preserve"> </w:t>
            </w:r>
          </w:p>
          <w:p w14:paraId="598BBEFC" w14:textId="400FB6D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Number kummalgi tagumisel küljeaknal kõrgusega 20 cm ja joone jämedusega vähemalt 25 mm, kollane (PMS 804) ja võib olla helkurkollane. Numbrid tuleb paigaldada tagumistele külgakendele meeskonna nimede lähedusse.</w:t>
            </w:r>
          </w:p>
        </w:tc>
        <w:tc>
          <w:tcPr>
            <w:tcW w:w="4755" w:type="dxa"/>
          </w:tcPr>
          <w:p w14:paraId="3DFB21A0"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SIDE WINDOWS</w:t>
            </w:r>
            <w:r w:rsidRPr="00565389">
              <w:rPr>
                <w:rFonts w:ascii="Times New Roman" w:hAnsi="Times New Roman" w:cs="Times New Roman"/>
                <w:sz w:val="20"/>
                <w:szCs w:val="20"/>
                <w:lang w:val="en-GB"/>
              </w:rPr>
              <w:t xml:space="preserve"> </w:t>
            </w:r>
          </w:p>
          <w:p w14:paraId="612AC268" w14:textId="6645C99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Two numbers for each rear side window which shall be 20 cm high with a stroke width of at least 25 mm, coloured fluorescent orange (PMS 804), and may be reflective. These numbers shall be placed on the rear side windows adjacent to the crew’s name.</w:t>
            </w:r>
          </w:p>
        </w:tc>
      </w:tr>
      <w:tr w:rsidR="008E43A2" w:rsidRPr="006F4E74" w14:paraId="08E890D7" w14:textId="77777777" w:rsidTr="008E43A2">
        <w:trPr>
          <w:trHeight w:val="274"/>
        </w:trPr>
        <w:tc>
          <w:tcPr>
            <w:tcW w:w="896" w:type="dxa"/>
          </w:tcPr>
          <w:p w14:paraId="1FBB2CDC" w14:textId="17092DC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27.5</w:t>
            </w:r>
          </w:p>
        </w:tc>
        <w:tc>
          <w:tcPr>
            <w:tcW w:w="4609" w:type="dxa"/>
          </w:tcPr>
          <w:p w14:paraId="6AB4C7B0" w14:textId="441847B6"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KATUS</w:t>
            </w:r>
            <w:r w:rsidRPr="00565389">
              <w:rPr>
                <w:rFonts w:ascii="Times New Roman" w:hAnsi="Times New Roman" w:cs="Times New Roman"/>
                <w:sz w:val="20"/>
                <w:szCs w:val="20"/>
                <w:lang w:val="et-EE"/>
              </w:rPr>
              <w:t xml:space="preserve"> - ei ole kasutusel Eestis</w:t>
            </w:r>
          </w:p>
        </w:tc>
        <w:tc>
          <w:tcPr>
            <w:tcW w:w="4755" w:type="dxa"/>
          </w:tcPr>
          <w:p w14:paraId="345DADFD" w14:textId="7283E0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ROOF PANEL</w:t>
            </w:r>
            <w:r w:rsidRPr="00565389">
              <w:rPr>
                <w:rFonts w:ascii="Times New Roman" w:hAnsi="Times New Roman" w:cs="Times New Roman"/>
                <w:sz w:val="20"/>
                <w:szCs w:val="20"/>
                <w:lang w:val="en-GB"/>
              </w:rPr>
              <w:t xml:space="preserve"> - not applicable in Estonia</w:t>
            </w:r>
          </w:p>
        </w:tc>
      </w:tr>
      <w:tr w:rsidR="008E43A2" w:rsidRPr="006F4E74" w14:paraId="5767C3C7" w14:textId="77777777" w:rsidTr="008E43A2">
        <w:trPr>
          <w:trHeight w:val="274"/>
        </w:trPr>
        <w:tc>
          <w:tcPr>
            <w:tcW w:w="896" w:type="dxa"/>
            <w:tcBorders>
              <w:bottom w:val="single" w:sz="4" w:space="0" w:color="auto"/>
            </w:tcBorders>
          </w:tcPr>
          <w:p w14:paraId="5D0937FC" w14:textId="562DE72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27.6</w:t>
            </w:r>
          </w:p>
        </w:tc>
        <w:tc>
          <w:tcPr>
            <w:tcW w:w="4609" w:type="dxa"/>
            <w:tcBorders>
              <w:bottom w:val="single" w:sz="4" w:space="0" w:color="auto"/>
            </w:tcBorders>
          </w:tcPr>
          <w:p w14:paraId="131A97F6"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KAPOTT</w:t>
            </w:r>
            <w:r w:rsidRPr="00565389">
              <w:rPr>
                <w:rFonts w:ascii="Times New Roman" w:hAnsi="Times New Roman" w:cs="Times New Roman"/>
                <w:sz w:val="20"/>
                <w:szCs w:val="20"/>
                <w:lang w:val="et-EE"/>
              </w:rPr>
              <w:t xml:space="preserve"> </w:t>
            </w:r>
          </w:p>
          <w:p w14:paraId="45B59B02" w14:textId="7E4469C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Üks number, mis mahub 43 cm laiusesse ja 21,5 cm kõrgusesse ristkülikusse ja mis peab sisaldama võistlusnumbrit ja ralli täielikku nime.</w:t>
            </w:r>
          </w:p>
        </w:tc>
        <w:tc>
          <w:tcPr>
            <w:tcW w:w="4755" w:type="dxa"/>
            <w:tcBorders>
              <w:bottom w:val="single" w:sz="4" w:space="0" w:color="auto"/>
            </w:tcBorders>
          </w:tcPr>
          <w:p w14:paraId="19E744A2"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FRONT PLATE</w:t>
            </w:r>
            <w:r w:rsidRPr="00565389">
              <w:rPr>
                <w:rFonts w:ascii="Times New Roman" w:hAnsi="Times New Roman" w:cs="Times New Roman"/>
                <w:sz w:val="20"/>
                <w:szCs w:val="20"/>
                <w:lang w:val="en-GB"/>
              </w:rPr>
              <w:t xml:space="preserve"> </w:t>
            </w:r>
          </w:p>
          <w:p w14:paraId="63087B1C" w14:textId="2429992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One plate fitting into a rectangle 43 cm wide by 21.5 cm high which shall include at least the competition number and full name of the rally.</w:t>
            </w:r>
          </w:p>
        </w:tc>
      </w:tr>
      <w:tr w:rsidR="008E43A2" w:rsidRPr="006F4E74" w14:paraId="6F97AF65" w14:textId="77777777" w:rsidTr="008E43A2">
        <w:trPr>
          <w:trHeight w:val="274"/>
        </w:trPr>
        <w:tc>
          <w:tcPr>
            <w:tcW w:w="896" w:type="dxa"/>
            <w:shd w:val="clear" w:color="auto" w:fill="BFBFBF" w:themeFill="background1" w:themeFillShade="BF"/>
          </w:tcPr>
          <w:p w14:paraId="6B80DED5" w14:textId="35EE3BA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28.</w:t>
            </w:r>
          </w:p>
        </w:tc>
        <w:tc>
          <w:tcPr>
            <w:tcW w:w="4609" w:type="dxa"/>
            <w:shd w:val="clear" w:color="auto" w:fill="BFBFBF" w:themeFill="background1" w:themeFillShade="BF"/>
          </w:tcPr>
          <w:p w14:paraId="49F18D9C" w14:textId="3FD7AA6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SÕITJA JA KAARDILUGEJA NIMED</w:t>
            </w:r>
          </w:p>
        </w:tc>
        <w:tc>
          <w:tcPr>
            <w:tcW w:w="4755" w:type="dxa"/>
            <w:shd w:val="clear" w:color="auto" w:fill="BFBFBF" w:themeFill="background1" w:themeFillShade="BF"/>
          </w:tcPr>
          <w:p w14:paraId="52D279CE" w14:textId="4FB15FD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DRIVER’S AND CO-DRIVER’S NAMES</w:t>
            </w:r>
          </w:p>
        </w:tc>
      </w:tr>
      <w:tr w:rsidR="008E43A2" w:rsidRPr="006F4E74" w14:paraId="0CE37751" w14:textId="77777777" w:rsidTr="008E43A2">
        <w:trPr>
          <w:trHeight w:val="274"/>
        </w:trPr>
        <w:tc>
          <w:tcPr>
            <w:tcW w:w="896" w:type="dxa"/>
          </w:tcPr>
          <w:p w14:paraId="2930B48C" w14:textId="3A09EEC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28.1</w:t>
            </w:r>
          </w:p>
        </w:tc>
        <w:tc>
          <w:tcPr>
            <w:tcW w:w="4609" w:type="dxa"/>
          </w:tcPr>
          <w:p w14:paraId="7CBFBDA6" w14:textId="77777777" w:rsidR="008E43A2" w:rsidRPr="00565389" w:rsidRDefault="008E43A2" w:rsidP="008E43A2">
            <w:pPr>
              <w:ind w:left="77" w:right="53"/>
              <w:rPr>
                <w:rFonts w:ascii="Times New Roman" w:hAnsi="Times New Roman" w:cs="Times New Roman"/>
                <w:sz w:val="20"/>
                <w:szCs w:val="20"/>
                <w:lang w:val="et-EE"/>
              </w:rPr>
            </w:pPr>
            <w:r w:rsidRPr="00565389">
              <w:rPr>
                <w:rFonts w:ascii="Times New Roman" w:hAnsi="Times New Roman" w:cs="Times New Roman"/>
                <w:b/>
                <w:sz w:val="20"/>
                <w:szCs w:val="20"/>
                <w:lang w:val="et-EE"/>
              </w:rPr>
              <w:t>KÜLGMISED TAGAAKNAD</w:t>
            </w:r>
            <w:r w:rsidRPr="00565389">
              <w:rPr>
                <w:rFonts w:ascii="Times New Roman" w:hAnsi="Times New Roman" w:cs="Times New Roman"/>
                <w:sz w:val="20"/>
                <w:szCs w:val="20"/>
                <w:lang w:val="et-EE"/>
              </w:rPr>
              <w:t xml:space="preserve"> </w:t>
            </w:r>
          </w:p>
          <w:p w14:paraId="6884A08F" w14:textId="48471CC8" w:rsidR="008E43A2" w:rsidRPr="00565389" w:rsidRDefault="008E43A2" w:rsidP="008E43A2">
            <w:pPr>
              <w:ind w:left="77" w:right="53"/>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Sõitja ja kaardilugeja initsiaalid ja perekonnanimi, </w:t>
            </w:r>
            <w:r w:rsidRPr="00565389">
              <w:rPr>
                <w:rFonts w:ascii="Times New Roman" w:hAnsi="Times New Roman" w:cs="Times New Roman"/>
                <w:b/>
                <w:bCs/>
                <w:sz w:val="20"/>
                <w:szCs w:val="20"/>
                <w:lang w:val="et-EE"/>
              </w:rPr>
              <w:t xml:space="preserve">samuti </w:t>
            </w:r>
            <w:r w:rsidRPr="00565389">
              <w:rPr>
                <w:rFonts w:ascii="Times New Roman" w:hAnsi="Times New Roman" w:cs="Times New Roman"/>
                <w:b/>
                <w:sz w:val="20"/>
                <w:szCs w:val="20"/>
                <w:lang w:val="et-EE"/>
              </w:rPr>
              <w:t>litsentsi väljastanud ASN riigi lipp</w:t>
            </w:r>
            <w:r w:rsidRPr="00565389">
              <w:rPr>
                <w:rFonts w:ascii="Times New Roman" w:hAnsi="Times New Roman" w:cs="Times New Roman"/>
                <w:sz w:val="20"/>
                <w:szCs w:val="20"/>
                <w:lang w:val="et-EE"/>
              </w:rPr>
              <w:t xml:space="preserve">, peavad </w:t>
            </w:r>
            <w:r w:rsidRPr="00565389">
              <w:rPr>
                <w:rFonts w:ascii="Times New Roman" w:hAnsi="Times New Roman" w:cs="Times New Roman"/>
                <w:sz w:val="20"/>
                <w:szCs w:val="20"/>
                <w:lang w:val="et-EE"/>
              </w:rPr>
              <w:lastRenderedPageBreak/>
              <w:t xml:space="preserve">paiknema külgmistel </w:t>
            </w:r>
            <w:proofErr w:type="spellStart"/>
            <w:r w:rsidRPr="00565389">
              <w:rPr>
                <w:rFonts w:ascii="Times New Roman" w:hAnsi="Times New Roman" w:cs="Times New Roman"/>
                <w:sz w:val="20"/>
                <w:szCs w:val="20"/>
                <w:lang w:val="et-EE"/>
              </w:rPr>
              <w:t>tagaakendel</w:t>
            </w:r>
            <w:proofErr w:type="spellEnd"/>
            <w:r w:rsidRPr="00565389">
              <w:rPr>
                <w:rFonts w:ascii="Times New Roman" w:hAnsi="Times New Roman" w:cs="Times New Roman"/>
                <w:sz w:val="20"/>
                <w:szCs w:val="20"/>
                <w:lang w:val="et-EE"/>
              </w:rPr>
              <w:t xml:space="preserve"> mõlemal pool, võistlusnumbri läheduses. Nimed peavad olema :</w:t>
            </w:r>
          </w:p>
          <w:p w14:paraId="59DFD35F" w14:textId="77777777" w:rsidR="008E43A2" w:rsidRPr="00565389" w:rsidRDefault="008E43A2" w:rsidP="008E43A2">
            <w:pPr>
              <w:pStyle w:val="ListParagraph"/>
              <w:numPr>
                <w:ilvl w:val="0"/>
                <w:numId w:val="7"/>
              </w:numPr>
              <w:ind w:left="308" w:right="53" w:hanging="283"/>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valges </w:t>
            </w:r>
            <w:proofErr w:type="spellStart"/>
            <w:r w:rsidRPr="00565389">
              <w:rPr>
                <w:rFonts w:ascii="Times New Roman" w:hAnsi="Times New Roman" w:cs="Times New Roman"/>
                <w:sz w:val="20"/>
                <w:szCs w:val="20"/>
                <w:lang w:val="et-EE"/>
              </w:rPr>
              <w:t>Helveticas</w:t>
            </w:r>
            <w:proofErr w:type="spellEnd"/>
          </w:p>
          <w:p w14:paraId="7ABCB794" w14:textId="77777777" w:rsidR="008E43A2" w:rsidRPr="00565389" w:rsidRDefault="008E43A2" w:rsidP="008E43A2">
            <w:pPr>
              <w:pStyle w:val="ListParagraph"/>
              <w:numPr>
                <w:ilvl w:val="0"/>
                <w:numId w:val="7"/>
              </w:numPr>
              <w:ind w:left="308" w:right="53" w:hanging="283"/>
              <w:rPr>
                <w:rFonts w:ascii="Times New Roman" w:hAnsi="Times New Roman" w:cs="Times New Roman"/>
                <w:sz w:val="20"/>
                <w:szCs w:val="20"/>
                <w:lang w:val="et-EE"/>
              </w:rPr>
            </w:pPr>
            <w:r w:rsidRPr="00565389">
              <w:rPr>
                <w:rFonts w:ascii="Times New Roman" w:hAnsi="Times New Roman" w:cs="Times New Roman"/>
                <w:sz w:val="20"/>
                <w:szCs w:val="20"/>
                <w:lang w:val="et-EE"/>
              </w:rPr>
              <w:t>eesnime ja perekonnanime esitähed peavad olema suurtähed, ülejäänud väiketähed;</w:t>
            </w:r>
          </w:p>
          <w:p w14:paraId="34DBA154" w14:textId="77777777" w:rsidR="008E43A2" w:rsidRPr="00565389" w:rsidRDefault="008E43A2" w:rsidP="008E43A2">
            <w:pPr>
              <w:pStyle w:val="ListParagraph"/>
              <w:numPr>
                <w:ilvl w:val="0"/>
                <w:numId w:val="7"/>
              </w:numPr>
              <w:ind w:left="308" w:right="53" w:hanging="283"/>
              <w:rPr>
                <w:rFonts w:ascii="Times New Roman" w:hAnsi="Times New Roman" w:cs="Times New Roman"/>
                <w:sz w:val="20"/>
                <w:szCs w:val="20"/>
                <w:lang w:val="et-EE"/>
              </w:rPr>
            </w:pPr>
            <w:r w:rsidRPr="00565389">
              <w:rPr>
                <w:rFonts w:ascii="Times New Roman" w:hAnsi="Times New Roman" w:cs="Times New Roman"/>
                <w:sz w:val="20"/>
                <w:szCs w:val="20"/>
                <w:lang w:val="et-EE"/>
              </w:rPr>
              <w:t>Tähe kõrgus 6cm ja joone laius 1 cm;</w:t>
            </w:r>
          </w:p>
          <w:p w14:paraId="4C8B2644" w14:textId="18402F2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Sõitja nimi peab asetsema kõrgemal mõlemal pool.</w:t>
            </w:r>
          </w:p>
        </w:tc>
        <w:tc>
          <w:tcPr>
            <w:tcW w:w="4755" w:type="dxa"/>
          </w:tcPr>
          <w:p w14:paraId="523FB73F" w14:textId="77777777" w:rsidR="008E43A2" w:rsidRPr="00565389" w:rsidRDefault="008E43A2" w:rsidP="008E43A2">
            <w:pPr>
              <w:spacing w:line="260" w:lineRule="exact"/>
              <w:ind w:left="77" w:right="53"/>
              <w:rPr>
                <w:rFonts w:ascii="Times New Roman" w:hAnsi="Times New Roman" w:cs="Times New Roman"/>
                <w:sz w:val="20"/>
                <w:szCs w:val="20"/>
                <w:lang w:val="en-GB"/>
              </w:rPr>
            </w:pPr>
            <w:r w:rsidRPr="00565389">
              <w:rPr>
                <w:rFonts w:ascii="Times New Roman" w:hAnsi="Times New Roman" w:cs="Times New Roman"/>
                <w:b/>
                <w:sz w:val="20"/>
                <w:szCs w:val="20"/>
                <w:lang w:val="en-GB"/>
              </w:rPr>
              <w:lastRenderedPageBreak/>
              <w:t>REAR SIDE WINDOWS</w:t>
            </w:r>
            <w:r w:rsidRPr="00565389">
              <w:rPr>
                <w:rFonts w:ascii="Times New Roman" w:hAnsi="Times New Roman" w:cs="Times New Roman"/>
                <w:sz w:val="20"/>
                <w:szCs w:val="20"/>
                <w:lang w:val="en-GB"/>
              </w:rPr>
              <w:t xml:space="preserve"> </w:t>
            </w:r>
          </w:p>
          <w:p w14:paraId="534FBBF4" w14:textId="1A09FDA5" w:rsidR="008E43A2" w:rsidRPr="00565389" w:rsidRDefault="008E43A2" w:rsidP="008E43A2">
            <w:pPr>
              <w:spacing w:line="260" w:lineRule="exact"/>
              <w:ind w:left="77" w:right="5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first initial(s) and surname of the driver and the co-driver, </w:t>
            </w:r>
            <w:r w:rsidRPr="00565389">
              <w:rPr>
                <w:rFonts w:ascii="Times New Roman" w:hAnsi="Times New Roman" w:cs="Times New Roman"/>
                <w:b/>
                <w:sz w:val="20"/>
                <w:szCs w:val="20"/>
                <w:lang w:val="en-GB"/>
              </w:rPr>
              <w:t>and national flags</w:t>
            </w:r>
            <w:r w:rsidRPr="00565389">
              <w:rPr>
                <w:rFonts w:ascii="Times New Roman" w:hAnsi="Times New Roman" w:cs="Times New Roman"/>
                <w:sz w:val="20"/>
                <w:szCs w:val="20"/>
                <w:lang w:val="en-GB"/>
              </w:rPr>
              <w:t xml:space="preserve"> of the country of the ASN from which they have obtained their licences, </w:t>
            </w:r>
            <w:r w:rsidRPr="00565389">
              <w:rPr>
                <w:rFonts w:ascii="Times New Roman" w:hAnsi="Times New Roman" w:cs="Times New Roman"/>
                <w:sz w:val="20"/>
                <w:szCs w:val="20"/>
                <w:lang w:val="en-GB"/>
              </w:rPr>
              <w:lastRenderedPageBreak/>
              <w:t>must appear on the rear side window on both sides of the car, adjacent to the competition number. The names must be:</w:t>
            </w:r>
          </w:p>
          <w:p w14:paraId="34EA56C9" w14:textId="77777777" w:rsidR="008E43A2" w:rsidRPr="00565389" w:rsidRDefault="008E43A2" w:rsidP="008E43A2">
            <w:pPr>
              <w:pStyle w:val="ListParagraph"/>
              <w:numPr>
                <w:ilvl w:val="0"/>
                <w:numId w:val="7"/>
              </w:numPr>
              <w:ind w:left="306" w:right="4"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In white </w:t>
            </w:r>
            <w:proofErr w:type="gramStart"/>
            <w:r w:rsidRPr="00565389">
              <w:rPr>
                <w:rFonts w:ascii="Times New Roman" w:hAnsi="Times New Roman" w:cs="Times New Roman"/>
                <w:sz w:val="20"/>
                <w:szCs w:val="20"/>
                <w:lang w:val="en-GB"/>
              </w:rPr>
              <w:t>Helvetica;</w:t>
            </w:r>
            <w:proofErr w:type="gramEnd"/>
          </w:p>
          <w:p w14:paraId="1D101A03" w14:textId="77777777" w:rsidR="008E43A2" w:rsidRPr="00565389" w:rsidRDefault="008E43A2" w:rsidP="008E43A2">
            <w:pPr>
              <w:pStyle w:val="ListParagraph"/>
              <w:numPr>
                <w:ilvl w:val="0"/>
                <w:numId w:val="7"/>
              </w:numPr>
              <w:ind w:left="306" w:right="44"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In upper case for the initial(s) and first letter of each name with the remainder in lower </w:t>
            </w:r>
            <w:proofErr w:type="gramStart"/>
            <w:r w:rsidRPr="00565389">
              <w:rPr>
                <w:rFonts w:ascii="Times New Roman" w:hAnsi="Times New Roman" w:cs="Times New Roman"/>
                <w:sz w:val="20"/>
                <w:szCs w:val="20"/>
                <w:lang w:val="en-GB"/>
              </w:rPr>
              <w:t>case;</w:t>
            </w:r>
            <w:proofErr w:type="gramEnd"/>
          </w:p>
          <w:p w14:paraId="0DC2B963" w14:textId="77777777" w:rsidR="008E43A2" w:rsidRPr="00565389" w:rsidRDefault="008E43A2" w:rsidP="008E43A2">
            <w:pPr>
              <w:pStyle w:val="ListParagraph"/>
              <w:numPr>
                <w:ilvl w:val="0"/>
                <w:numId w:val="7"/>
              </w:numPr>
              <w:ind w:left="306" w:right="44"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6 cm high and with a stroke width of 1 </w:t>
            </w:r>
            <w:proofErr w:type="gramStart"/>
            <w:r w:rsidRPr="00565389">
              <w:rPr>
                <w:rFonts w:ascii="Times New Roman" w:hAnsi="Times New Roman" w:cs="Times New Roman"/>
                <w:sz w:val="20"/>
                <w:szCs w:val="20"/>
                <w:lang w:val="en-GB"/>
              </w:rPr>
              <w:t>cm;</w:t>
            </w:r>
            <w:proofErr w:type="gramEnd"/>
          </w:p>
          <w:p w14:paraId="1147DC84" w14:textId="6555BDAA" w:rsidR="008E43A2" w:rsidRPr="00565389" w:rsidRDefault="008E43A2" w:rsidP="00C62EB8">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driver’s name shall be the upper name on both sides.</w:t>
            </w:r>
          </w:p>
        </w:tc>
      </w:tr>
      <w:tr w:rsidR="008E43A2" w:rsidRPr="006F4E74" w14:paraId="5C82CD9D" w14:textId="77777777" w:rsidTr="008E43A2">
        <w:trPr>
          <w:trHeight w:val="274"/>
        </w:trPr>
        <w:tc>
          <w:tcPr>
            <w:tcW w:w="896" w:type="dxa"/>
          </w:tcPr>
          <w:p w14:paraId="7B4AE601" w14:textId="2A193A4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28.2</w:t>
            </w:r>
          </w:p>
        </w:tc>
        <w:tc>
          <w:tcPr>
            <w:tcW w:w="4609" w:type="dxa"/>
          </w:tcPr>
          <w:p w14:paraId="0366A2BD" w14:textId="44C3E2E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UKSENUMBRID / VÕISTLUSNUMBRID / SÕITJATE NIMED</w:t>
            </w:r>
          </w:p>
        </w:tc>
        <w:tc>
          <w:tcPr>
            <w:tcW w:w="4755" w:type="dxa"/>
          </w:tcPr>
          <w:p w14:paraId="29E44256"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DOOR PLATES / COMPETITION NUMBERS</w:t>
            </w:r>
          </w:p>
          <w:p w14:paraId="137DCF35" w14:textId="34D19A3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DRIVER’S NAMES</w:t>
            </w:r>
          </w:p>
        </w:tc>
      </w:tr>
      <w:tr w:rsidR="008E43A2" w:rsidRPr="006F4E74" w14:paraId="2A01188E" w14:textId="77777777" w:rsidTr="008E43A2">
        <w:trPr>
          <w:trHeight w:val="274"/>
        </w:trPr>
        <w:tc>
          <w:tcPr>
            <w:tcW w:w="896" w:type="dxa"/>
            <w:tcBorders>
              <w:bottom w:val="single" w:sz="4" w:space="0" w:color="auto"/>
            </w:tcBorders>
          </w:tcPr>
          <w:p w14:paraId="2116E411"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Borders>
              <w:bottom w:val="single" w:sz="4" w:space="0" w:color="auto"/>
            </w:tcBorders>
          </w:tcPr>
          <w:p w14:paraId="06382676" w14:textId="7B19828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noProof/>
                <w:sz w:val="20"/>
                <w:szCs w:val="20"/>
                <w:lang w:val="et-EE" w:eastAsia="et-EE"/>
              </w:rPr>
              <w:drawing>
                <wp:anchor distT="0" distB="0" distL="114300" distR="114300" simplePos="0" relativeHeight="251679744" behindDoc="0" locked="0" layoutInCell="1" allowOverlap="1" wp14:anchorId="252A9CEE" wp14:editId="13A4A10D">
                  <wp:simplePos x="0" y="0"/>
                  <wp:positionH relativeFrom="column">
                    <wp:posOffset>-48895</wp:posOffset>
                  </wp:positionH>
                  <wp:positionV relativeFrom="paragraph">
                    <wp:posOffset>1905</wp:posOffset>
                  </wp:positionV>
                  <wp:extent cx="2889885" cy="3542030"/>
                  <wp:effectExtent l="0" t="0" r="5715"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885" cy="3542030"/>
                          </a:xfrm>
                          <a:prstGeom prst="rect">
                            <a:avLst/>
                          </a:prstGeom>
                          <a:noFill/>
                        </pic:spPr>
                      </pic:pic>
                    </a:graphicData>
                  </a:graphic>
                  <wp14:sizeRelH relativeFrom="margin">
                    <wp14:pctWidth>0</wp14:pctWidth>
                  </wp14:sizeRelH>
                  <wp14:sizeRelV relativeFrom="margin">
                    <wp14:pctHeight>0</wp14:pctHeight>
                  </wp14:sizeRelV>
                </wp:anchor>
              </w:drawing>
            </w:r>
          </w:p>
        </w:tc>
        <w:tc>
          <w:tcPr>
            <w:tcW w:w="4755" w:type="dxa"/>
            <w:tcBorders>
              <w:bottom w:val="single" w:sz="4" w:space="0" w:color="auto"/>
            </w:tcBorders>
          </w:tcPr>
          <w:p w14:paraId="33283EE1" w14:textId="1E69C8C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noProof/>
                <w:sz w:val="20"/>
                <w:szCs w:val="20"/>
                <w:lang w:val="en-GB" w:eastAsia="et-EE"/>
              </w:rPr>
              <w:drawing>
                <wp:anchor distT="0" distB="0" distL="114300" distR="114300" simplePos="0" relativeHeight="251680768" behindDoc="0" locked="0" layoutInCell="1" allowOverlap="1" wp14:anchorId="5B47DFC4" wp14:editId="65E96359">
                  <wp:simplePos x="0" y="0"/>
                  <wp:positionH relativeFrom="column">
                    <wp:posOffset>36195</wp:posOffset>
                  </wp:positionH>
                  <wp:positionV relativeFrom="paragraph">
                    <wp:posOffset>17145</wp:posOffset>
                  </wp:positionV>
                  <wp:extent cx="2889885" cy="3542030"/>
                  <wp:effectExtent l="0" t="0" r="5715" b="127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9885" cy="3542030"/>
                          </a:xfrm>
                          <a:prstGeom prst="rect">
                            <a:avLst/>
                          </a:prstGeom>
                          <a:noFill/>
                        </pic:spPr>
                      </pic:pic>
                    </a:graphicData>
                  </a:graphic>
                  <wp14:sizeRelH relativeFrom="margin">
                    <wp14:pctWidth>0</wp14:pctWidth>
                  </wp14:sizeRelH>
                  <wp14:sizeRelV relativeFrom="margin">
                    <wp14:pctHeight>0</wp14:pctHeight>
                  </wp14:sizeRelV>
                </wp:anchor>
              </w:drawing>
            </w:r>
          </w:p>
        </w:tc>
      </w:tr>
      <w:tr w:rsidR="008E43A2" w:rsidRPr="006F4E74" w14:paraId="1E41C0D7" w14:textId="77777777" w:rsidTr="008E43A2">
        <w:trPr>
          <w:trHeight w:val="274"/>
        </w:trPr>
        <w:tc>
          <w:tcPr>
            <w:tcW w:w="896" w:type="dxa"/>
            <w:shd w:val="clear" w:color="auto" w:fill="BFBFBF" w:themeFill="background1" w:themeFillShade="BF"/>
          </w:tcPr>
          <w:p w14:paraId="5A65B346" w14:textId="3BADD3E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w:t>
            </w:r>
          </w:p>
        </w:tc>
        <w:tc>
          <w:tcPr>
            <w:tcW w:w="4609" w:type="dxa"/>
            <w:shd w:val="clear" w:color="auto" w:fill="BFBFBF" w:themeFill="background1" w:themeFillShade="BF"/>
          </w:tcPr>
          <w:p w14:paraId="0A9B6CCF" w14:textId="05CF775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REKLAAM</w:t>
            </w:r>
          </w:p>
        </w:tc>
        <w:tc>
          <w:tcPr>
            <w:tcW w:w="4755" w:type="dxa"/>
            <w:shd w:val="clear" w:color="auto" w:fill="BFBFBF" w:themeFill="background1" w:themeFillShade="BF"/>
          </w:tcPr>
          <w:p w14:paraId="07A9F5A7" w14:textId="14B9544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ADVERTISING</w:t>
            </w:r>
          </w:p>
        </w:tc>
      </w:tr>
      <w:tr w:rsidR="008E43A2" w:rsidRPr="006F4E74" w14:paraId="2D29EAF3" w14:textId="77777777" w:rsidTr="008E43A2">
        <w:trPr>
          <w:trHeight w:val="274"/>
        </w:trPr>
        <w:tc>
          <w:tcPr>
            <w:tcW w:w="896" w:type="dxa"/>
          </w:tcPr>
          <w:p w14:paraId="5B8FC248" w14:textId="24DE942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29.1</w:t>
            </w:r>
          </w:p>
        </w:tc>
        <w:tc>
          <w:tcPr>
            <w:tcW w:w="4609" w:type="dxa"/>
          </w:tcPr>
          <w:p w14:paraId="6D86D103"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Meeskondadel on lubatud esitada oma ralliautodel   </w:t>
            </w:r>
          </w:p>
          <w:p w14:paraId="421D05EF"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igasugust reklaami, mis :</w:t>
            </w:r>
          </w:p>
          <w:p w14:paraId="7C0A3BDA" w14:textId="77777777" w:rsidR="008E43A2" w:rsidRPr="00565389" w:rsidRDefault="008E43A2" w:rsidP="008E43A2">
            <w:pPr>
              <w:pStyle w:val="ListParagraph"/>
              <w:numPr>
                <w:ilvl w:val="0"/>
                <w:numId w:val="7"/>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on kooskõlas võistluse korraldajariigi seadusandlusega ja EAL määrustega</w:t>
            </w:r>
          </w:p>
          <w:p w14:paraId="0D7B8392" w14:textId="77777777" w:rsidR="008E43A2" w:rsidRPr="00565389" w:rsidRDefault="008E43A2" w:rsidP="008E43A2">
            <w:pPr>
              <w:pStyle w:val="ListParagraph"/>
              <w:numPr>
                <w:ilvl w:val="0"/>
                <w:numId w:val="7"/>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pole solvava iseloomuga</w:t>
            </w:r>
          </w:p>
          <w:p w14:paraId="5C3C4058" w14:textId="77777777" w:rsidR="008E43A2" w:rsidRPr="00565389" w:rsidRDefault="008E43A2" w:rsidP="008E43A2">
            <w:pPr>
              <w:pStyle w:val="ListParagraph"/>
              <w:numPr>
                <w:ilvl w:val="0"/>
                <w:numId w:val="7"/>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pole iseloomult poliitiline ega usuline</w:t>
            </w:r>
          </w:p>
          <w:p w14:paraId="7BE3A92F" w14:textId="77777777" w:rsidR="008E43A2" w:rsidRPr="00565389" w:rsidRDefault="008E43A2" w:rsidP="008E43A2">
            <w:pPr>
              <w:pStyle w:val="ListParagraph"/>
              <w:numPr>
                <w:ilvl w:val="0"/>
                <w:numId w:val="7"/>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ei kattu pindadega, mis on reserveeritud rallikleebistele ja võistlusnumbritele</w:t>
            </w:r>
          </w:p>
          <w:p w14:paraId="5DB55EF0" w14:textId="67DE7871" w:rsidR="008E43A2" w:rsidRPr="00565389" w:rsidRDefault="008E43A2" w:rsidP="008E43A2">
            <w:pPr>
              <w:pStyle w:val="ListParagraph"/>
              <w:numPr>
                <w:ilvl w:val="0"/>
                <w:numId w:val="7"/>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ei varja meeskonnaliikmete vaadet ralliauto akendest.</w:t>
            </w:r>
          </w:p>
          <w:p w14:paraId="351D3D9E" w14:textId="5FA52B6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Ei ole vastuolus Art. 10.6.2-ga Rahvusvahelises SKs.</w:t>
            </w:r>
          </w:p>
        </w:tc>
        <w:tc>
          <w:tcPr>
            <w:tcW w:w="4755" w:type="dxa"/>
          </w:tcPr>
          <w:p w14:paraId="5B6AE1DD" w14:textId="2F92F376" w:rsidR="008E43A2" w:rsidRPr="00565389" w:rsidRDefault="008E43A2" w:rsidP="008E43A2">
            <w:pPr>
              <w:spacing w:line="260" w:lineRule="exact"/>
              <w:ind w:left="33"/>
              <w:rPr>
                <w:rFonts w:ascii="Times New Roman" w:hAnsi="Times New Roman" w:cs="Times New Roman"/>
                <w:sz w:val="20"/>
                <w:szCs w:val="20"/>
                <w:lang w:val="en-GB"/>
              </w:rPr>
            </w:pPr>
            <w:r w:rsidRPr="00565389">
              <w:rPr>
                <w:rFonts w:ascii="Times New Roman" w:hAnsi="Times New Roman" w:cs="Times New Roman"/>
                <w:sz w:val="20"/>
                <w:szCs w:val="20"/>
                <w:lang w:val="en-GB"/>
              </w:rPr>
              <w:t>Competitors are allowed to affix any kind of advertising to their cars, provided that:</w:t>
            </w:r>
          </w:p>
          <w:p w14:paraId="2E67B593" w14:textId="77777777" w:rsidR="008E43A2" w:rsidRPr="00565389" w:rsidRDefault="008E43A2" w:rsidP="008E43A2">
            <w:pPr>
              <w:pStyle w:val="ListParagraph"/>
              <w:numPr>
                <w:ilvl w:val="0"/>
                <w:numId w:val="7"/>
              </w:numPr>
              <w:spacing w:line="260" w:lineRule="exact"/>
              <w:ind w:left="30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It is authorised by the national laws and the EAL</w:t>
            </w:r>
          </w:p>
          <w:p w14:paraId="5BAD9D85" w14:textId="77777777" w:rsidR="008E43A2" w:rsidRPr="00565389" w:rsidRDefault="008E43A2" w:rsidP="008E43A2">
            <w:pPr>
              <w:pStyle w:val="ListParagraph"/>
              <w:spacing w:line="260" w:lineRule="exact"/>
              <w:ind w:left="306"/>
              <w:rPr>
                <w:rFonts w:ascii="Times New Roman" w:hAnsi="Times New Roman" w:cs="Times New Roman"/>
                <w:sz w:val="20"/>
                <w:szCs w:val="20"/>
                <w:lang w:val="en-GB"/>
              </w:rPr>
            </w:pPr>
            <w:r w:rsidRPr="00565389">
              <w:rPr>
                <w:rFonts w:ascii="Times New Roman" w:hAnsi="Times New Roman" w:cs="Times New Roman"/>
                <w:sz w:val="20"/>
                <w:szCs w:val="20"/>
                <w:lang w:val="en-GB"/>
              </w:rPr>
              <w:t>regulations.</w:t>
            </w:r>
          </w:p>
          <w:p w14:paraId="2E80DE58" w14:textId="77777777" w:rsidR="008E43A2" w:rsidRPr="00565389" w:rsidRDefault="008E43A2" w:rsidP="008E43A2">
            <w:pPr>
              <w:pStyle w:val="ListParagraph"/>
              <w:numPr>
                <w:ilvl w:val="0"/>
                <w:numId w:val="7"/>
              </w:numPr>
              <w:spacing w:line="260" w:lineRule="exact"/>
              <w:ind w:left="30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It is not likely to give offence.</w:t>
            </w:r>
          </w:p>
          <w:p w14:paraId="20DEA672" w14:textId="77777777" w:rsidR="008E43A2" w:rsidRPr="00565389" w:rsidRDefault="008E43A2" w:rsidP="008E43A2">
            <w:pPr>
              <w:pStyle w:val="ListParagraph"/>
              <w:numPr>
                <w:ilvl w:val="0"/>
                <w:numId w:val="7"/>
              </w:numPr>
              <w:spacing w:line="260" w:lineRule="exact"/>
              <w:ind w:left="30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It is not political or religious in nature.</w:t>
            </w:r>
          </w:p>
          <w:p w14:paraId="18A41A0A" w14:textId="77777777" w:rsidR="008E43A2" w:rsidRPr="00565389" w:rsidRDefault="008E43A2" w:rsidP="008E43A2">
            <w:pPr>
              <w:pStyle w:val="ListParagraph"/>
              <w:numPr>
                <w:ilvl w:val="0"/>
                <w:numId w:val="7"/>
              </w:numPr>
              <w:spacing w:line="260" w:lineRule="exact"/>
              <w:ind w:left="30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It respects the regulations on competition numbers.</w:t>
            </w:r>
          </w:p>
          <w:p w14:paraId="6A87B511" w14:textId="77777777" w:rsidR="008E43A2" w:rsidRPr="00565389" w:rsidRDefault="008E43A2" w:rsidP="008E43A2">
            <w:pPr>
              <w:pStyle w:val="ListParagraph"/>
              <w:numPr>
                <w:ilvl w:val="0"/>
                <w:numId w:val="7"/>
              </w:numPr>
              <w:spacing w:line="260" w:lineRule="exact"/>
              <w:ind w:left="306" w:hanging="273"/>
              <w:rPr>
                <w:rFonts w:ascii="Times New Roman" w:hAnsi="Times New Roman" w:cs="Times New Roman"/>
                <w:sz w:val="20"/>
                <w:szCs w:val="20"/>
                <w:lang w:val="en-GB"/>
              </w:rPr>
            </w:pPr>
            <w:r w:rsidRPr="00565389">
              <w:rPr>
                <w:rFonts w:ascii="Times New Roman" w:hAnsi="Times New Roman" w:cs="Times New Roman"/>
                <w:sz w:val="20"/>
                <w:szCs w:val="20"/>
                <w:lang w:val="en-GB"/>
              </w:rPr>
              <w:t>It does not interfere with the crew's vision through the windows.</w:t>
            </w:r>
          </w:p>
          <w:p w14:paraId="3DD19ABC" w14:textId="733A394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It complies with the provisions of Article 10.6.2 of the Code</w:t>
            </w:r>
          </w:p>
        </w:tc>
      </w:tr>
      <w:tr w:rsidR="008E43A2" w:rsidRPr="006F4E74" w14:paraId="31B9E754" w14:textId="77777777" w:rsidTr="008E43A2">
        <w:trPr>
          <w:trHeight w:val="274"/>
        </w:trPr>
        <w:tc>
          <w:tcPr>
            <w:tcW w:w="896" w:type="dxa"/>
          </w:tcPr>
          <w:p w14:paraId="3C273F26" w14:textId="09E6A9D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29.2</w:t>
            </w:r>
          </w:p>
        </w:tc>
        <w:tc>
          <w:tcPr>
            <w:tcW w:w="4609" w:type="dxa"/>
          </w:tcPr>
          <w:p w14:paraId="48AE6A99" w14:textId="0864107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Autotootja nimi ei või olla seotud ralli nimega ega olla korraldaja kohustuslike reklaamide pindadel.</w:t>
            </w:r>
          </w:p>
        </w:tc>
        <w:tc>
          <w:tcPr>
            <w:tcW w:w="4755" w:type="dxa"/>
          </w:tcPr>
          <w:p w14:paraId="663C4898" w14:textId="3AE79302" w:rsidR="008E43A2" w:rsidRPr="00565389" w:rsidRDefault="008E43A2" w:rsidP="008E43A2">
            <w:pPr>
              <w:spacing w:line="260" w:lineRule="exact"/>
              <w:ind w:left="24" w:hanging="24"/>
              <w:rPr>
                <w:rFonts w:ascii="Times New Roman" w:hAnsi="Times New Roman" w:cs="Times New Roman"/>
                <w:sz w:val="20"/>
                <w:szCs w:val="20"/>
                <w:lang w:val="en-GB"/>
              </w:rPr>
            </w:pPr>
            <w:r w:rsidRPr="00565389">
              <w:rPr>
                <w:rFonts w:ascii="Times New Roman" w:hAnsi="Times New Roman" w:cs="Times New Roman"/>
                <w:sz w:val="20"/>
                <w:szCs w:val="20"/>
                <w:lang w:val="en-GB"/>
              </w:rPr>
              <w:t>The name of an automobile manufacturer may not be associated with the name of a rally or appear in the organiser’s compulsory advertising spaces.</w:t>
            </w:r>
          </w:p>
        </w:tc>
      </w:tr>
      <w:tr w:rsidR="008E43A2" w:rsidRPr="006F4E74" w14:paraId="001A5E06" w14:textId="77777777" w:rsidTr="008E43A2">
        <w:trPr>
          <w:trHeight w:val="274"/>
        </w:trPr>
        <w:tc>
          <w:tcPr>
            <w:tcW w:w="896" w:type="dxa"/>
          </w:tcPr>
          <w:p w14:paraId="43EC61E0" w14:textId="710F22E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29.3</w:t>
            </w:r>
          </w:p>
        </w:tc>
        <w:tc>
          <w:tcPr>
            <w:tcW w:w="4609" w:type="dxa"/>
          </w:tcPr>
          <w:p w14:paraId="5E73987A" w14:textId="04EF101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Kõik korraldaja kohustuslikud reklaamid peavad olema esitatud võistlusjuhendis või bülletäänides enne registreerimisaja lõppemist.</w:t>
            </w:r>
          </w:p>
        </w:tc>
        <w:tc>
          <w:tcPr>
            <w:tcW w:w="4755" w:type="dxa"/>
          </w:tcPr>
          <w:p w14:paraId="13AD72D0" w14:textId="6248503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text of any obligatory organiser advertising must be clearly indicated in the supplementary regulations, or in an official bulletin before the close of entries for the rally.</w:t>
            </w:r>
          </w:p>
        </w:tc>
      </w:tr>
      <w:tr w:rsidR="008E43A2" w:rsidRPr="006F4E74" w14:paraId="217FB467" w14:textId="77777777" w:rsidTr="008E43A2">
        <w:trPr>
          <w:trHeight w:val="274"/>
        </w:trPr>
        <w:tc>
          <w:tcPr>
            <w:tcW w:w="896" w:type="dxa"/>
          </w:tcPr>
          <w:p w14:paraId="0E95B219" w14:textId="6CBAEAC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29.4</w:t>
            </w:r>
          </w:p>
        </w:tc>
        <w:tc>
          <w:tcPr>
            <w:tcW w:w="4609" w:type="dxa"/>
          </w:tcPr>
          <w:p w14:paraId="1FDE191D" w14:textId="75A8AFB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KORRALDAJA VALIKREKLAAM</w:t>
            </w:r>
          </w:p>
        </w:tc>
        <w:tc>
          <w:tcPr>
            <w:tcW w:w="4755" w:type="dxa"/>
          </w:tcPr>
          <w:p w14:paraId="26763FF0" w14:textId="636B10A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ORGANISER’S OPTIONAL ADVERTISING</w:t>
            </w:r>
          </w:p>
        </w:tc>
      </w:tr>
      <w:tr w:rsidR="008E43A2" w:rsidRPr="006F4E74" w14:paraId="28894E42" w14:textId="77777777" w:rsidTr="008E43A2">
        <w:trPr>
          <w:trHeight w:val="274"/>
        </w:trPr>
        <w:tc>
          <w:tcPr>
            <w:tcW w:w="896" w:type="dxa"/>
          </w:tcPr>
          <w:p w14:paraId="3B38A192" w14:textId="59CDE60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29.4.1</w:t>
            </w:r>
          </w:p>
        </w:tc>
        <w:tc>
          <w:tcPr>
            <w:tcW w:w="4609" w:type="dxa"/>
          </w:tcPr>
          <w:p w14:paraId="069B22D4" w14:textId="712EF99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Korraldaja võib nõuda </w:t>
            </w:r>
            <w:proofErr w:type="spellStart"/>
            <w:r w:rsidRPr="00565389">
              <w:rPr>
                <w:rFonts w:ascii="Times New Roman" w:hAnsi="Times New Roman" w:cs="Times New Roman"/>
                <w:sz w:val="20"/>
                <w:szCs w:val="20"/>
                <w:lang w:val="et-EE"/>
              </w:rPr>
              <w:t>registreerija</w:t>
            </w:r>
            <w:r w:rsidR="00601865">
              <w:rPr>
                <w:rFonts w:ascii="Times New Roman" w:hAnsi="Times New Roman" w:cs="Times New Roman"/>
                <w:sz w:val="20"/>
                <w:szCs w:val="20"/>
                <w:lang w:val="et-EE"/>
              </w:rPr>
              <w:t>telt</w:t>
            </w:r>
            <w:proofErr w:type="spellEnd"/>
            <w:r w:rsidRPr="00565389">
              <w:rPr>
                <w:rFonts w:ascii="Times New Roman" w:hAnsi="Times New Roman" w:cs="Times New Roman"/>
                <w:sz w:val="20"/>
                <w:szCs w:val="20"/>
                <w:lang w:val="et-EE"/>
              </w:rPr>
              <w:t xml:space="preserve"> valikreklaami kasutamist. Kui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sellest keeldub, võib osavõtutoetus olla kuni kahekordne. Igal juhul on selle lisatoetuse piirmäär 2000 Eurot.</w:t>
            </w:r>
          </w:p>
        </w:tc>
        <w:tc>
          <w:tcPr>
            <w:tcW w:w="4755" w:type="dxa"/>
          </w:tcPr>
          <w:p w14:paraId="0893C8C1" w14:textId="21AA4AC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organiser may require competitors </w:t>
            </w:r>
            <w:proofErr w:type="gramStart"/>
            <w:r w:rsidRPr="00565389">
              <w:rPr>
                <w:rFonts w:ascii="Times New Roman" w:hAnsi="Times New Roman" w:cs="Times New Roman"/>
                <w:sz w:val="20"/>
                <w:szCs w:val="20"/>
                <w:lang w:val="en-GB"/>
              </w:rPr>
              <w:t>to  carry</w:t>
            </w:r>
            <w:proofErr w:type="gramEnd"/>
            <w:r w:rsidRPr="00565389">
              <w:rPr>
                <w:rFonts w:ascii="Times New Roman" w:hAnsi="Times New Roman" w:cs="Times New Roman"/>
                <w:sz w:val="20"/>
                <w:szCs w:val="20"/>
                <w:lang w:val="en-GB"/>
              </w:rPr>
              <w:t xml:space="preserve"> optional advertising. If a competitor declines this advertising the contribution of event may not be more than doubled. In any case this additional charge is limited to € 2,000.</w:t>
            </w:r>
          </w:p>
        </w:tc>
      </w:tr>
      <w:tr w:rsidR="008E43A2" w:rsidRPr="006F4E74" w14:paraId="288061D1" w14:textId="77777777" w:rsidTr="008E43A2">
        <w:trPr>
          <w:trHeight w:val="274"/>
        </w:trPr>
        <w:tc>
          <w:tcPr>
            <w:tcW w:w="896" w:type="dxa"/>
          </w:tcPr>
          <w:p w14:paraId="368C1205" w14:textId="4AFE7F9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29.4.2</w:t>
            </w:r>
          </w:p>
        </w:tc>
        <w:tc>
          <w:tcPr>
            <w:tcW w:w="4609" w:type="dxa"/>
          </w:tcPr>
          <w:p w14:paraId="369C0DB4" w14:textId="43C3A2F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Valikreklaami reklaamijate tegevusvaldkond peab alati olema korraldaja poolt täpsustatud. Lisatoetust ei võeta auto-, rehvi-, kütuse- ja õlimargi reklaamidest loobumise korral, kui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sellest keeldub.</w:t>
            </w:r>
          </w:p>
        </w:tc>
        <w:tc>
          <w:tcPr>
            <w:tcW w:w="4755" w:type="dxa"/>
          </w:tcPr>
          <w:p w14:paraId="1BC67B99" w14:textId="5382C7E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field of business of the optional advertisers must always be specified by the organiser. No additional fee for optional advertising referring to a make of automobile, tyres, </w:t>
            </w:r>
            <w:proofErr w:type="gramStart"/>
            <w:r w:rsidRPr="00565389">
              <w:rPr>
                <w:rFonts w:ascii="Times New Roman" w:hAnsi="Times New Roman" w:cs="Times New Roman"/>
                <w:sz w:val="20"/>
                <w:szCs w:val="20"/>
                <w:lang w:val="en-GB"/>
              </w:rPr>
              <w:t>fuel</w:t>
            </w:r>
            <w:proofErr w:type="gramEnd"/>
            <w:r w:rsidRPr="00565389">
              <w:rPr>
                <w:rFonts w:ascii="Times New Roman" w:hAnsi="Times New Roman" w:cs="Times New Roman"/>
                <w:sz w:val="20"/>
                <w:szCs w:val="20"/>
                <w:lang w:val="en-GB"/>
              </w:rPr>
              <w:t xml:space="preserve"> or lubricant may be imposed on a competitor if the competitor refuses such advertising.</w:t>
            </w:r>
          </w:p>
        </w:tc>
      </w:tr>
      <w:tr w:rsidR="008E43A2" w:rsidRPr="006F4E74" w14:paraId="65931678" w14:textId="77777777" w:rsidTr="008E43A2">
        <w:trPr>
          <w:trHeight w:val="274"/>
        </w:trPr>
        <w:tc>
          <w:tcPr>
            <w:tcW w:w="896" w:type="dxa"/>
          </w:tcPr>
          <w:p w14:paraId="60356278" w14:textId="2072D1E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29.4.3</w:t>
            </w:r>
          </w:p>
        </w:tc>
        <w:tc>
          <w:tcPr>
            <w:tcW w:w="4609" w:type="dxa"/>
          </w:tcPr>
          <w:p w14:paraId="7B0F83BC" w14:textId="0DE29DE5" w:rsidR="008E43A2" w:rsidRPr="00565389" w:rsidRDefault="008E43A2" w:rsidP="008E43A2">
            <w:pPr>
              <w:spacing w:line="260" w:lineRule="exact"/>
              <w:ind w:left="77"/>
              <w:rPr>
                <w:rFonts w:ascii="Times New Roman" w:hAnsi="Times New Roman" w:cs="Times New Roman"/>
                <w:b/>
                <w:sz w:val="20"/>
                <w:szCs w:val="20"/>
                <w:lang w:val="et-EE"/>
              </w:rPr>
            </w:pPr>
            <w:proofErr w:type="spellStart"/>
            <w:r w:rsidRPr="00565389">
              <w:rPr>
                <w:rFonts w:ascii="Times New Roman" w:hAnsi="Times New Roman" w:cs="Times New Roman"/>
                <w:sz w:val="20"/>
                <w:szCs w:val="20"/>
                <w:lang w:val="et-EE"/>
              </w:rPr>
              <w:t>Registreerijad</w:t>
            </w:r>
            <w:proofErr w:type="spellEnd"/>
            <w:r w:rsidRPr="00565389">
              <w:rPr>
                <w:rFonts w:ascii="Times New Roman" w:hAnsi="Times New Roman" w:cs="Times New Roman"/>
                <w:sz w:val="20"/>
                <w:szCs w:val="20"/>
                <w:lang w:val="et-EE"/>
              </w:rPr>
              <w:t>, kes nõustuvad korraldaja võistlusjuhendis toodud valikreklaamidega, peavad selleks ette nägema vastava pinna, mis ei või olla rohkem kui 2x suurem kohustuslikust reklaamist. Mingeid muudatusi reklaamidesse pole lubatud teha.</w:t>
            </w:r>
          </w:p>
        </w:tc>
        <w:tc>
          <w:tcPr>
            <w:tcW w:w="4755" w:type="dxa"/>
          </w:tcPr>
          <w:p w14:paraId="1D3DC3F4" w14:textId="6D93874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Competitors who accept the organisers’ optional advertising as specified in the supplementary regulations must reserve space for it, which may not be more than double of the as for the mandatory advertising. No modification of the advertising is allowed.</w:t>
            </w:r>
          </w:p>
        </w:tc>
      </w:tr>
      <w:tr w:rsidR="008E43A2" w:rsidRPr="006F4E74" w14:paraId="65225B4F" w14:textId="77777777" w:rsidTr="008E43A2">
        <w:trPr>
          <w:trHeight w:val="274"/>
        </w:trPr>
        <w:tc>
          <w:tcPr>
            <w:tcW w:w="896" w:type="dxa"/>
            <w:tcBorders>
              <w:bottom w:val="single" w:sz="4" w:space="0" w:color="auto"/>
            </w:tcBorders>
          </w:tcPr>
          <w:p w14:paraId="56D1E796" w14:textId="6FEA536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29.4.4</w:t>
            </w:r>
          </w:p>
        </w:tc>
        <w:tc>
          <w:tcPr>
            <w:tcW w:w="4609" w:type="dxa"/>
            <w:tcBorders>
              <w:bottom w:val="single" w:sz="4" w:space="0" w:color="auto"/>
            </w:tcBorders>
          </w:tcPr>
          <w:p w14:paraId="4DAE5835" w14:textId="3949B85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Korraldaja valikreklaam peab selgelt olema Võistlusjuhendis ära näidatud. Kui see on toodud bülletäänis ja esineb konflikt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reklaamidega, võib viimane sellest tasuta loobuda.</w:t>
            </w:r>
          </w:p>
        </w:tc>
        <w:tc>
          <w:tcPr>
            <w:tcW w:w="4755" w:type="dxa"/>
            <w:tcBorders>
              <w:bottom w:val="single" w:sz="4" w:space="0" w:color="auto"/>
            </w:tcBorders>
          </w:tcPr>
          <w:p w14:paraId="347AC69E" w14:textId="5C32EDE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organiser’s optional advertising must be clearly indicated in the supplementary regulation. If the optional </w:t>
            </w:r>
            <w:proofErr w:type="spellStart"/>
            <w:r w:rsidRPr="00565389">
              <w:rPr>
                <w:rFonts w:ascii="Times New Roman" w:hAnsi="Times New Roman" w:cs="Times New Roman"/>
                <w:sz w:val="20"/>
                <w:szCs w:val="20"/>
                <w:lang w:val="en-GB"/>
              </w:rPr>
              <w:t>adevertising</w:t>
            </w:r>
            <w:proofErr w:type="spellEnd"/>
            <w:r w:rsidRPr="00565389">
              <w:rPr>
                <w:rFonts w:ascii="Times New Roman" w:hAnsi="Times New Roman" w:cs="Times New Roman"/>
                <w:sz w:val="20"/>
                <w:szCs w:val="20"/>
                <w:lang w:val="en-GB"/>
              </w:rPr>
              <w:t xml:space="preserve"> is published in a bulletin and should there be conflicts with the competitors’ advertising, the competitor my refuse such optional advertising without paying any extra fee.</w:t>
            </w:r>
          </w:p>
        </w:tc>
      </w:tr>
      <w:tr w:rsidR="008E43A2" w:rsidRPr="006F4E74" w14:paraId="54C4169F" w14:textId="77777777" w:rsidTr="008E43A2">
        <w:trPr>
          <w:trHeight w:val="274"/>
        </w:trPr>
        <w:tc>
          <w:tcPr>
            <w:tcW w:w="896" w:type="dxa"/>
            <w:shd w:val="clear" w:color="auto" w:fill="BFBFBF" w:themeFill="background1" w:themeFillShade="BF"/>
          </w:tcPr>
          <w:p w14:paraId="48125BAD" w14:textId="02EE86F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29.5</w:t>
            </w:r>
          </w:p>
        </w:tc>
        <w:tc>
          <w:tcPr>
            <w:tcW w:w="4609" w:type="dxa"/>
            <w:shd w:val="clear" w:color="auto" w:fill="BFBFBF" w:themeFill="background1" w:themeFillShade="BF"/>
          </w:tcPr>
          <w:p w14:paraId="0353E87F" w14:textId="4E00CF7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Ei ole kasutusel Eestis</w:t>
            </w:r>
          </w:p>
        </w:tc>
        <w:tc>
          <w:tcPr>
            <w:tcW w:w="4755" w:type="dxa"/>
            <w:shd w:val="clear" w:color="auto" w:fill="BFBFBF" w:themeFill="background1" w:themeFillShade="BF"/>
          </w:tcPr>
          <w:p w14:paraId="450B1226" w14:textId="3A4396E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Not applicable in Estonia</w:t>
            </w:r>
          </w:p>
        </w:tc>
      </w:tr>
      <w:tr w:rsidR="008E43A2" w:rsidRPr="006F4E74" w14:paraId="1BAEA4A6" w14:textId="77777777" w:rsidTr="008E43A2">
        <w:trPr>
          <w:trHeight w:val="274"/>
        </w:trPr>
        <w:tc>
          <w:tcPr>
            <w:tcW w:w="896" w:type="dxa"/>
            <w:shd w:val="clear" w:color="auto" w:fill="BFBFBF" w:themeFill="background1" w:themeFillShade="BF"/>
          </w:tcPr>
          <w:p w14:paraId="0CE146BE" w14:textId="10CD8BC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30.</w:t>
            </w:r>
          </w:p>
        </w:tc>
        <w:tc>
          <w:tcPr>
            <w:tcW w:w="4609" w:type="dxa"/>
            <w:shd w:val="clear" w:color="auto" w:fill="BFBFBF" w:themeFill="background1" w:themeFillShade="BF"/>
          </w:tcPr>
          <w:p w14:paraId="3963A5F7" w14:textId="44EE374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DOKUMENTIDE KONTROLL</w:t>
            </w:r>
          </w:p>
        </w:tc>
        <w:tc>
          <w:tcPr>
            <w:tcW w:w="4755" w:type="dxa"/>
            <w:shd w:val="clear" w:color="auto" w:fill="BFBFBF" w:themeFill="background1" w:themeFillShade="BF"/>
          </w:tcPr>
          <w:p w14:paraId="3EE2BE63" w14:textId="39E78CC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ADMINISTRATIVE CHECKS</w:t>
            </w:r>
          </w:p>
        </w:tc>
      </w:tr>
      <w:tr w:rsidR="008E43A2" w:rsidRPr="006F4E74" w14:paraId="07FBF662" w14:textId="77777777" w:rsidTr="008E43A2">
        <w:trPr>
          <w:trHeight w:val="274"/>
        </w:trPr>
        <w:tc>
          <w:tcPr>
            <w:tcW w:w="896" w:type="dxa"/>
          </w:tcPr>
          <w:p w14:paraId="15EF2F20" w14:textId="0F10092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30.1</w:t>
            </w:r>
          </w:p>
        </w:tc>
        <w:tc>
          <w:tcPr>
            <w:tcW w:w="4609" w:type="dxa"/>
          </w:tcPr>
          <w:p w14:paraId="4BD52144" w14:textId="77777777" w:rsidR="008E43A2" w:rsidRPr="00565389" w:rsidRDefault="008E43A2" w:rsidP="008E43A2">
            <w:pPr>
              <w:spacing w:line="260" w:lineRule="exact"/>
              <w:ind w:left="77"/>
              <w:rPr>
                <w:rFonts w:ascii="Times New Roman" w:hAnsi="Times New Roman" w:cs="Times New Roman"/>
                <w:bCs/>
                <w:sz w:val="20"/>
                <w:szCs w:val="20"/>
                <w:lang w:val="et-EE"/>
              </w:rPr>
            </w:pPr>
            <w:r w:rsidRPr="00565389">
              <w:rPr>
                <w:rFonts w:ascii="Times New Roman" w:hAnsi="Times New Roman" w:cs="Times New Roman"/>
                <w:b/>
                <w:sz w:val="20"/>
                <w:szCs w:val="20"/>
                <w:lang w:val="et-EE"/>
              </w:rPr>
              <w:t>AJAGRAAFIK</w:t>
            </w:r>
            <w:r w:rsidRPr="00565389">
              <w:rPr>
                <w:rFonts w:ascii="Times New Roman" w:hAnsi="Times New Roman" w:cs="Times New Roman"/>
                <w:bCs/>
                <w:sz w:val="20"/>
                <w:szCs w:val="20"/>
                <w:lang w:val="et-EE"/>
              </w:rPr>
              <w:t xml:space="preserve"> </w:t>
            </w:r>
          </w:p>
          <w:p w14:paraId="13EFA8A8" w14:textId="4A6A1D6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Cs/>
                <w:sz w:val="20"/>
                <w:szCs w:val="20"/>
                <w:lang w:val="et-EE"/>
              </w:rPr>
              <w:t>Rallil osalevad juht ja kaardilugeja peavad ilmuma dokumentide kontrolli vastavalt Võistlusjuhendis avaldatud ajagraafikule.. Trahvid hilinemise eest on täpsustatud Võistlusjuhendiga.</w:t>
            </w:r>
          </w:p>
        </w:tc>
        <w:tc>
          <w:tcPr>
            <w:tcW w:w="4755" w:type="dxa"/>
          </w:tcPr>
          <w:p w14:paraId="604D3895" w14:textId="77777777" w:rsidR="008E43A2" w:rsidRPr="00565389" w:rsidRDefault="008E43A2" w:rsidP="008E43A2">
            <w:pPr>
              <w:spacing w:line="260" w:lineRule="exact"/>
              <w:ind w:left="77"/>
              <w:rPr>
                <w:rFonts w:ascii="Times New Roman" w:hAnsi="Times New Roman" w:cs="Times New Roman"/>
                <w:bCs/>
                <w:sz w:val="20"/>
                <w:szCs w:val="20"/>
                <w:lang w:val="en-GB"/>
              </w:rPr>
            </w:pPr>
            <w:r w:rsidRPr="00565389">
              <w:rPr>
                <w:rFonts w:ascii="Times New Roman" w:hAnsi="Times New Roman" w:cs="Times New Roman"/>
                <w:b/>
                <w:sz w:val="20"/>
                <w:szCs w:val="20"/>
                <w:lang w:val="en-GB"/>
              </w:rPr>
              <w:t>TIME SCHEDULE</w:t>
            </w:r>
            <w:r w:rsidRPr="00565389">
              <w:rPr>
                <w:rFonts w:ascii="Times New Roman" w:hAnsi="Times New Roman" w:cs="Times New Roman"/>
                <w:bCs/>
                <w:sz w:val="20"/>
                <w:szCs w:val="20"/>
                <w:lang w:val="en-GB"/>
              </w:rPr>
              <w:t xml:space="preserve"> </w:t>
            </w:r>
          </w:p>
          <w:p w14:paraId="6C25FA30" w14:textId="0D80A17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Cs/>
                <w:sz w:val="20"/>
                <w:szCs w:val="20"/>
                <w:lang w:val="en-GB"/>
              </w:rPr>
              <w:t>Drivers and codrivers taking part in the Rally must report to the administrative checks in accordance with the timetable published in the Supplementary regulations. Fines for lateness will be detailed in the Supplementary Regulations.</w:t>
            </w:r>
          </w:p>
        </w:tc>
      </w:tr>
      <w:tr w:rsidR="008E43A2" w:rsidRPr="006F4E74" w14:paraId="7489A5EF" w14:textId="77777777" w:rsidTr="008E43A2">
        <w:trPr>
          <w:trHeight w:val="274"/>
        </w:trPr>
        <w:tc>
          <w:tcPr>
            <w:tcW w:w="896" w:type="dxa"/>
            <w:tcBorders>
              <w:bottom w:val="single" w:sz="4" w:space="0" w:color="auto"/>
            </w:tcBorders>
          </w:tcPr>
          <w:p w14:paraId="705D3021" w14:textId="6DAB36C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30.2</w:t>
            </w:r>
          </w:p>
        </w:tc>
        <w:tc>
          <w:tcPr>
            <w:tcW w:w="4609" w:type="dxa"/>
            <w:tcBorders>
              <w:bottom w:val="single" w:sz="4" w:space="0" w:color="auto"/>
            </w:tcBorders>
          </w:tcPr>
          <w:p w14:paraId="6EA9CDDF" w14:textId="77777777" w:rsidR="008E43A2" w:rsidRPr="00565389" w:rsidRDefault="008E43A2" w:rsidP="008E43A2">
            <w:pPr>
              <w:spacing w:line="260" w:lineRule="exact"/>
              <w:rPr>
                <w:rFonts w:ascii="Times New Roman" w:hAnsi="Times New Roman" w:cs="Times New Roman"/>
                <w:bCs/>
                <w:sz w:val="20"/>
                <w:szCs w:val="20"/>
                <w:lang w:val="et-EE"/>
              </w:rPr>
            </w:pPr>
            <w:r w:rsidRPr="00565389">
              <w:rPr>
                <w:rFonts w:ascii="Times New Roman" w:hAnsi="Times New Roman" w:cs="Times New Roman"/>
                <w:b/>
                <w:sz w:val="20"/>
                <w:szCs w:val="20"/>
                <w:lang w:val="et-EE"/>
              </w:rPr>
              <w:t>NÕUTUD DOKUMENDID</w:t>
            </w:r>
            <w:r w:rsidRPr="00565389">
              <w:rPr>
                <w:rFonts w:ascii="Times New Roman" w:hAnsi="Times New Roman" w:cs="Times New Roman"/>
                <w:bCs/>
                <w:sz w:val="20"/>
                <w:szCs w:val="20"/>
                <w:lang w:val="et-EE"/>
              </w:rPr>
              <w:t xml:space="preserve"> </w:t>
            </w:r>
          </w:p>
          <w:p w14:paraId="430C5FC0" w14:textId="7018FBAD" w:rsidR="008E43A2" w:rsidRPr="00565389" w:rsidRDefault="008E43A2" w:rsidP="008E43A2">
            <w:p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Kontrollis tuleb esitada järgmised algsed ja kehtivad dokumendid:</w:t>
            </w:r>
          </w:p>
          <w:p w14:paraId="4CC229C8" w14:textId="31277FB3" w:rsidR="008E43A2" w:rsidRPr="00565389" w:rsidRDefault="008E43A2" w:rsidP="008E43A2">
            <w:pPr>
              <w:pStyle w:val="ListParagraph"/>
              <w:numPr>
                <w:ilvl w:val="0"/>
                <w:numId w:val="7"/>
              </w:numPr>
              <w:spacing w:line="260" w:lineRule="exact"/>
              <w:rPr>
                <w:rFonts w:ascii="Times New Roman" w:hAnsi="Times New Roman" w:cs="Times New Roman"/>
                <w:bCs/>
                <w:sz w:val="20"/>
                <w:szCs w:val="20"/>
                <w:lang w:val="et-EE"/>
              </w:rPr>
            </w:pPr>
            <w:proofErr w:type="spellStart"/>
            <w:r w:rsidRPr="00565389">
              <w:rPr>
                <w:rFonts w:ascii="Times New Roman" w:hAnsi="Times New Roman" w:cs="Times New Roman"/>
                <w:bCs/>
                <w:sz w:val="20"/>
                <w:szCs w:val="20"/>
                <w:lang w:val="et-EE"/>
              </w:rPr>
              <w:t>Registreerija</w:t>
            </w:r>
            <w:proofErr w:type="spellEnd"/>
            <w:r w:rsidRPr="00565389">
              <w:rPr>
                <w:rFonts w:ascii="Times New Roman" w:hAnsi="Times New Roman" w:cs="Times New Roman"/>
                <w:bCs/>
                <w:sz w:val="20"/>
                <w:szCs w:val="20"/>
                <w:lang w:val="et-EE"/>
              </w:rPr>
              <w:t xml:space="preserve"> litsents</w:t>
            </w:r>
          </w:p>
          <w:p w14:paraId="4FC9C01D" w14:textId="46CA5962" w:rsidR="008E43A2" w:rsidRPr="00565389" w:rsidRDefault="008E43A2" w:rsidP="008E43A2">
            <w:pPr>
              <w:pStyle w:val="ListParagraph"/>
              <w:numPr>
                <w:ilvl w:val="0"/>
                <w:numId w:val="7"/>
              </w:num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Juhi ja kaardilugeja võistluslitsentsid</w:t>
            </w:r>
          </w:p>
          <w:p w14:paraId="09DBE5F1" w14:textId="43249E69" w:rsidR="008E43A2" w:rsidRPr="00565389" w:rsidRDefault="008E43A2" w:rsidP="008E43A2">
            <w:pPr>
              <w:pStyle w:val="ListParagraph"/>
              <w:numPr>
                <w:ilvl w:val="0"/>
                <w:numId w:val="7"/>
              </w:num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Juhi ja kaardil</w:t>
            </w:r>
            <w:r w:rsidR="00601865">
              <w:rPr>
                <w:rFonts w:ascii="Times New Roman" w:hAnsi="Times New Roman" w:cs="Times New Roman"/>
                <w:bCs/>
                <w:sz w:val="20"/>
                <w:szCs w:val="20"/>
                <w:lang w:val="et-EE"/>
              </w:rPr>
              <w:t>u</w:t>
            </w:r>
            <w:r w:rsidRPr="00565389">
              <w:rPr>
                <w:rFonts w:ascii="Times New Roman" w:hAnsi="Times New Roman" w:cs="Times New Roman"/>
                <w:bCs/>
                <w:sz w:val="20"/>
                <w:szCs w:val="20"/>
                <w:lang w:val="et-EE"/>
              </w:rPr>
              <w:t>g</w:t>
            </w:r>
            <w:r w:rsidR="00601865">
              <w:rPr>
                <w:rFonts w:ascii="Times New Roman" w:hAnsi="Times New Roman" w:cs="Times New Roman"/>
                <w:bCs/>
                <w:sz w:val="20"/>
                <w:szCs w:val="20"/>
                <w:lang w:val="et-EE"/>
              </w:rPr>
              <w:t>eja</w:t>
            </w:r>
            <w:r w:rsidRPr="00565389">
              <w:rPr>
                <w:rFonts w:ascii="Times New Roman" w:hAnsi="Times New Roman" w:cs="Times New Roman"/>
                <w:bCs/>
                <w:sz w:val="20"/>
                <w:szCs w:val="20"/>
                <w:lang w:val="et-EE"/>
              </w:rPr>
              <w:t xml:space="preserve"> kehtivad juhiload</w:t>
            </w:r>
          </w:p>
          <w:p w14:paraId="5410F404" w14:textId="1E54C168" w:rsidR="008E43A2" w:rsidRPr="00565389" w:rsidRDefault="008E43A2" w:rsidP="008E43A2">
            <w:pPr>
              <w:pStyle w:val="ListParagraph"/>
              <w:numPr>
                <w:ilvl w:val="0"/>
                <w:numId w:val="7"/>
              </w:num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Juhi ja kaardilugeja passid või ID-kaardid</w:t>
            </w:r>
          </w:p>
          <w:p w14:paraId="296E1067" w14:textId="4A6AF39E" w:rsidR="008E43A2" w:rsidRPr="00565389" w:rsidRDefault="008E43A2" w:rsidP="008E43A2">
            <w:pPr>
              <w:pStyle w:val="ListParagraph"/>
              <w:numPr>
                <w:ilvl w:val="0"/>
                <w:numId w:val="7"/>
              </w:num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 xml:space="preserve">ASN luba kõigile </w:t>
            </w:r>
            <w:proofErr w:type="spellStart"/>
            <w:r w:rsidRPr="00565389">
              <w:rPr>
                <w:rFonts w:ascii="Times New Roman" w:hAnsi="Times New Roman" w:cs="Times New Roman"/>
                <w:bCs/>
                <w:sz w:val="20"/>
                <w:szCs w:val="20"/>
                <w:lang w:val="et-EE"/>
              </w:rPr>
              <w:t>välisregistreerijatele</w:t>
            </w:r>
            <w:proofErr w:type="spellEnd"/>
            <w:r w:rsidRPr="00565389">
              <w:rPr>
                <w:rFonts w:ascii="Times New Roman" w:hAnsi="Times New Roman" w:cs="Times New Roman"/>
                <w:bCs/>
                <w:sz w:val="20"/>
                <w:szCs w:val="20"/>
                <w:lang w:val="et-EE"/>
              </w:rPr>
              <w:t xml:space="preserve">,    </w:t>
            </w:r>
          </w:p>
          <w:p w14:paraId="5B1E27D1" w14:textId="6323D115" w:rsidR="008E43A2" w:rsidRPr="00565389" w:rsidRDefault="008E43A2" w:rsidP="008E43A2">
            <w:p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juhtidele ja kaardilugejatele täielikult täidetud osavõtuavalduse vorm</w:t>
            </w:r>
          </w:p>
          <w:p w14:paraId="73A9F9D9" w14:textId="6DED6674" w:rsidR="008E43A2" w:rsidRPr="00565389" w:rsidRDefault="008E43A2" w:rsidP="00D62E50">
            <w:pPr>
              <w:pStyle w:val="ListParagraph"/>
              <w:numPr>
                <w:ilvl w:val="0"/>
                <w:numId w:val="37"/>
              </w:numPr>
              <w:spacing w:line="260" w:lineRule="exact"/>
              <w:rPr>
                <w:rFonts w:ascii="Times New Roman" w:hAnsi="Times New Roman" w:cs="Times New Roman"/>
                <w:bCs/>
                <w:sz w:val="20"/>
                <w:szCs w:val="20"/>
                <w:lang w:val="et-EE"/>
              </w:rPr>
            </w:pPr>
            <w:r w:rsidRPr="00565389">
              <w:rPr>
                <w:rFonts w:ascii="Times New Roman" w:hAnsi="Times New Roman" w:cs="Times New Roman"/>
                <w:bCs/>
                <w:sz w:val="20"/>
                <w:szCs w:val="20"/>
                <w:lang w:val="et-EE"/>
              </w:rPr>
              <w:t>Auto registreerimistunnistus</w:t>
            </w:r>
          </w:p>
          <w:p w14:paraId="420C4DBC" w14:textId="59CB17F3"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Cs/>
                <w:sz w:val="20"/>
                <w:szCs w:val="20"/>
                <w:lang w:val="et-EE"/>
              </w:rPr>
              <w:t>Muud dokumendid, mida korraldaja soovib näha (nt. autokindlustuse olemasolu) ja mis on loetletud Võistlusjuhendis.</w:t>
            </w:r>
          </w:p>
        </w:tc>
        <w:tc>
          <w:tcPr>
            <w:tcW w:w="4755" w:type="dxa"/>
            <w:tcBorders>
              <w:bottom w:val="single" w:sz="4" w:space="0" w:color="auto"/>
            </w:tcBorders>
          </w:tcPr>
          <w:p w14:paraId="41A0D0CF"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DOCUMENTS REQUIRED</w:t>
            </w:r>
            <w:r w:rsidRPr="00565389">
              <w:rPr>
                <w:rFonts w:ascii="Times New Roman" w:hAnsi="Times New Roman" w:cs="Times New Roman"/>
                <w:sz w:val="20"/>
                <w:szCs w:val="20"/>
                <w:lang w:val="en-GB"/>
              </w:rPr>
              <w:t xml:space="preserve"> </w:t>
            </w:r>
          </w:p>
          <w:p w14:paraId="423CA740" w14:textId="517778A1"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During the administrative checks the following original and valid documents will be checked: </w:t>
            </w:r>
          </w:p>
          <w:p w14:paraId="2BE91BCA" w14:textId="23D612FA" w:rsidR="008E43A2" w:rsidRPr="00565389" w:rsidRDefault="008E43A2" w:rsidP="00D62E50">
            <w:pPr>
              <w:pStyle w:val="ListParagraph"/>
              <w:numPr>
                <w:ilvl w:val="0"/>
                <w:numId w:val="37"/>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Competitor's licence</w:t>
            </w:r>
          </w:p>
          <w:p w14:paraId="28DBF08C" w14:textId="2C33DCC7" w:rsidR="008E43A2" w:rsidRPr="00565389" w:rsidRDefault="008E43A2" w:rsidP="00D62E50">
            <w:pPr>
              <w:pStyle w:val="ListParagraph"/>
              <w:numPr>
                <w:ilvl w:val="0"/>
                <w:numId w:val="37"/>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Driver's and Co-driver's competition licences </w:t>
            </w:r>
          </w:p>
          <w:p w14:paraId="18A7EE5F" w14:textId="33FE209F" w:rsidR="008E43A2" w:rsidRPr="00565389" w:rsidRDefault="008E43A2" w:rsidP="00D62E50">
            <w:pPr>
              <w:pStyle w:val="ListParagraph"/>
              <w:numPr>
                <w:ilvl w:val="0"/>
                <w:numId w:val="37"/>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Driver's and Co-driver's valid driving licence </w:t>
            </w:r>
          </w:p>
          <w:p w14:paraId="7D707F3C" w14:textId="1D02FE59" w:rsidR="008E43A2" w:rsidRPr="00565389" w:rsidRDefault="008E43A2" w:rsidP="00D62E50">
            <w:pPr>
              <w:pStyle w:val="ListParagraph"/>
              <w:numPr>
                <w:ilvl w:val="0"/>
                <w:numId w:val="37"/>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Driver's and Co-driver's passports or identification </w:t>
            </w:r>
          </w:p>
          <w:p w14:paraId="01D4CEC0" w14:textId="2FDE6DBA" w:rsidR="008E43A2" w:rsidRPr="00565389" w:rsidRDefault="008E43A2" w:rsidP="00D62E50">
            <w:pPr>
              <w:pStyle w:val="ListParagraph"/>
              <w:numPr>
                <w:ilvl w:val="0"/>
                <w:numId w:val="37"/>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ASN authorisation, for all foreign competitors and/or drivers </w:t>
            </w:r>
          </w:p>
          <w:p w14:paraId="60424A7E" w14:textId="1BBD51B5" w:rsidR="008E43A2" w:rsidRPr="00565389" w:rsidRDefault="008E43A2" w:rsidP="00D62E50">
            <w:pPr>
              <w:pStyle w:val="ListParagraph"/>
              <w:numPr>
                <w:ilvl w:val="0"/>
                <w:numId w:val="37"/>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Completion of all details on the entry form </w:t>
            </w:r>
          </w:p>
          <w:p w14:paraId="6A30A6E7" w14:textId="5853BB9C" w:rsidR="008E43A2" w:rsidRPr="00565389" w:rsidRDefault="008E43A2" w:rsidP="00D62E50">
            <w:pPr>
              <w:pStyle w:val="ListParagraph"/>
              <w:numPr>
                <w:ilvl w:val="0"/>
                <w:numId w:val="37"/>
              </w:numPr>
              <w:spacing w:line="260" w:lineRule="exact"/>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Car registration papers </w:t>
            </w:r>
          </w:p>
          <w:p w14:paraId="6D0F06ED" w14:textId="479AB25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other documents which an organiser wishes to examine (</w:t>
            </w:r>
            <w:proofErr w:type="gramStart"/>
            <w:r w:rsidRPr="00565389">
              <w:rPr>
                <w:rFonts w:ascii="Times New Roman" w:hAnsi="Times New Roman" w:cs="Times New Roman"/>
                <w:sz w:val="20"/>
                <w:szCs w:val="20"/>
                <w:lang w:val="en-GB"/>
              </w:rPr>
              <w:t>e.g.</w:t>
            </w:r>
            <w:proofErr w:type="gramEnd"/>
            <w:r w:rsidRPr="00565389">
              <w:rPr>
                <w:rFonts w:ascii="Times New Roman" w:hAnsi="Times New Roman" w:cs="Times New Roman"/>
                <w:sz w:val="20"/>
                <w:szCs w:val="20"/>
                <w:lang w:val="en-GB"/>
              </w:rPr>
              <w:t xml:space="preserve"> car insurance cover certificate) must be listed in the supplementary regulations.</w:t>
            </w:r>
          </w:p>
        </w:tc>
      </w:tr>
      <w:tr w:rsidR="008E43A2" w:rsidRPr="006F4E74" w14:paraId="282DF777" w14:textId="77777777" w:rsidTr="008E43A2">
        <w:trPr>
          <w:trHeight w:val="274"/>
        </w:trPr>
        <w:tc>
          <w:tcPr>
            <w:tcW w:w="896" w:type="dxa"/>
            <w:shd w:val="clear" w:color="auto" w:fill="BFBFBF" w:themeFill="background1" w:themeFillShade="BF"/>
          </w:tcPr>
          <w:p w14:paraId="03C7317D" w14:textId="2677EE2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w:t>
            </w:r>
          </w:p>
        </w:tc>
        <w:tc>
          <w:tcPr>
            <w:tcW w:w="4609" w:type="dxa"/>
            <w:shd w:val="clear" w:color="auto" w:fill="BFBFBF" w:themeFill="background1" w:themeFillShade="BF"/>
          </w:tcPr>
          <w:p w14:paraId="46299DD3" w14:textId="77777777"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 TEHNILINE ÜLEVAATUS ENNE RALLI      </w:t>
            </w:r>
          </w:p>
          <w:p w14:paraId="0BC2391F" w14:textId="46D9A411"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 STARTI</w:t>
            </w:r>
          </w:p>
        </w:tc>
        <w:tc>
          <w:tcPr>
            <w:tcW w:w="4755" w:type="dxa"/>
            <w:shd w:val="clear" w:color="auto" w:fill="BFBFBF" w:themeFill="background1" w:themeFillShade="BF"/>
          </w:tcPr>
          <w:p w14:paraId="351600EB" w14:textId="7DFBA13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SCRUTINEERING BEFORE START OF THE RALLY</w:t>
            </w:r>
          </w:p>
        </w:tc>
      </w:tr>
      <w:tr w:rsidR="008E43A2" w:rsidRPr="006F4E74" w14:paraId="536189A3" w14:textId="77777777" w:rsidTr="008E43A2">
        <w:trPr>
          <w:trHeight w:val="274"/>
        </w:trPr>
        <w:tc>
          <w:tcPr>
            <w:tcW w:w="896" w:type="dxa"/>
          </w:tcPr>
          <w:p w14:paraId="067B56BE" w14:textId="34C330E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w:t>
            </w:r>
          </w:p>
        </w:tc>
        <w:tc>
          <w:tcPr>
            <w:tcW w:w="4609" w:type="dxa"/>
          </w:tcPr>
          <w:p w14:paraId="44BB6794" w14:textId="780F2B2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ÜLDIST</w:t>
            </w:r>
          </w:p>
        </w:tc>
        <w:tc>
          <w:tcPr>
            <w:tcW w:w="4755" w:type="dxa"/>
          </w:tcPr>
          <w:p w14:paraId="64816737" w14:textId="48AAE56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GENERAL</w:t>
            </w:r>
          </w:p>
        </w:tc>
      </w:tr>
      <w:tr w:rsidR="008E43A2" w:rsidRPr="006F4E74" w14:paraId="3CFF28B9" w14:textId="77777777" w:rsidTr="008E43A2">
        <w:trPr>
          <w:trHeight w:val="274"/>
        </w:trPr>
        <w:tc>
          <w:tcPr>
            <w:tcW w:w="896" w:type="dxa"/>
          </w:tcPr>
          <w:p w14:paraId="5FEA1831" w14:textId="0B8F0FE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31.1.1</w:t>
            </w:r>
          </w:p>
        </w:tc>
        <w:tc>
          <w:tcPr>
            <w:tcW w:w="4609" w:type="dxa"/>
          </w:tcPr>
          <w:p w14:paraId="32AEF1CF" w14:textId="11A2D3B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Autod võib ülevaatusele esitada meeskonna esindaja, kui Võistlusjuhendiga pole sätestatud teisiti. </w:t>
            </w:r>
          </w:p>
        </w:tc>
        <w:tc>
          <w:tcPr>
            <w:tcW w:w="4755" w:type="dxa"/>
          </w:tcPr>
          <w:p w14:paraId="7C7F5C26" w14:textId="16E4583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Cars may be presented at scrutineering by a representative of the team unless otherwise detailed in supplementary regulations</w:t>
            </w:r>
            <w:r w:rsidR="00E24685">
              <w:rPr>
                <w:rFonts w:ascii="Times New Roman" w:hAnsi="Times New Roman" w:cs="Times New Roman"/>
                <w:sz w:val="20"/>
                <w:szCs w:val="20"/>
                <w:lang w:val="en-GB"/>
              </w:rPr>
              <w:t>.</w:t>
            </w:r>
          </w:p>
        </w:tc>
      </w:tr>
      <w:tr w:rsidR="008E43A2" w:rsidRPr="006F4E74" w14:paraId="3D5F8A81" w14:textId="77777777" w:rsidTr="008E43A2">
        <w:trPr>
          <w:trHeight w:val="274"/>
        </w:trPr>
        <w:tc>
          <w:tcPr>
            <w:tcW w:w="896" w:type="dxa"/>
          </w:tcPr>
          <w:p w14:paraId="23CA120F" w14:textId="0A62F23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31.1.2</w:t>
            </w:r>
          </w:p>
        </w:tc>
        <w:tc>
          <w:tcPr>
            <w:tcW w:w="4609" w:type="dxa"/>
          </w:tcPr>
          <w:p w14:paraId="7E79E39E"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Ülevaatusel tuleb esitada kõik sõiduriiete esemed, </w:t>
            </w:r>
          </w:p>
          <w:p w14:paraId="1A237C8E" w14:textId="251E230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kaasa arvatud kiivrid ja FIA heakskiidetud kaelatoed, mida kavatsetakse kasutada. Kontrollitakse varustuse vastavust Lisa L PT III nõuetele.</w:t>
            </w:r>
          </w:p>
        </w:tc>
        <w:tc>
          <w:tcPr>
            <w:tcW w:w="4755" w:type="dxa"/>
          </w:tcPr>
          <w:p w14:paraId="5E6E026A" w14:textId="10329C7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At scrutineering, competitors must present all items of clothing, including helmets and FIA approved head retaining device (FHR) intended to be used. Compliance with Appendix L Chapter III will be checked.</w:t>
            </w:r>
          </w:p>
        </w:tc>
      </w:tr>
      <w:tr w:rsidR="008E43A2" w:rsidRPr="006F4E74" w14:paraId="116435EE" w14:textId="77777777" w:rsidTr="008E43A2">
        <w:trPr>
          <w:trHeight w:val="274"/>
        </w:trPr>
        <w:tc>
          <w:tcPr>
            <w:tcW w:w="896" w:type="dxa"/>
          </w:tcPr>
          <w:p w14:paraId="5A178036" w14:textId="3037EC8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31.1.3</w:t>
            </w:r>
          </w:p>
        </w:tc>
        <w:tc>
          <w:tcPr>
            <w:tcW w:w="4609" w:type="dxa"/>
          </w:tcPr>
          <w:p w14:paraId="529E74C1" w14:textId="261C5644"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Ei ole kasutusel Eestis</w:t>
            </w:r>
          </w:p>
        </w:tc>
        <w:tc>
          <w:tcPr>
            <w:tcW w:w="4755" w:type="dxa"/>
          </w:tcPr>
          <w:p w14:paraId="23F1E17D" w14:textId="1BA04E6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Not applicable in Estonia</w:t>
            </w:r>
          </w:p>
        </w:tc>
      </w:tr>
      <w:tr w:rsidR="008E43A2" w:rsidRPr="006F4E74" w14:paraId="6A840A9E" w14:textId="77777777" w:rsidTr="008E43A2">
        <w:trPr>
          <w:trHeight w:val="274"/>
        </w:trPr>
        <w:tc>
          <w:tcPr>
            <w:tcW w:w="896" w:type="dxa"/>
          </w:tcPr>
          <w:p w14:paraId="15514338" w14:textId="2010667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31.1.4*</w:t>
            </w:r>
          </w:p>
        </w:tc>
        <w:tc>
          <w:tcPr>
            <w:tcW w:w="4609" w:type="dxa"/>
          </w:tcPr>
          <w:p w14:paraId="698C7257" w14:textId="1694822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Meeskond ( v.a. rahvuslikel autodel) peab esitama auto täieliku ja originaalse FIA </w:t>
            </w:r>
            <w:proofErr w:type="spellStart"/>
            <w:r w:rsidRPr="00565389">
              <w:rPr>
                <w:rFonts w:ascii="Times New Roman" w:hAnsi="Times New Roman" w:cs="Times New Roman"/>
                <w:sz w:val="20"/>
                <w:szCs w:val="20"/>
                <w:lang w:val="et-EE"/>
              </w:rPr>
              <w:t>homologatsiooni</w:t>
            </w:r>
            <w:proofErr w:type="spellEnd"/>
            <w:r w:rsidRPr="00565389">
              <w:rPr>
                <w:rFonts w:ascii="Times New Roman" w:hAnsi="Times New Roman" w:cs="Times New Roman"/>
                <w:sz w:val="20"/>
                <w:szCs w:val="20"/>
                <w:lang w:val="et-EE"/>
              </w:rPr>
              <w:t>.</w:t>
            </w:r>
          </w:p>
        </w:tc>
        <w:tc>
          <w:tcPr>
            <w:tcW w:w="4755" w:type="dxa"/>
          </w:tcPr>
          <w:p w14:paraId="4C0B59E2" w14:textId="5A511C1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crew must (except on national cars) show the cars’ complete original FIA homologation form.</w:t>
            </w:r>
          </w:p>
        </w:tc>
      </w:tr>
      <w:tr w:rsidR="008E43A2" w:rsidRPr="006F4E74" w14:paraId="187DC217" w14:textId="77777777" w:rsidTr="008E43A2">
        <w:trPr>
          <w:trHeight w:val="274"/>
        </w:trPr>
        <w:tc>
          <w:tcPr>
            <w:tcW w:w="896" w:type="dxa"/>
          </w:tcPr>
          <w:p w14:paraId="66982F3B" w14:textId="6C78BB5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31.1.5*</w:t>
            </w:r>
          </w:p>
        </w:tc>
        <w:tc>
          <w:tcPr>
            <w:tcW w:w="4609" w:type="dxa"/>
          </w:tcPr>
          <w:p w14:paraId="7758D07C" w14:textId="7F55BA0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Tehnilised kontrollid võivad nõuda šassii ja mootoriploki markeerimist.</w:t>
            </w:r>
          </w:p>
        </w:tc>
        <w:tc>
          <w:tcPr>
            <w:tcW w:w="4755" w:type="dxa"/>
          </w:tcPr>
          <w:p w14:paraId="25430E06" w14:textId="16CEF34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Scrutineers may require the chassis and cylinder block to be marked.</w:t>
            </w:r>
          </w:p>
        </w:tc>
      </w:tr>
      <w:tr w:rsidR="008E43A2" w:rsidRPr="006F4E74" w14:paraId="7034B557" w14:textId="77777777" w:rsidTr="008E43A2">
        <w:trPr>
          <w:trHeight w:val="274"/>
        </w:trPr>
        <w:tc>
          <w:tcPr>
            <w:tcW w:w="896" w:type="dxa"/>
          </w:tcPr>
          <w:p w14:paraId="1A5AAB83" w14:textId="6EB81EC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31.1.6</w:t>
            </w:r>
          </w:p>
        </w:tc>
        <w:tc>
          <w:tcPr>
            <w:tcW w:w="4609" w:type="dxa"/>
          </w:tcPr>
          <w:p w14:paraId="2372872D" w14:textId="60F0065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Ei ole kasutusel Eestis</w:t>
            </w:r>
          </w:p>
        </w:tc>
        <w:tc>
          <w:tcPr>
            <w:tcW w:w="4755" w:type="dxa"/>
          </w:tcPr>
          <w:p w14:paraId="7BB880DE" w14:textId="7330495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Not applicable in Estonia</w:t>
            </w:r>
          </w:p>
        </w:tc>
      </w:tr>
      <w:tr w:rsidR="008E43A2" w:rsidRPr="006F4E74" w14:paraId="1CDCFAD4" w14:textId="77777777" w:rsidTr="008E43A2">
        <w:trPr>
          <w:trHeight w:val="274"/>
        </w:trPr>
        <w:tc>
          <w:tcPr>
            <w:tcW w:w="896" w:type="dxa"/>
          </w:tcPr>
          <w:p w14:paraId="05D5528B" w14:textId="46DB70C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31.1.7</w:t>
            </w:r>
          </w:p>
        </w:tc>
        <w:tc>
          <w:tcPr>
            <w:tcW w:w="4609" w:type="dxa"/>
          </w:tcPr>
          <w:p w14:paraId="63CC64DA" w14:textId="7D17935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Peale ülevaatust, kui auto ei vasta tehnilistele või ohutusnõuetele, võib žürii anda TK esimehe </w:t>
            </w:r>
            <w:r w:rsidRPr="00565389">
              <w:rPr>
                <w:rFonts w:ascii="Times New Roman" w:hAnsi="Times New Roman" w:cs="Times New Roman"/>
                <w:sz w:val="20"/>
                <w:szCs w:val="20"/>
                <w:lang w:val="et-EE"/>
              </w:rPr>
              <w:lastRenderedPageBreak/>
              <w:t>ettepanekul tähtaja puuduste kõrvaldamiseks või keelata auto stardi.</w:t>
            </w:r>
          </w:p>
        </w:tc>
        <w:tc>
          <w:tcPr>
            <w:tcW w:w="4755" w:type="dxa"/>
          </w:tcPr>
          <w:p w14:paraId="3345EE8A" w14:textId="01543C1E"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lastRenderedPageBreak/>
              <w:t xml:space="preserve">After scrutineering, if a car is found not to comply with technical and/or safety regulations, the Stewards, upon the proposal of the Chief Scrutineer may set a deadline </w:t>
            </w:r>
            <w:r w:rsidRPr="00565389">
              <w:rPr>
                <w:rFonts w:ascii="Times New Roman" w:hAnsi="Times New Roman" w:cs="Times New Roman"/>
                <w:sz w:val="20"/>
                <w:szCs w:val="20"/>
                <w:lang w:val="en-GB"/>
              </w:rPr>
              <w:lastRenderedPageBreak/>
              <w:t xml:space="preserve">before which the car must be made to </w:t>
            </w:r>
            <w:proofErr w:type="gramStart"/>
            <w:r w:rsidRPr="00565389">
              <w:rPr>
                <w:rFonts w:ascii="Times New Roman" w:hAnsi="Times New Roman" w:cs="Times New Roman"/>
                <w:sz w:val="20"/>
                <w:szCs w:val="20"/>
                <w:lang w:val="en-GB"/>
              </w:rPr>
              <w:t>comply, or</w:t>
            </w:r>
            <w:proofErr w:type="gramEnd"/>
            <w:r w:rsidRPr="00565389">
              <w:rPr>
                <w:rFonts w:ascii="Times New Roman" w:hAnsi="Times New Roman" w:cs="Times New Roman"/>
                <w:sz w:val="20"/>
                <w:szCs w:val="20"/>
                <w:lang w:val="en-GB"/>
              </w:rPr>
              <w:t xml:space="preserve"> may refuse the start.</w:t>
            </w:r>
          </w:p>
        </w:tc>
      </w:tr>
      <w:tr w:rsidR="008E43A2" w:rsidRPr="006F4E74" w14:paraId="0114FF30" w14:textId="77777777" w:rsidTr="008E43A2">
        <w:trPr>
          <w:trHeight w:val="274"/>
        </w:trPr>
        <w:tc>
          <w:tcPr>
            <w:tcW w:w="896" w:type="dxa"/>
            <w:tcBorders>
              <w:bottom w:val="single" w:sz="4" w:space="0" w:color="auto"/>
            </w:tcBorders>
          </w:tcPr>
          <w:p w14:paraId="311DABA4" w14:textId="086B4B1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31.2</w:t>
            </w:r>
          </w:p>
        </w:tc>
        <w:tc>
          <w:tcPr>
            <w:tcW w:w="4609" w:type="dxa"/>
            <w:tcBorders>
              <w:bottom w:val="single" w:sz="4" w:space="0" w:color="auto"/>
            </w:tcBorders>
          </w:tcPr>
          <w:p w14:paraId="4EF259B8"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AJAGRAAFIK</w:t>
            </w:r>
            <w:r w:rsidRPr="00565389">
              <w:rPr>
                <w:rFonts w:ascii="Times New Roman" w:hAnsi="Times New Roman" w:cs="Times New Roman"/>
                <w:sz w:val="20"/>
                <w:szCs w:val="20"/>
                <w:lang w:val="et-EE"/>
              </w:rPr>
              <w:t xml:space="preserve"> </w:t>
            </w:r>
          </w:p>
          <w:p w14:paraId="5A4E6EBF" w14:textId="4268C30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Eeltehnilises ülevaatuse, s.h. komponentide markeerimise või autode kaalumise jaoks tuleb Võistlusjuhendi või bülletääniga määrata ajagraafik.</w:t>
            </w:r>
          </w:p>
        </w:tc>
        <w:tc>
          <w:tcPr>
            <w:tcW w:w="4755" w:type="dxa"/>
            <w:tcBorders>
              <w:bottom w:val="single" w:sz="4" w:space="0" w:color="auto"/>
            </w:tcBorders>
          </w:tcPr>
          <w:p w14:paraId="1713729D"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TIMETABLE</w:t>
            </w:r>
            <w:r w:rsidRPr="00565389">
              <w:rPr>
                <w:rFonts w:ascii="Times New Roman" w:hAnsi="Times New Roman" w:cs="Times New Roman"/>
                <w:sz w:val="20"/>
                <w:szCs w:val="20"/>
                <w:lang w:val="en-GB"/>
              </w:rPr>
              <w:t xml:space="preserve"> </w:t>
            </w:r>
          </w:p>
          <w:p w14:paraId="0DFB69C2" w14:textId="6020A02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 timetable for scrutineering, including sealing components and checking the weight of cars shall be issued in the Supplementary Regulations or in a Bulletin.</w:t>
            </w:r>
          </w:p>
        </w:tc>
      </w:tr>
      <w:tr w:rsidR="008E43A2" w:rsidRPr="006F4E74" w14:paraId="1BE04F1E" w14:textId="77777777" w:rsidTr="008E43A2">
        <w:trPr>
          <w:trHeight w:val="274"/>
        </w:trPr>
        <w:tc>
          <w:tcPr>
            <w:tcW w:w="896" w:type="dxa"/>
            <w:shd w:val="clear" w:color="auto" w:fill="BFBFBF" w:themeFill="background1" w:themeFillShade="BF"/>
          </w:tcPr>
          <w:p w14:paraId="5B3127C9" w14:textId="434FEE6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32.</w:t>
            </w:r>
          </w:p>
        </w:tc>
        <w:tc>
          <w:tcPr>
            <w:tcW w:w="4609" w:type="dxa"/>
            <w:shd w:val="clear" w:color="auto" w:fill="BFBFBF" w:themeFill="background1" w:themeFillShade="BF"/>
          </w:tcPr>
          <w:p w14:paraId="07D02FDA" w14:textId="58ADEFA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TEHNILISED KONTROLLID RALLI AJAL</w:t>
            </w:r>
          </w:p>
        </w:tc>
        <w:tc>
          <w:tcPr>
            <w:tcW w:w="4755" w:type="dxa"/>
            <w:shd w:val="clear" w:color="auto" w:fill="BFBFBF" w:themeFill="background1" w:themeFillShade="BF"/>
          </w:tcPr>
          <w:p w14:paraId="58C86BE6" w14:textId="7E0848E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CHECKS DURING THE RALLY</w:t>
            </w:r>
          </w:p>
        </w:tc>
      </w:tr>
      <w:tr w:rsidR="008E43A2" w:rsidRPr="006F4E74" w14:paraId="6A8D6197" w14:textId="77777777" w:rsidTr="008E43A2">
        <w:trPr>
          <w:trHeight w:val="274"/>
        </w:trPr>
        <w:tc>
          <w:tcPr>
            <w:tcW w:w="896" w:type="dxa"/>
          </w:tcPr>
          <w:p w14:paraId="0747EF58" w14:textId="172BD12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32.1</w:t>
            </w:r>
          </w:p>
        </w:tc>
        <w:tc>
          <w:tcPr>
            <w:tcW w:w="4609" w:type="dxa"/>
          </w:tcPr>
          <w:p w14:paraId="6395286B" w14:textId="77777777" w:rsidR="008E43A2" w:rsidRPr="00565389" w:rsidRDefault="008E43A2" w:rsidP="008E43A2">
            <w:pPr>
              <w:spacing w:line="260" w:lineRule="exact"/>
              <w:ind w:left="102" w:right="68"/>
              <w:rPr>
                <w:rFonts w:ascii="Times New Roman" w:hAnsi="Times New Roman" w:cs="Times New Roman"/>
                <w:sz w:val="20"/>
                <w:szCs w:val="20"/>
                <w:lang w:val="et-EE"/>
              </w:rPr>
            </w:pPr>
            <w:r w:rsidRPr="00565389">
              <w:rPr>
                <w:rFonts w:ascii="Times New Roman" w:hAnsi="Times New Roman" w:cs="Times New Roman"/>
                <w:b/>
                <w:sz w:val="20"/>
                <w:szCs w:val="20"/>
                <w:lang w:val="et-EE"/>
              </w:rPr>
              <w:t>LISAKONTROLLID</w:t>
            </w:r>
            <w:r w:rsidRPr="00565389">
              <w:rPr>
                <w:rFonts w:ascii="Times New Roman" w:hAnsi="Times New Roman" w:cs="Times New Roman"/>
                <w:sz w:val="20"/>
                <w:szCs w:val="20"/>
                <w:lang w:val="et-EE"/>
              </w:rPr>
              <w:t xml:space="preserve"> </w:t>
            </w:r>
          </w:p>
          <w:p w14:paraId="2E4E89CA" w14:textId="6C3C6A1C" w:rsidR="008E43A2" w:rsidRPr="00565389" w:rsidRDefault="008E43A2" w:rsidP="008E43A2">
            <w:pPr>
              <w:spacing w:line="260" w:lineRule="exact"/>
              <w:ind w:left="102" w:right="6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Ohutusvarustuse (kaasa arvatud sõiduriietuse) ja </w:t>
            </w:r>
          </w:p>
          <w:p w14:paraId="1608C68E" w14:textId="77777777" w:rsidR="008E43A2" w:rsidRPr="00565389" w:rsidRDefault="008E43A2" w:rsidP="008E43A2">
            <w:pPr>
              <w:spacing w:line="260" w:lineRule="exact"/>
              <w:ind w:left="102" w:right="6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auto kontrolle võib läbi viia igal ajal ralli vältel, </w:t>
            </w:r>
          </w:p>
          <w:p w14:paraId="6DB5B458" w14:textId="69B5E39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kaasa arvatud ka testikatsel, vabatreeningul / /kvalifikatsioonikatsel, kui need on rallil olemas Tehnilise Kontrolli esimehe äranägemisel ja juhendi järgi, kuid žürii teadmisel.</w:t>
            </w:r>
          </w:p>
        </w:tc>
        <w:tc>
          <w:tcPr>
            <w:tcW w:w="4755" w:type="dxa"/>
          </w:tcPr>
          <w:p w14:paraId="195F9FDB"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ADDITIONAL CHECKS</w:t>
            </w:r>
            <w:r w:rsidRPr="00565389">
              <w:rPr>
                <w:rFonts w:ascii="Times New Roman" w:hAnsi="Times New Roman" w:cs="Times New Roman"/>
                <w:sz w:val="20"/>
                <w:szCs w:val="20"/>
                <w:lang w:val="en-GB"/>
              </w:rPr>
              <w:t xml:space="preserve"> </w:t>
            </w:r>
          </w:p>
          <w:p w14:paraId="6ED488B4" w14:textId="33425D2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Checks on safety items, including clothing, as well as on the car, </w:t>
            </w:r>
            <w:proofErr w:type="gramStart"/>
            <w:r w:rsidRPr="00565389">
              <w:rPr>
                <w:rFonts w:ascii="Times New Roman" w:hAnsi="Times New Roman" w:cs="Times New Roman"/>
                <w:sz w:val="20"/>
                <w:szCs w:val="20"/>
                <w:lang w:val="en-GB"/>
              </w:rPr>
              <w:t>may  be</w:t>
            </w:r>
            <w:proofErr w:type="gramEnd"/>
            <w:r w:rsidRPr="00565389">
              <w:rPr>
                <w:rFonts w:ascii="Times New Roman" w:hAnsi="Times New Roman" w:cs="Times New Roman"/>
                <w:sz w:val="20"/>
                <w:szCs w:val="20"/>
                <w:lang w:val="en-GB"/>
              </w:rPr>
              <w:t xml:space="preserve">  carried  out  at  any time during the rally including Shakedown, Free Practice/ Qualifying Stage when applicable at the sole discretion and upon instruction of the Chief Scrutineer, with the knowledge of the Stewards.</w:t>
            </w:r>
          </w:p>
        </w:tc>
      </w:tr>
      <w:tr w:rsidR="008E43A2" w:rsidRPr="006F4E74" w14:paraId="5C3511F1" w14:textId="77777777" w:rsidTr="008E43A2">
        <w:trPr>
          <w:trHeight w:val="274"/>
        </w:trPr>
        <w:tc>
          <w:tcPr>
            <w:tcW w:w="896" w:type="dxa"/>
          </w:tcPr>
          <w:p w14:paraId="49DBC618" w14:textId="07036FF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32.2</w:t>
            </w:r>
          </w:p>
        </w:tc>
        <w:tc>
          <w:tcPr>
            <w:tcW w:w="4609" w:type="dxa"/>
          </w:tcPr>
          <w:p w14:paraId="0F4B5300" w14:textId="368417B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REGISTREERIJA VASTUTUS</w:t>
            </w:r>
          </w:p>
        </w:tc>
        <w:tc>
          <w:tcPr>
            <w:tcW w:w="4755" w:type="dxa"/>
          </w:tcPr>
          <w:p w14:paraId="57BBD707" w14:textId="048E0B5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RESPONSIBILITY OF THE COMPETITOR</w:t>
            </w:r>
          </w:p>
        </w:tc>
      </w:tr>
      <w:tr w:rsidR="008E43A2" w:rsidRPr="006F4E74" w14:paraId="01488A00" w14:textId="77777777" w:rsidTr="008E43A2">
        <w:trPr>
          <w:trHeight w:val="274"/>
        </w:trPr>
        <w:tc>
          <w:tcPr>
            <w:tcW w:w="896" w:type="dxa"/>
          </w:tcPr>
          <w:p w14:paraId="7AFE21B0" w14:textId="29EAB29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32.2.1</w:t>
            </w:r>
          </w:p>
        </w:tc>
        <w:tc>
          <w:tcPr>
            <w:tcW w:w="4609" w:type="dxa"/>
          </w:tcPr>
          <w:p w14:paraId="025F66A9" w14:textId="4A70A726" w:rsidR="008E43A2" w:rsidRPr="00565389" w:rsidRDefault="008E43A2" w:rsidP="008E43A2">
            <w:pPr>
              <w:spacing w:line="260" w:lineRule="exact"/>
              <w:ind w:left="77"/>
              <w:rPr>
                <w:rFonts w:ascii="Times New Roman" w:hAnsi="Times New Roman" w:cs="Times New Roman"/>
                <w:b/>
                <w:sz w:val="20"/>
                <w:szCs w:val="20"/>
                <w:lang w:val="et-EE"/>
              </w:rPr>
            </w:pP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on vastutav auto tehnilise vastavuse eest kogu ralli vältel ja ta peab olema võimeline esitama ükskõik millist asjaga seotud ametlikku dokumenti.</w:t>
            </w:r>
          </w:p>
        </w:tc>
        <w:tc>
          <w:tcPr>
            <w:tcW w:w="4755" w:type="dxa"/>
          </w:tcPr>
          <w:p w14:paraId="20F20F7A" w14:textId="5EC93C4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competitor is responsible for the technical conformity of his car throughout the rally and should be able to provide any related official document.</w:t>
            </w:r>
          </w:p>
        </w:tc>
      </w:tr>
      <w:tr w:rsidR="008E43A2" w:rsidRPr="006F4E74" w14:paraId="0CD834A8" w14:textId="77777777" w:rsidTr="008E43A2">
        <w:trPr>
          <w:trHeight w:val="274"/>
        </w:trPr>
        <w:tc>
          <w:tcPr>
            <w:tcW w:w="896" w:type="dxa"/>
          </w:tcPr>
          <w:p w14:paraId="56E2E1D6" w14:textId="2BD31C1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32.2.2</w:t>
            </w:r>
          </w:p>
        </w:tc>
        <w:tc>
          <w:tcPr>
            <w:tcW w:w="4609" w:type="dxa"/>
          </w:tcPr>
          <w:p w14:paraId="58FEC5A7" w14:textId="191DB65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Kui autole on paigaldatud (vt. Art. 31.1.6 ja 16 ja 17) identifitseerimismärgised (ka plommid), on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vastutada, et nad säiliksid alates eeltehnilisest ülevaatusest kuni ralli lõpuni või kuni nende eemaldamine on lubatud käesoleva määrusega. Kui märgised puuduvad, kantakse see ette žüriile.</w:t>
            </w:r>
          </w:p>
        </w:tc>
        <w:tc>
          <w:tcPr>
            <w:tcW w:w="4755" w:type="dxa"/>
          </w:tcPr>
          <w:p w14:paraId="40F18716" w14:textId="4118A74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Should identification marks (see Arts.31.1.6 and 16 and 17) be affixed, it is the responsibility of the competitor to see that these are preserved intact from pre- rally scrutineering until the end of the rally or until it will be allowed by these regulations to cut the seals. Should they be missing, this will be reported to the Stewards.</w:t>
            </w:r>
          </w:p>
        </w:tc>
      </w:tr>
      <w:tr w:rsidR="008E43A2" w:rsidRPr="006F4E74" w14:paraId="67A4C769" w14:textId="77777777" w:rsidTr="008E43A2">
        <w:trPr>
          <w:trHeight w:val="274"/>
        </w:trPr>
        <w:tc>
          <w:tcPr>
            <w:tcW w:w="896" w:type="dxa"/>
          </w:tcPr>
          <w:p w14:paraId="5D68C674" w14:textId="5CEA274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32.2.3</w:t>
            </w:r>
          </w:p>
        </w:tc>
        <w:tc>
          <w:tcPr>
            <w:tcW w:w="4609" w:type="dxa"/>
          </w:tcPr>
          <w:p w14:paraId="20E051BE" w14:textId="77777777" w:rsidR="008E43A2" w:rsidRPr="00565389" w:rsidRDefault="008E43A2" w:rsidP="008E43A2">
            <w:pPr>
              <w:spacing w:line="260" w:lineRule="exact"/>
              <w:ind w:left="102"/>
              <w:rPr>
                <w:rFonts w:ascii="Times New Roman" w:hAnsi="Times New Roman" w:cs="Times New Roman"/>
                <w:sz w:val="20"/>
                <w:szCs w:val="20"/>
                <w:lang w:val="et-EE"/>
              </w:rPr>
            </w:pP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vastutada on ka see, et ükskõik milline</w:t>
            </w:r>
          </w:p>
          <w:p w14:paraId="58ACB9F1"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auto osa, mis on kontrolliks eemaldatud, oleks </w:t>
            </w:r>
          </w:p>
          <w:p w14:paraId="17923D8A" w14:textId="75663D2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korrektselt tagasi paigaldatud.</w:t>
            </w:r>
          </w:p>
        </w:tc>
        <w:tc>
          <w:tcPr>
            <w:tcW w:w="4755" w:type="dxa"/>
          </w:tcPr>
          <w:p w14:paraId="604F921A" w14:textId="6E45AD0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It is also the responsibility of the competitor to see to it that any part of the car which has been handled during checking is reinstalled correctly.</w:t>
            </w:r>
          </w:p>
        </w:tc>
      </w:tr>
      <w:tr w:rsidR="008E43A2" w:rsidRPr="006F4E74" w14:paraId="0AC3FA13" w14:textId="77777777" w:rsidTr="008E43A2">
        <w:trPr>
          <w:trHeight w:val="274"/>
        </w:trPr>
        <w:tc>
          <w:tcPr>
            <w:tcW w:w="896" w:type="dxa"/>
            <w:tcBorders>
              <w:bottom w:val="single" w:sz="4" w:space="0" w:color="auto"/>
            </w:tcBorders>
          </w:tcPr>
          <w:p w14:paraId="3782EA6D" w14:textId="1DF2999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32.2.4</w:t>
            </w:r>
          </w:p>
        </w:tc>
        <w:tc>
          <w:tcPr>
            <w:tcW w:w="4609" w:type="dxa"/>
            <w:tcBorders>
              <w:bottom w:val="single" w:sz="4" w:space="0" w:color="auto"/>
            </w:tcBorders>
          </w:tcPr>
          <w:p w14:paraId="346824ED" w14:textId="1D1226C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Iga pettuskatse puhul ja eriti siis, kui töödeldud identifitseerimismärgist esitletakse algse pähe, kantakse see ette žüriile.</w:t>
            </w:r>
          </w:p>
        </w:tc>
        <w:tc>
          <w:tcPr>
            <w:tcW w:w="4755" w:type="dxa"/>
            <w:tcBorders>
              <w:bottom w:val="single" w:sz="4" w:space="0" w:color="auto"/>
            </w:tcBorders>
          </w:tcPr>
          <w:p w14:paraId="1A5D5CF6" w14:textId="5C66EEA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Any fraud discovered, and </w:t>
            </w:r>
            <w:proofErr w:type="gramStart"/>
            <w:r w:rsidRPr="00565389">
              <w:rPr>
                <w:rFonts w:ascii="Times New Roman" w:hAnsi="Times New Roman" w:cs="Times New Roman"/>
                <w:sz w:val="20"/>
                <w:szCs w:val="20"/>
                <w:lang w:val="en-GB"/>
              </w:rPr>
              <w:t>in particular identification</w:t>
            </w:r>
            <w:proofErr w:type="gramEnd"/>
            <w:r w:rsidRPr="00565389">
              <w:rPr>
                <w:rFonts w:ascii="Times New Roman" w:hAnsi="Times New Roman" w:cs="Times New Roman"/>
                <w:sz w:val="20"/>
                <w:szCs w:val="20"/>
                <w:lang w:val="en-GB"/>
              </w:rPr>
              <w:t xml:space="preserve"> marks presented as original which have been tampered with, will be reported to the Stewards.</w:t>
            </w:r>
          </w:p>
        </w:tc>
      </w:tr>
      <w:tr w:rsidR="008E43A2" w:rsidRPr="006F4E74" w14:paraId="16D18264" w14:textId="77777777" w:rsidTr="008E43A2">
        <w:trPr>
          <w:trHeight w:val="274"/>
        </w:trPr>
        <w:tc>
          <w:tcPr>
            <w:tcW w:w="896" w:type="dxa"/>
            <w:shd w:val="clear" w:color="auto" w:fill="BFBFBF" w:themeFill="background1" w:themeFillShade="BF"/>
          </w:tcPr>
          <w:p w14:paraId="1B5D60EE" w14:textId="46E5663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33.</w:t>
            </w:r>
          </w:p>
        </w:tc>
        <w:tc>
          <w:tcPr>
            <w:tcW w:w="4609" w:type="dxa"/>
            <w:shd w:val="clear" w:color="auto" w:fill="BFBFBF" w:themeFill="background1" w:themeFillShade="BF"/>
          </w:tcPr>
          <w:p w14:paraId="685C3C83" w14:textId="42B778D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LÕPPTEHNILINE KONTROLL</w:t>
            </w:r>
          </w:p>
        </w:tc>
        <w:tc>
          <w:tcPr>
            <w:tcW w:w="4755" w:type="dxa"/>
            <w:shd w:val="clear" w:color="auto" w:fill="BFBFBF" w:themeFill="background1" w:themeFillShade="BF"/>
          </w:tcPr>
          <w:p w14:paraId="358A5451" w14:textId="13A41C9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FINAL CHECKS</w:t>
            </w:r>
          </w:p>
        </w:tc>
      </w:tr>
      <w:tr w:rsidR="008E43A2" w:rsidRPr="006F4E74" w14:paraId="1A4DD1C0" w14:textId="77777777" w:rsidTr="008E43A2">
        <w:trPr>
          <w:trHeight w:val="274"/>
        </w:trPr>
        <w:tc>
          <w:tcPr>
            <w:tcW w:w="896" w:type="dxa"/>
          </w:tcPr>
          <w:p w14:paraId="7E83FD6E" w14:textId="7EFB809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33.1</w:t>
            </w:r>
          </w:p>
        </w:tc>
        <w:tc>
          <w:tcPr>
            <w:tcW w:w="4609" w:type="dxa"/>
          </w:tcPr>
          <w:p w14:paraId="289E73A0" w14:textId="2C2F829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RALLI LÕPU KINNINE PARK</w:t>
            </w:r>
          </w:p>
        </w:tc>
        <w:tc>
          <w:tcPr>
            <w:tcW w:w="4755" w:type="dxa"/>
          </w:tcPr>
          <w:p w14:paraId="61C694F8" w14:textId="7544C32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FINAL PARC FERMÉ</w:t>
            </w:r>
          </w:p>
        </w:tc>
      </w:tr>
      <w:tr w:rsidR="008E43A2" w:rsidRPr="006F4E74" w14:paraId="26F3E729" w14:textId="77777777" w:rsidTr="008E43A2">
        <w:trPr>
          <w:trHeight w:val="274"/>
        </w:trPr>
        <w:tc>
          <w:tcPr>
            <w:tcW w:w="896" w:type="dxa"/>
          </w:tcPr>
          <w:p w14:paraId="36747C8E" w14:textId="487E901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33.1.1</w:t>
            </w:r>
          </w:p>
        </w:tc>
        <w:tc>
          <w:tcPr>
            <w:tcW w:w="4609" w:type="dxa"/>
          </w:tcPr>
          <w:p w14:paraId="6455E0E5"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Peale finišiformaalsusi tuleb autod paigutada </w:t>
            </w:r>
          </w:p>
          <w:p w14:paraId="4DA1AD32"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kinnisesse parki, kuhu nad jäävad seni, kuni žürii </w:t>
            </w:r>
          </w:p>
          <w:p w14:paraId="2DDB2A34" w14:textId="4E7E489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lubab pargi avada.</w:t>
            </w:r>
          </w:p>
        </w:tc>
        <w:tc>
          <w:tcPr>
            <w:tcW w:w="4755" w:type="dxa"/>
          </w:tcPr>
          <w:p w14:paraId="4BEEE5D5" w14:textId="39D3EAB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After finish formalities, cars must be placed in a parc fermé where they shall remain until released by the Stewards.</w:t>
            </w:r>
          </w:p>
        </w:tc>
      </w:tr>
      <w:tr w:rsidR="008E43A2" w:rsidRPr="006F4E74" w14:paraId="0447C141" w14:textId="77777777" w:rsidTr="008E43A2">
        <w:trPr>
          <w:trHeight w:val="274"/>
        </w:trPr>
        <w:tc>
          <w:tcPr>
            <w:tcW w:w="896" w:type="dxa"/>
          </w:tcPr>
          <w:p w14:paraId="75F7CE02" w14:textId="4BD1A63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33.1.2</w:t>
            </w:r>
          </w:p>
        </w:tc>
        <w:tc>
          <w:tcPr>
            <w:tcW w:w="4609" w:type="dxa"/>
          </w:tcPr>
          <w:p w14:paraId="3EA712D2" w14:textId="73A6A87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Esialgsed tulemused tuleb avaldada juhendis (või bülletäänis) märgitud ajal, mis peab toimuma võimalikult kiiresti peale viimase auto viimase AKP läbimist, ehkki lõplik tehniline kontroll veel jätkub.</w:t>
            </w:r>
          </w:p>
        </w:tc>
        <w:tc>
          <w:tcPr>
            <w:tcW w:w="4755" w:type="dxa"/>
          </w:tcPr>
          <w:p w14:paraId="2A89D1F1" w14:textId="13FC995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provisional classification shall be published at the times specified in the supplementary regulations (or in the bulletin) which shall be as soon as practical after the last car has checked in at the final control, even if final scrutineering remains in progress.</w:t>
            </w:r>
          </w:p>
        </w:tc>
      </w:tr>
      <w:tr w:rsidR="008E43A2" w:rsidRPr="006F4E74" w14:paraId="05BF7049" w14:textId="77777777" w:rsidTr="008E43A2">
        <w:trPr>
          <w:trHeight w:val="274"/>
        </w:trPr>
        <w:tc>
          <w:tcPr>
            <w:tcW w:w="896" w:type="dxa"/>
          </w:tcPr>
          <w:p w14:paraId="4FCD7EA7" w14:textId="1181CE7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33.2*</w:t>
            </w:r>
          </w:p>
        </w:tc>
        <w:tc>
          <w:tcPr>
            <w:tcW w:w="4609" w:type="dxa"/>
          </w:tcPr>
          <w:p w14:paraId="32DBFF41" w14:textId="77777777" w:rsidR="008E43A2" w:rsidRPr="00565389" w:rsidRDefault="008E43A2" w:rsidP="008E43A2">
            <w:pPr>
              <w:spacing w:line="260" w:lineRule="exact"/>
              <w:ind w:left="102" w:right="72"/>
              <w:rPr>
                <w:rFonts w:ascii="Times New Roman" w:hAnsi="Times New Roman" w:cs="Times New Roman"/>
                <w:sz w:val="20"/>
                <w:szCs w:val="20"/>
                <w:lang w:val="et-EE"/>
              </w:rPr>
            </w:pPr>
            <w:r w:rsidRPr="00565389">
              <w:rPr>
                <w:rFonts w:ascii="Times New Roman" w:hAnsi="Times New Roman" w:cs="Times New Roman"/>
                <w:b/>
                <w:sz w:val="20"/>
                <w:szCs w:val="20"/>
                <w:lang w:val="et-EE"/>
              </w:rPr>
              <w:t>AUTODE VALIK</w:t>
            </w:r>
            <w:r w:rsidRPr="00565389">
              <w:rPr>
                <w:rFonts w:ascii="Times New Roman" w:hAnsi="Times New Roman" w:cs="Times New Roman"/>
                <w:sz w:val="20"/>
                <w:szCs w:val="20"/>
                <w:lang w:val="et-EE"/>
              </w:rPr>
              <w:t xml:space="preserve"> </w:t>
            </w:r>
          </w:p>
          <w:p w14:paraId="259FAAF4" w14:textId="3CDC22DA" w:rsidR="008E43A2" w:rsidRPr="00565389" w:rsidRDefault="008E43A2" w:rsidP="008E43A2">
            <w:pPr>
              <w:spacing w:line="260" w:lineRule="exact"/>
              <w:ind w:left="102"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Lõpptehnilisse kontrolli, millega kaasneb auto </w:t>
            </w:r>
          </w:p>
          <w:p w14:paraId="1980B4AC" w14:textId="462FE32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osaline demonteerimine, valitakse autod kas žürii otsusega, protesti põhjal või Võistluse juhi soovitusega žüriile.</w:t>
            </w:r>
          </w:p>
        </w:tc>
        <w:tc>
          <w:tcPr>
            <w:tcW w:w="4755" w:type="dxa"/>
          </w:tcPr>
          <w:p w14:paraId="22CDF589"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SELECTION OF CARS</w:t>
            </w:r>
            <w:r w:rsidRPr="00565389">
              <w:rPr>
                <w:rFonts w:ascii="Times New Roman" w:hAnsi="Times New Roman" w:cs="Times New Roman"/>
                <w:sz w:val="20"/>
                <w:szCs w:val="20"/>
                <w:lang w:val="en-GB"/>
              </w:rPr>
              <w:t xml:space="preserve"> </w:t>
            </w:r>
          </w:p>
          <w:p w14:paraId="799FE274" w14:textId="393EED9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Post-event scrutineering involving the dismantling of a car may be carried out either at the discretion of the Stewards or following a protest or upon the recommendation of the Clerk of the Course to the Stewards.</w:t>
            </w:r>
          </w:p>
        </w:tc>
      </w:tr>
      <w:tr w:rsidR="008E43A2" w:rsidRPr="006F4E74" w14:paraId="42AD0C2A" w14:textId="77777777" w:rsidTr="008E43A2">
        <w:trPr>
          <w:trHeight w:val="274"/>
        </w:trPr>
        <w:tc>
          <w:tcPr>
            <w:tcW w:w="896" w:type="dxa"/>
            <w:tcBorders>
              <w:bottom w:val="single" w:sz="4" w:space="0" w:color="auto"/>
            </w:tcBorders>
          </w:tcPr>
          <w:p w14:paraId="2FB44D47" w14:textId="3BD9A2F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33.3</w:t>
            </w:r>
          </w:p>
        </w:tc>
        <w:tc>
          <w:tcPr>
            <w:tcW w:w="4609" w:type="dxa"/>
            <w:tcBorders>
              <w:bottom w:val="single" w:sz="4" w:space="0" w:color="auto"/>
            </w:tcBorders>
          </w:tcPr>
          <w:p w14:paraId="18B8A171"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HOMOLOGATSIOONIVORM</w:t>
            </w:r>
            <w:r w:rsidRPr="00565389">
              <w:rPr>
                <w:rFonts w:ascii="Times New Roman" w:hAnsi="Times New Roman" w:cs="Times New Roman"/>
                <w:sz w:val="20"/>
                <w:szCs w:val="20"/>
                <w:lang w:val="et-EE"/>
              </w:rPr>
              <w:t xml:space="preserve"> </w:t>
            </w:r>
          </w:p>
          <w:p w14:paraId="1A30282B" w14:textId="7E1625F8"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Lõpptehnilise kontrolli tarbeks peab kättesaadav </w:t>
            </w:r>
          </w:p>
          <w:p w14:paraId="4481CA65"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olema FIA algne </w:t>
            </w:r>
            <w:proofErr w:type="spellStart"/>
            <w:r w:rsidRPr="00565389">
              <w:rPr>
                <w:rFonts w:ascii="Times New Roman" w:hAnsi="Times New Roman" w:cs="Times New Roman"/>
                <w:sz w:val="20"/>
                <w:szCs w:val="20"/>
                <w:lang w:val="et-EE"/>
              </w:rPr>
              <w:t>homologatsioonivorm</w:t>
            </w:r>
            <w:proofErr w:type="spellEnd"/>
            <w:r w:rsidRPr="00565389">
              <w:rPr>
                <w:rFonts w:ascii="Times New Roman" w:hAnsi="Times New Roman" w:cs="Times New Roman"/>
                <w:sz w:val="20"/>
                <w:szCs w:val="20"/>
                <w:lang w:val="et-EE"/>
              </w:rPr>
              <w:t xml:space="preserve">. Teistele </w:t>
            </w:r>
          </w:p>
          <w:p w14:paraId="423E5730"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autodele, milledel FIA </w:t>
            </w:r>
            <w:proofErr w:type="spellStart"/>
            <w:r w:rsidRPr="00565389">
              <w:rPr>
                <w:rFonts w:ascii="Times New Roman" w:hAnsi="Times New Roman" w:cs="Times New Roman"/>
                <w:sz w:val="20"/>
                <w:szCs w:val="20"/>
                <w:lang w:val="et-EE"/>
              </w:rPr>
              <w:t>homologatsioon</w:t>
            </w:r>
            <w:proofErr w:type="spellEnd"/>
            <w:r w:rsidRPr="00565389">
              <w:rPr>
                <w:rFonts w:ascii="Times New Roman" w:hAnsi="Times New Roman" w:cs="Times New Roman"/>
                <w:sz w:val="20"/>
                <w:szCs w:val="20"/>
                <w:lang w:val="et-EE"/>
              </w:rPr>
              <w:t xml:space="preserve"> puudub, </w:t>
            </w:r>
          </w:p>
          <w:p w14:paraId="6CA3A5C0"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peavad olema kättesaadavad ASN vastavad </w:t>
            </w:r>
          </w:p>
          <w:p w14:paraId="330559C9" w14:textId="5D1AA45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dokumendid.</w:t>
            </w:r>
          </w:p>
        </w:tc>
        <w:tc>
          <w:tcPr>
            <w:tcW w:w="4755" w:type="dxa"/>
            <w:tcBorders>
              <w:bottom w:val="single" w:sz="4" w:space="0" w:color="auto"/>
            </w:tcBorders>
          </w:tcPr>
          <w:p w14:paraId="32586F1E" w14:textId="68313953" w:rsidR="008E43A2" w:rsidRPr="00565389" w:rsidRDefault="008E43A2" w:rsidP="008E43A2">
            <w:pPr>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 HOMOLOGATION FORM</w:t>
            </w:r>
            <w:r w:rsidRPr="00565389">
              <w:rPr>
                <w:rFonts w:ascii="Times New Roman" w:hAnsi="Times New Roman" w:cs="Times New Roman"/>
                <w:sz w:val="20"/>
                <w:szCs w:val="20"/>
                <w:lang w:val="en-GB"/>
              </w:rPr>
              <w:t xml:space="preserve"> </w:t>
            </w:r>
          </w:p>
          <w:p w14:paraId="6F524850" w14:textId="5950EC64" w:rsidR="008E43A2" w:rsidRPr="00E24685" w:rsidRDefault="008E43A2" w:rsidP="00E24685">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complete original FIA homol</w:t>
            </w:r>
            <w:r w:rsidR="00E24685">
              <w:rPr>
                <w:rFonts w:ascii="Times New Roman" w:hAnsi="Times New Roman" w:cs="Times New Roman"/>
                <w:sz w:val="20"/>
                <w:szCs w:val="20"/>
                <w:lang w:val="en-GB"/>
              </w:rPr>
              <w:t>o</w:t>
            </w:r>
            <w:r w:rsidRPr="00565389">
              <w:rPr>
                <w:rFonts w:ascii="Times New Roman" w:hAnsi="Times New Roman" w:cs="Times New Roman"/>
                <w:sz w:val="20"/>
                <w:szCs w:val="20"/>
                <w:lang w:val="en-GB"/>
              </w:rPr>
              <w:t>gation form and</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 xml:space="preserve">other necessary certifications must be available for final checks. </w:t>
            </w:r>
            <w:r w:rsidRPr="00E24685">
              <w:rPr>
                <w:rFonts w:ascii="Times New Roman" w:hAnsi="Times New Roman" w:cs="Times New Roman"/>
                <w:sz w:val="20"/>
                <w:szCs w:val="20"/>
                <w:lang w:val="en-GB"/>
              </w:rPr>
              <w:t>For other cars without FIA homologation, the corresponding original ASN documents must be available.</w:t>
            </w:r>
          </w:p>
        </w:tc>
      </w:tr>
      <w:tr w:rsidR="008E43A2" w:rsidRPr="006F4E74" w14:paraId="4373DDEB" w14:textId="77777777" w:rsidTr="008E43A2">
        <w:trPr>
          <w:trHeight w:val="274"/>
        </w:trPr>
        <w:tc>
          <w:tcPr>
            <w:tcW w:w="896" w:type="dxa"/>
            <w:shd w:val="clear" w:color="auto" w:fill="BFBFBF" w:themeFill="background1" w:themeFillShade="BF"/>
          </w:tcPr>
          <w:p w14:paraId="196BD74E" w14:textId="092D49C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w:t>
            </w:r>
          </w:p>
        </w:tc>
        <w:tc>
          <w:tcPr>
            <w:tcW w:w="4609" w:type="dxa"/>
            <w:shd w:val="clear" w:color="auto" w:fill="BFBFBF" w:themeFill="background1" w:themeFillShade="BF"/>
          </w:tcPr>
          <w:p w14:paraId="592F7824" w14:textId="560881E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SÕITMISE REEGLID - KÄITUMINE</w:t>
            </w:r>
          </w:p>
        </w:tc>
        <w:tc>
          <w:tcPr>
            <w:tcW w:w="4755" w:type="dxa"/>
            <w:shd w:val="clear" w:color="auto" w:fill="BFBFBF" w:themeFill="background1" w:themeFillShade="BF"/>
          </w:tcPr>
          <w:p w14:paraId="0D20EEBF" w14:textId="1F6BE49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DRIVING CONDUCT - BEHAVIOR</w:t>
            </w:r>
          </w:p>
        </w:tc>
      </w:tr>
      <w:tr w:rsidR="008E43A2" w:rsidRPr="006F4E74" w14:paraId="74239AFA" w14:textId="77777777" w:rsidTr="008E43A2">
        <w:trPr>
          <w:trHeight w:val="274"/>
        </w:trPr>
        <w:tc>
          <w:tcPr>
            <w:tcW w:w="896" w:type="dxa"/>
          </w:tcPr>
          <w:p w14:paraId="0DAFF499" w14:textId="274C9B8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34.1</w:t>
            </w:r>
          </w:p>
        </w:tc>
        <w:tc>
          <w:tcPr>
            <w:tcW w:w="4609" w:type="dxa"/>
          </w:tcPr>
          <w:p w14:paraId="324744D6" w14:textId="69860E8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ÜLDISED REEGLID</w:t>
            </w:r>
          </w:p>
        </w:tc>
        <w:tc>
          <w:tcPr>
            <w:tcW w:w="4755" w:type="dxa"/>
          </w:tcPr>
          <w:p w14:paraId="73288282" w14:textId="56E979F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GENERAL RULES</w:t>
            </w:r>
          </w:p>
        </w:tc>
      </w:tr>
      <w:tr w:rsidR="008E43A2" w:rsidRPr="006F4E74" w14:paraId="284A3BA9" w14:textId="77777777" w:rsidTr="008E43A2">
        <w:trPr>
          <w:trHeight w:val="274"/>
        </w:trPr>
        <w:tc>
          <w:tcPr>
            <w:tcW w:w="896" w:type="dxa"/>
          </w:tcPr>
          <w:p w14:paraId="1AD7A450" w14:textId="40F6F7F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34.1.1</w:t>
            </w:r>
          </w:p>
        </w:tc>
        <w:tc>
          <w:tcPr>
            <w:tcW w:w="4609" w:type="dxa"/>
          </w:tcPr>
          <w:p w14:paraId="406ED95D" w14:textId="6050CD6F"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Meeskonnad peavad alati käituma sportlikest </w:t>
            </w:r>
          </w:p>
          <w:p w14:paraId="5DC75B8A" w14:textId="14ADA15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põhimõt</w:t>
            </w:r>
            <w:r w:rsidR="00601865">
              <w:rPr>
                <w:rFonts w:ascii="Times New Roman" w:hAnsi="Times New Roman" w:cs="Times New Roman"/>
                <w:sz w:val="20"/>
                <w:szCs w:val="20"/>
                <w:lang w:val="et-EE"/>
              </w:rPr>
              <w:t>et</w:t>
            </w:r>
            <w:r w:rsidRPr="00565389">
              <w:rPr>
                <w:rFonts w:ascii="Times New Roman" w:hAnsi="Times New Roman" w:cs="Times New Roman"/>
                <w:sz w:val="20"/>
                <w:szCs w:val="20"/>
                <w:lang w:val="et-EE"/>
              </w:rPr>
              <w:t>est lähtudes.</w:t>
            </w:r>
          </w:p>
        </w:tc>
        <w:tc>
          <w:tcPr>
            <w:tcW w:w="4755" w:type="dxa"/>
          </w:tcPr>
          <w:p w14:paraId="440FAC1A" w14:textId="4412795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Crews must always behave in a sporting manner.</w:t>
            </w:r>
          </w:p>
        </w:tc>
      </w:tr>
      <w:tr w:rsidR="008E43A2" w:rsidRPr="006F4E74" w14:paraId="698D4923" w14:textId="77777777" w:rsidTr="008E43A2">
        <w:trPr>
          <w:trHeight w:val="274"/>
        </w:trPr>
        <w:tc>
          <w:tcPr>
            <w:tcW w:w="896" w:type="dxa"/>
          </w:tcPr>
          <w:p w14:paraId="42DF908B" w14:textId="5D94610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34.1.2</w:t>
            </w:r>
          </w:p>
        </w:tc>
        <w:tc>
          <w:tcPr>
            <w:tcW w:w="4609" w:type="dxa"/>
          </w:tcPr>
          <w:p w14:paraId="15B90FA5" w14:textId="66CFC61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Kui autod on Parc FERMÉ  reeglite mõju all (Art. 63.1) võib neid liigutada ainult meeskonna ja kohtunike jõul, kõikidel muudel juhtudel võib igaüks autot lükata. Teisiti, kui oma mootori jõul ja käsitsi lükates, on iga muu liikumisviis keelatud,    v. a. kui käesolevate reeglitega on see lubatud. Erandina on lubatud lisakatsetel autode tõmbamine või lükkamine nende rallirajale naasmiseks või selle vabastamiseks.</w:t>
            </w:r>
          </w:p>
        </w:tc>
        <w:tc>
          <w:tcPr>
            <w:tcW w:w="4755" w:type="dxa"/>
          </w:tcPr>
          <w:p w14:paraId="7799FD09" w14:textId="484FD33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When cars are subject to parc fermé rules (Art. 63.1), they may only be moved by crews and officials, at all other times anyone may push a car by hand. Other than under its own power and by hand, any other manner of moving a car is prohibited or as otherwise permitted in these Regulations. Exceptionally, on Special Stages cars may be towed or pushed </w:t>
            </w:r>
            <w:proofErr w:type="gramStart"/>
            <w:r w:rsidRPr="00565389">
              <w:rPr>
                <w:rFonts w:ascii="Times New Roman" w:hAnsi="Times New Roman" w:cs="Times New Roman"/>
                <w:sz w:val="20"/>
                <w:szCs w:val="20"/>
                <w:lang w:val="en-GB"/>
              </w:rPr>
              <w:t>in order to</w:t>
            </w:r>
            <w:proofErr w:type="gramEnd"/>
            <w:r w:rsidRPr="00565389">
              <w:rPr>
                <w:rFonts w:ascii="Times New Roman" w:hAnsi="Times New Roman" w:cs="Times New Roman"/>
                <w:sz w:val="20"/>
                <w:szCs w:val="20"/>
                <w:lang w:val="en-GB"/>
              </w:rPr>
              <w:t xml:space="preserve"> bring them back onto the rally road or to clear the rally route.</w:t>
            </w:r>
          </w:p>
        </w:tc>
      </w:tr>
      <w:tr w:rsidR="008E43A2" w:rsidRPr="006F4E74" w14:paraId="53F6E210" w14:textId="77777777" w:rsidTr="008E43A2">
        <w:trPr>
          <w:trHeight w:val="274"/>
        </w:trPr>
        <w:tc>
          <w:tcPr>
            <w:tcW w:w="896" w:type="dxa"/>
          </w:tcPr>
          <w:p w14:paraId="6C3BC21E" w14:textId="205A30C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34.1.3</w:t>
            </w:r>
          </w:p>
        </w:tc>
        <w:tc>
          <w:tcPr>
            <w:tcW w:w="4609" w:type="dxa"/>
          </w:tcPr>
          <w:p w14:paraId="38643A6F" w14:textId="68A841B2"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Näidissõit on lubatud ainult siis, kui see on </w:t>
            </w:r>
          </w:p>
          <w:p w14:paraId="4B92E325" w14:textId="78227DE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lubatud Võistlusjuhendiga.</w:t>
            </w:r>
          </w:p>
        </w:tc>
        <w:tc>
          <w:tcPr>
            <w:tcW w:w="4755" w:type="dxa"/>
          </w:tcPr>
          <w:p w14:paraId="5D20F228" w14:textId="5E44EEF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Exhibition driving may only be performed when permitted by the supplementary regulations of the rally.</w:t>
            </w:r>
          </w:p>
        </w:tc>
      </w:tr>
      <w:tr w:rsidR="008E43A2" w:rsidRPr="006F4E74" w14:paraId="4C211457" w14:textId="77777777" w:rsidTr="008E43A2">
        <w:trPr>
          <w:trHeight w:val="274"/>
        </w:trPr>
        <w:tc>
          <w:tcPr>
            <w:tcW w:w="896" w:type="dxa"/>
          </w:tcPr>
          <w:p w14:paraId="414B717B" w14:textId="3F0D9B0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34.1.4</w:t>
            </w:r>
          </w:p>
        </w:tc>
        <w:tc>
          <w:tcPr>
            <w:tcW w:w="4609" w:type="dxa"/>
          </w:tcPr>
          <w:p w14:paraId="064D4438" w14:textId="06DBB64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Võistlejad peavad alati sõitma lisakatse kulgemise suunas (ainsa erandina lubatud tagasipööre).</w:t>
            </w:r>
          </w:p>
        </w:tc>
        <w:tc>
          <w:tcPr>
            <w:tcW w:w="4755" w:type="dxa"/>
          </w:tcPr>
          <w:p w14:paraId="5D3EC539" w14:textId="35ED1FC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Crews must always drive in the direction of the special stage (except solely to </w:t>
            </w:r>
            <w:proofErr w:type="gramStart"/>
            <w:r w:rsidRPr="00565389">
              <w:rPr>
                <w:rFonts w:ascii="Times New Roman" w:hAnsi="Times New Roman" w:cs="Times New Roman"/>
                <w:sz w:val="20"/>
                <w:szCs w:val="20"/>
                <w:lang w:val="en-GB"/>
              </w:rPr>
              <w:t>effect</w:t>
            </w:r>
            <w:proofErr w:type="gramEnd"/>
            <w:r w:rsidRPr="00565389">
              <w:rPr>
                <w:rFonts w:ascii="Times New Roman" w:hAnsi="Times New Roman" w:cs="Times New Roman"/>
                <w:sz w:val="20"/>
                <w:szCs w:val="20"/>
                <w:lang w:val="en-GB"/>
              </w:rPr>
              <w:t xml:space="preserve"> a turn round).</w:t>
            </w:r>
          </w:p>
        </w:tc>
      </w:tr>
      <w:tr w:rsidR="008E43A2" w:rsidRPr="006F4E74" w14:paraId="45C1DEBA" w14:textId="77777777" w:rsidTr="008E43A2">
        <w:trPr>
          <w:trHeight w:val="274"/>
        </w:trPr>
        <w:tc>
          <w:tcPr>
            <w:tcW w:w="896" w:type="dxa"/>
          </w:tcPr>
          <w:p w14:paraId="2C163861" w14:textId="080154D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34.1.5</w:t>
            </w:r>
          </w:p>
        </w:tc>
        <w:tc>
          <w:tcPr>
            <w:tcW w:w="4609" w:type="dxa"/>
          </w:tcPr>
          <w:p w14:paraId="00910034" w14:textId="77777777" w:rsidR="008E43A2" w:rsidRPr="00565389" w:rsidRDefault="008E43A2" w:rsidP="008E43A2">
            <w:pPr>
              <w:spacing w:line="260" w:lineRule="exact"/>
              <w:ind w:left="102" w:right="72"/>
              <w:rPr>
                <w:rFonts w:ascii="Times New Roman" w:hAnsi="Times New Roman" w:cs="Times New Roman"/>
                <w:sz w:val="20"/>
                <w:szCs w:val="20"/>
                <w:lang w:val="et-EE"/>
              </w:rPr>
            </w:pPr>
            <w:r w:rsidRPr="00565389">
              <w:rPr>
                <w:rFonts w:ascii="Times New Roman" w:hAnsi="Times New Roman" w:cs="Times New Roman"/>
                <w:sz w:val="20"/>
                <w:szCs w:val="20"/>
                <w:lang w:val="et-EE"/>
              </w:rPr>
              <w:t>Ülesõidul, mis on avatud liikluseks ja LK stardis</w:t>
            </w:r>
          </w:p>
          <w:p w14:paraId="6B7DB4DB" w14:textId="641404E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peab võistlusauto sõitma ainult neljal vabalt veereval rattal ja rehvil. Iga auto, kes rikub seda reeglit, loetakse katkestanuks vastavalt Art.54. Žürii võib määrata lisakaristuse.</w:t>
            </w:r>
          </w:p>
        </w:tc>
        <w:tc>
          <w:tcPr>
            <w:tcW w:w="4755" w:type="dxa"/>
          </w:tcPr>
          <w:p w14:paraId="50902AAC" w14:textId="0B684E6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On a road section that is a public road and at the start of a stage,</w:t>
            </w:r>
            <w:r w:rsidR="00E24685">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a competition car may only be driven on four freely rotating w</w:t>
            </w:r>
            <w:r w:rsidR="00E24685">
              <w:rPr>
                <w:rFonts w:ascii="Times New Roman" w:hAnsi="Times New Roman" w:cs="Times New Roman"/>
                <w:sz w:val="20"/>
                <w:szCs w:val="20"/>
                <w:lang w:val="en-GB"/>
              </w:rPr>
              <w:t>h</w:t>
            </w:r>
            <w:r w:rsidRPr="00565389">
              <w:rPr>
                <w:rFonts w:ascii="Times New Roman" w:hAnsi="Times New Roman" w:cs="Times New Roman"/>
                <w:sz w:val="20"/>
                <w:szCs w:val="20"/>
                <w:lang w:val="en-GB"/>
              </w:rPr>
              <w:t>eels and tyres. Any car not complying with the article will be considered as retired as per Art.54. An additional penalty may be imposed by the Stewards.</w:t>
            </w:r>
          </w:p>
        </w:tc>
      </w:tr>
      <w:tr w:rsidR="008E43A2" w:rsidRPr="006F4E74" w14:paraId="136517C0" w14:textId="77777777" w:rsidTr="008E43A2">
        <w:trPr>
          <w:trHeight w:val="274"/>
        </w:trPr>
        <w:tc>
          <w:tcPr>
            <w:tcW w:w="896" w:type="dxa"/>
          </w:tcPr>
          <w:p w14:paraId="398A6208" w14:textId="6CCB341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34.1.6</w:t>
            </w:r>
          </w:p>
        </w:tc>
        <w:tc>
          <w:tcPr>
            <w:tcW w:w="4609" w:type="dxa"/>
          </w:tcPr>
          <w:p w14:paraId="0CDFAC4B" w14:textId="14C73065" w:rsidR="008E43A2" w:rsidRPr="00565389" w:rsidRDefault="008E43A2" w:rsidP="008E43A2">
            <w:pPr>
              <w:spacing w:line="260" w:lineRule="exact"/>
              <w:ind w:left="77"/>
              <w:rPr>
                <w:rFonts w:ascii="Times New Roman" w:hAnsi="Times New Roman" w:cs="Times New Roman"/>
                <w:bCs/>
                <w:sz w:val="20"/>
                <w:szCs w:val="20"/>
                <w:lang w:val="et-EE"/>
              </w:rPr>
            </w:pPr>
            <w:r w:rsidRPr="00565389">
              <w:rPr>
                <w:rFonts w:ascii="Times New Roman" w:hAnsi="Times New Roman" w:cs="Times New Roman"/>
                <w:bCs/>
                <w:sz w:val="20"/>
                <w:szCs w:val="20"/>
                <w:lang w:val="et-EE"/>
              </w:rPr>
              <w:t>Tõsiselt vigastatud tuuleklaasiga  (kui see vähendab oluliselt juhi vaatevälja) sõitmine võistluse ajal on keelatud. Sellise meeskonna edasisõitmise võib keelata žürii. Peale klaasivahetust võib meeskond uuesti startida, kui see on võimalik (Art.54). Igasugune sõitmine lisakatsel ilma tuuleklaasita on lubatud ainult juhul, kui mõlemad meeskonnaliikmed kannavad kaitseprille vastavalt EN 1938-le või üleni nägu katvat visiiriga kaitsekiivrit. Ükskõik kummal juhul võib liikluspolitsei siiski auto peatada ja keelata edasisõidu vastavalt rahvuslikule liiklusseadusele.</w:t>
            </w:r>
          </w:p>
        </w:tc>
        <w:tc>
          <w:tcPr>
            <w:tcW w:w="4755" w:type="dxa"/>
          </w:tcPr>
          <w:p w14:paraId="7BE1757C" w14:textId="5AB1FBD1" w:rsidR="008E43A2" w:rsidRPr="00565389" w:rsidRDefault="008E43A2" w:rsidP="008E43A2">
            <w:pPr>
              <w:spacing w:line="260" w:lineRule="exact"/>
              <w:ind w:left="24"/>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Any driving during the competition with a badly damaged windscreen which obstructs the driver’s vision significantly is forbidden. The crew concerned may be prohibited from competing upon instruction of the Stewards. After repair, the crew may restart, if applicable, under Article 54. Any driving on a special stage without a windscreen fitted in place is permitted only if both crew members wear protective goggles in accordance with EN 1938 or </w:t>
            </w:r>
            <w:proofErr w:type="gramStart"/>
            <w:r w:rsidRPr="00565389">
              <w:rPr>
                <w:rFonts w:ascii="Times New Roman" w:hAnsi="Times New Roman" w:cs="Times New Roman"/>
                <w:sz w:val="20"/>
                <w:szCs w:val="20"/>
                <w:lang w:val="en-GB"/>
              </w:rPr>
              <w:t>full face</w:t>
            </w:r>
            <w:proofErr w:type="gramEnd"/>
            <w:r w:rsidRPr="00565389">
              <w:rPr>
                <w:rFonts w:ascii="Times New Roman" w:hAnsi="Times New Roman" w:cs="Times New Roman"/>
                <w:sz w:val="20"/>
                <w:szCs w:val="20"/>
                <w:lang w:val="en-GB"/>
              </w:rPr>
              <w:t xml:space="preserve"> helmets with visors. In any of the above cases, the police may nevertheless stop a car and prevent it from proceeding under national traffic laws.</w:t>
            </w:r>
          </w:p>
        </w:tc>
      </w:tr>
      <w:tr w:rsidR="008E43A2" w:rsidRPr="006F4E74" w14:paraId="11AC5C89" w14:textId="77777777" w:rsidTr="008E43A2">
        <w:trPr>
          <w:trHeight w:val="274"/>
        </w:trPr>
        <w:tc>
          <w:tcPr>
            <w:tcW w:w="896" w:type="dxa"/>
          </w:tcPr>
          <w:p w14:paraId="284CE469" w14:textId="36210BF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34.2</w:t>
            </w:r>
          </w:p>
        </w:tc>
        <w:tc>
          <w:tcPr>
            <w:tcW w:w="4609" w:type="dxa"/>
          </w:tcPr>
          <w:p w14:paraId="28E36ACF" w14:textId="111BE99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RAJAGA TUTVUMISEL JA / VÕI TESTIKATSEL</w:t>
            </w:r>
          </w:p>
        </w:tc>
        <w:tc>
          <w:tcPr>
            <w:tcW w:w="4755" w:type="dxa"/>
          </w:tcPr>
          <w:p w14:paraId="378558CC" w14:textId="6C5A471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DURING RECONNAISSANCE AND / OR SHAKEDOWN </w:t>
            </w:r>
          </w:p>
        </w:tc>
      </w:tr>
      <w:tr w:rsidR="008E43A2" w:rsidRPr="006F4E74" w14:paraId="19F5638E" w14:textId="77777777" w:rsidTr="008E43A2">
        <w:trPr>
          <w:trHeight w:val="274"/>
        </w:trPr>
        <w:tc>
          <w:tcPr>
            <w:tcW w:w="896" w:type="dxa"/>
          </w:tcPr>
          <w:p w14:paraId="1C669FC1" w14:textId="2CD48AE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34.2.1</w:t>
            </w:r>
          </w:p>
        </w:tc>
        <w:tc>
          <w:tcPr>
            <w:tcW w:w="4609" w:type="dxa"/>
          </w:tcPr>
          <w:p w14:paraId="280B7A7E" w14:textId="3DFE4E9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Tuleb rõhutada, et rajaga tutvumine ei ole treening. Kõiki ralli korraldajariigi liiklusreeglite punkte tuleb rangelt täita ning ohutus ja teiste liiklejate õigused peavad olema tagatud nii rajaga tutvumise kui ka ametlikus programmis ette nähtud testi ajal.</w:t>
            </w:r>
          </w:p>
        </w:tc>
        <w:tc>
          <w:tcPr>
            <w:tcW w:w="4755" w:type="dxa"/>
          </w:tcPr>
          <w:p w14:paraId="5B670345" w14:textId="601AE42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It is emphasised that reconnaissance is not practice. All the road traffic laws of the country in which the rally runs must be strictly adhered </w:t>
            </w:r>
            <w:proofErr w:type="gramStart"/>
            <w:r w:rsidRPr="00565389">
              <w:rPr>
                <w:rFonts w:ascii="Times New Roman" w:hAnsi="Times New Roman" w:cs="Times New Roman"/>
                <w:sz w:val="20"/>
                <w:szCs w:val="20"/>
                <w:lang w:val="en-GB"/>
              </w:rPr>
              <w:t>to</w:t>
            </w:r>
            <w:proofErr w:type="gramEnd"/>
            <w:r w:rsidRPr="00565389">
              <w:rPr>
                <w:rFonts w:ascii="Times New Roman" w:hAnsi="Times New Roman" w:cs="Times New Roman"/>
                <w:sz w:val="20"/>
                <w:szCs w:val="20"/>
                <w:lang w:val="en-GB"/>
              </w:rPr>
              <w:t xml:space="preserve"> and the safety and rights of other road users must be respected both during reconnaissance and the shakedown time windows.</w:t>
            </w:r>
          </w:p>
        </w:tc>
      </w:tr>
      <w:tr w:rsidR="008E43A2" w:rsidRPr="006F4E74" w14:paraId="405E8A14" w14:textId="77777777" w:rsidTr="008E43A2">
        <w:trPr>
          <w:trHeight w:val="274"/>
        </w:trPr>
        <w:tc>
          <w:tcPr>
            <w:tcW w:w="896" w:type="dxa"/>
          </w:tcPr>
          <w:p w14:paraId="75F9113B" w14:textId="70E16BA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34.2.2</w:t>
            </w:r>
          </w:p>
        </w:tc>
        <w:tc>
          <w:tcPr>
            <w:tcW w:w="4609" w:type="dxa"/>
          </w:tcPr>
          <w:p w14:paraId="031358B7" w14:textId="56FD03A2"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Kiiruseületamine rajaga tutvumisel ja / või testikatsel toob endaga kaasa Võistluse juhi määratava trahvi järgmiselt:</w:t>
            </w:r>
          </w:p>
          <w:p w14:paraId="01E56CE5"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Iga km/h eest üle lubatud piiri on trahv 25€.</w:t>
            </w:r>
          </w:p>
          <w:p w14:paraId="6F16EBAF" w14:textId="2FEA7F39" w:rsidR="008E43A2" w:rsidRPr="00565389" w:rsidRDefault="008E43A2" w:rsidP="008E43A2">
            <w:pPr>
              <w:spacing w:line="260" w:lineRule="exact"/>
              <w:ind w:left="77"/>
              <w:rPr>
                <w:rFonts w:ascii="Times New Roman" w:hAnsi="Times New Roman" w:cs="Times New Roman"/>
                <w:bCs/>
                <w:color w:val="FF0000"/>
                <w:sz w:val="20"/>
                <w:szCs w:val="20"/>
                <w:lang w:val="et-EE"/>
              </w:rPr>
            </w:pPr>
            <w:r w:rsidRPr="00565389">
              <w:rPr>
                <w:rFonts w:ascii="Times New Roman" w:hAnsi="Times New Roman" w:cs="Times New Roman"/>
                <w:bCs/>
                <w:color w:val="FF0000"/>
                <w:sz w:val="20"/>
                <w:szCs w:val="20"/>
                <w:lang w:val="et-EE"/>
              </w:rPr>
              <w:t>Igast  sellisest eeskirjade kohaldamisest teatatakse Võistluse juhi poolt asjaomasele võistlejale.</w:t>
            </w:r>
          </w:p>
        </w:tc>
        <w:tc>
          <w:tcPr>
            <w:tcW w:w="4755" w:type="dxa"/>
          </w:tcPr>
          <w:p w14:paraId="4533F572" w14:textId="5300F7E1"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sz w:val="20"/>
                <w:szCs w:val="20"/>
                <w:lang w:val="en-GB"/>
              </w:rPr>
              <w:t>Speeding during reconnaissance and/or the shakedown will incur a fine applied by the Clerk of the Course as follows:</w:t>
            </w:r>
          </w:p>
          <w:p w14:paraId="164045D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Per km per hour over the speed limit:  € 25.</w:t>
            </w:r>
          </w:p>
          <w:p w14:paraId="5D5C7E1A" w14:textId="0F734C90" w:rsidR="008E43A2" w:rsidRPr="00565389" w:rsidRDefault="008E43A2" w:rsidP="008E43A2">
            <w:pPr>
              <w:spacing w:line="260" w:lineRule="exact"/>
              <w:ind w:left="77"/>
              <w:rPr>
                <w:rFonts w:ascii="Times New Roman" w:hAnsi="Times New Roman" w:cs="Times New Roman"/>
                <w:bCs/>
                <w:color w:val="FF0000"/>
                <w:sz w:val="20"/>
                <w:szCs w:val="20"/>
                <w:lang w:val="en-GB"/>
              </w:rPr>
            </w:pPr>
            <w:r w:rsidRPr="00565389">
              <w:rPr>
                <w:rFonts w:ascii="Times New Roman" w:hAnsi="Times New Roman" w:cs="Times New Roman"/>
                <w:bCs/>
                <w:color w:val="FF0000"/>
                <w:sz w:val="20"/>
                <w:szCs w:val="20"/>
                <w:lang w:val="en-GB"/>
              </w:rPr>
              <w:t>Any such application of the regulations by the Clerk of the Course will be notified by him to the competitor concerned.</w:t>
            </w:r>
          </w:p>
        </w:tc>
      </w:tr>
      <w:tr w:rsidR="008E43A2" w:rsidRPr="006F4E74" w14:paraId="02F555EA" w14:textId="77777777" w:rsidTr="008E43A2">
        <w:trPr>
          <w:trHeight w:val="274"/>
        </w:trPr>
        <w:tc>
          <w:tcPr>
            <w:tcW w:w="896" w:type="dxa"/>
          </w:tcPr>
          <w:p w14:paraId="05E40AEB" w14:textId="12ECA8B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34.2.3</w:t>
            </w:r>
          </w:p>
        </w:tc>
        <w:tc>
          <w:tcPr>
            <w:tcW w:w="4609" w:type="dxa"/>
          </w:tcPr>
          <w:p w14:paraId="76BF634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Teiste liiklusrikkumiste eest rajaga tutvumisel </w:t>
            </w:r>
          </w:p>
          <w:p w14:paraId="18839132" w14:textId="3829B7B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määrab rahatrahvi žürii vastavalt Art. 34.3.4*-</w:t>
            </w:r>
            <w:proofErr w:type="spellStart"/>
            <w:r w:rsidRPr="00565389">
              <w:rPr>
                <w:rFonts w:ascii="Times New Roman" w:hAnsi="Times New Roman" w:cs="Times New Roman"/>
                <w:sz w:val="20"/>
                <w:szCs w:val="20"/>
                <w:lang w:val="et-EE"/>
              </w:rPr>
              <w:t>le</w:t>
            </w:r>
            <w:proofErr w:type="spellEnd"/>
            <w:r w:rsidRPr="00565389">
              <w:rPr>
                <w:rFonts w:ascii="Times New Roman" w:hAnsi="Times New Roman" w:cs="Times New Roman"/>
                <w:sz w:val="20"/>
                <w:szCs w:val="20"/>
                <w:lang w:val="et-EE"/>
              </w:rPr>
              <w:t>.</w:t>
            </w:r>
          </w:p>
        </w:tc>
        <w:tc>
          <w:tcPr>
            <w:tcW w:w="4755" w:type="dxa"/>
          </w:tcPr>
          <w:p w14:paraId="0A65EB02" w14:textId="021D7CE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Other traffic infringements during reconnaissance will incur a fine applied by the Stewards according to Art. 34.3.4*.</w:t>
            </w:r>
          </w:p>
        </w:tc>
      </w:tr>
      <w:tr w:rsidR="008E43A2" w:rsidRPr="006F4E74" w14:paraId="5595D3B1" w14:textId="77777777" w:rsidTr="008E43A2">
        <w:trPr>
          <w:trHeight w:val="274"/>
        </w:trPr>
        <w:tc>
          <w:tcPr>
            <w:tcW w:w="896" w:type="dxa"/>
          </w:tcPr>
          <w:p w14:paraId="0DB30773" w14:textId="1C101D8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34.2.4</w:t>
            </w:r>
          </w:p>
        </w:tc>
        <w:tc>
          <w:tcPr>
            <w:tcW w:w="4609" w:type="dxa"/>
          </w:tcPr>
          <w:p w14:paraId="5952B4BE" w14:textId="77777777" w:rsidR="008E43A2" w:rsidRPr="00565389" w:rsidRDefault="008E43A2" w:rsidP="008E43A2">
            <w:pPr>
              <w:spacing w:line="24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Neid trahve ei suurendata, kui trahvi on määranud </w:t>
            </w:r>
          </w:p>
          <w:p w14:paraId="28317F33" w14:textId="54ECBBE2"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politsei.</w:t>
            </w:r>
          </w:p>
        </w:tc>
        <w:tc>
          <w:tcPr>
            <w:tcW w:w="4755" w:type="dxa"/>
          </w:tcPr>
          <w:p w14:paraId="0DE998C1" w14:textId="3B93EB8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amount of the fines will be unaltered by any fine imposed by the police.</w:t>
            </w:r>
          </w:p>
        </w:tc>
      </w:tr>
      <w:tr w:rsidR="008E43A2" w:rsidRPr="006F4E74" w14:paraId="571E32A8" w14:textId="77777777" w:rsidTr="008E43A2">
        <w:trPr>
          <w:trHeight w:val="274"/>
        </w:trPr>
        <w:tc>
          <w:tcPr>
            <w:tcW w:w="896" w:type="dxa"/>
          </w:tcPr>
          <w:p w14:paraId="6FE71440" w14:textId="3148FF8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34.2.5</w:t>
            </w:r>
          </w:p>
        </w:tc>
        <w:tc>
          <w:tcPr>
            <w:tcW w:w="4609" w:type="dxa"/>
          </w:tcPr>
          <w:p w14:paraId="0F00CB1F" w14:textId="5EC9738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Rahatrahv kahekordistatakse teise rikkumise korral samal rallil.</w:t>
            </w:r>
          </w:p>
        </w:tc>
        <w:tc>
          <w:tcPr>
            <w:tcW w:w="4755" w:type="dxa"/>
          </w:tcPr>
          <w:p w14:paraId="2C7D1F15" w14:textId="7160E1D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fine will be doubled in case of a second offence committed during reconnaissance in the same rally.</w:t>
            </w:r>
          </w:p>
        </w:tc>
      </w:tr>
      <w:tr w:rsidR="008E43A2" w:rsidRPr="006F4E74" w14:paraId="413557CF" w14:textId="77777777" w:rsidTr="008E43A2">
        <w:trPr>
          <w:trHeight w:val="274"/>
        </w:trPr>
        <w:tc>
          <w:tcPr>
            <w:tcW w:w="896" w:type="dxa"/>
          </w:tcPr>
          <w:p w14:paraId="3C8A428E" w14:textId="5880EA0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34.3</w:t>
            </w:r>
          </w:p>
        </w:tc>
        <w:tc>
          <w:tcPr>
            <w:tcW w:w="4609" w:type="dxa"/>
          </w:tcPr>
          <w:p w14:paraId="1F280E2A" w14:textId="0AAFF30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KIIRUSEÜLETAMINE RALLI AJAL / LIIKLUSSEADUS</w:t>
            </w:r>
          </w:p>
        </w:tc>
        <w:tc>
          <w:tcPr>
            <w:tcW w:w="4755" w:type="dxa"/>
          </w:tcPr>
          <w:p w14:paraId="5EB42D29" w14:textId="1B0B142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EXCESSIVE SPEED DURING THE RALLY / TRAFFIC LAWS</w:t>
            </w:r>
          </w:p>
        </w:tc>
      </w:tr>
      <w:tr w:rsidR="008E43A2" w:rsidRPr="006F4E74" w14:paraId="4F4E6AA0" w14:textId="77777777" w:rsidTr="008E43A2">
        <w:trPr>
          <w:trHeight w:val="274"/>
        </w:trPr>
        <w:tc>
          <w:tcPr>
            <w:tcW w:w="896" w:type="dxa"/>
          </w:tcPr>
          <w:p w14:paraId="367678D7" w14:textId="649F5A5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34.3.1</w:t>
            </w:r>
          </w:p>
        </w:tc>
        <w:tc>
          <w:tcPr>
            <w:tcW w:w="4609" w:type="dxa"/>
          </w:tcPr>
          <w:p w14:paraId="6D8923AA"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Kogu ralli kestel peavad mõlemad meeskonna </w:t>
            </w:r>
          </w:p>
          <w:p w14:paraId="7A06A55F" w14:textId="6B48A631"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liikmed järgima rahvuslikku liiklusseadust. </w:t>
            </w:r>
          </w:p>
        </w:tc>
        <w:tc>
          <w:tcPr>
            <w:tcW w:w="4755" w:type="dxa"/>
          </w:tcPr>
          <w:p w14:paraId="6C032279" w14:textId="79E6901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Throughout the rally, both crew members must observe the national traffic laws. </w:t>
            </w:r>
          </w:p>
        </w:tc>
      </w:tr>
      <w:tr w:rsidR="008E43A2" w:rsidRPr="006F4E74" w14:paraId="59439F07" w14:textId="77777777" w:rsidTr="008E43A2">
        <w:trPr>
          <w:trHeight w:val="274"/>
        </w:trPr>
        <w:tc>
          <w:tcPr>
            <w:tcW w:w="896" w:type="dxa"/>
          </w:tcPr>
          <w:p w14:paraId="0E5D60E8" w14:textId="19150B2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34.3.2</w:t>
            </w:r>
          </w:p>
        </w:tc>
        <w:tc>
          <w:tcPr>
            <w:tcW w:w="4609" w:type="dxa"/>
          </w:tcPr>
          <w:p w14:paraId="1B85D190" w14:textId="77777777" w:rsidR="008E43A2" w:rsidRPr="00565389" w:rsidRDefault="008E43A2" w:rsidP="008E43A2">
            <w:pPr>
              <w:spacing w:line="260" w:lineRule="exact"/>
              <w:ind w:left="102"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Liiklusseaduse rikkumise korral peavad seda </w:t>
            </w:r>
          </w:p>
          <w:p w14:paraId="77C5548E" w14:textId="77777777" w:rsidR="008E43A2" w:rsidRPr="00565389" w:rsidRDefault="008E43A2" w:rsidP="008E43A2">
            <w:pPr>
              <w:spacing w:line="260" w:lineRule="exact"/>
              <w:ind w:left="102"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märganud politsei- või ralliametnikud rallist </w:t>
            </w:r>
          </w:p>
          <w:p w14:paraId="6849C438" w14:textId="77777777" w:rsidR="008E43A2" w:rsidRPr="00565389" w:rsidRDefault="008E43A2" w:rsidP="008E43A2">
            <w:pPr>
              <w:spacing w:line="260" w:lineRule="exact"/>
              <w:ind w:left="102"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osavõtvat meeskonda sellest informeerima </w:t>
            </w:r>
          </w:p>
          <w:p w14:paraId="2F5B6386" w14:textId="70F9834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samamoodi, nagu seda tehakse muude liiklejatega.</w:t>
            </w:r>
          </w:p>
        </w:tc>
        <w:tc>
          <w:tcPr>
            <w:tcW w:w="4755" w:type="dxa"/>
          </w:tcPr>
          <w:p w14:paraId="6005CAD8" w14:textId="2F2DA94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In the case of an infringement of the traffic laws committed by a crew participating in the rally, the police officers or officials having noted the </w:t>
            </w:r>
            <w:r w:rsidRPr="00565389">
              <w:rPr>
                <w:rFonts w:ascii="Times New Roman" w:hAnsi="Times New Roman" w:cs="Times New Roman"/>
                <w:sz w:val="20"/>
                <w:szCs w:val="20"/>
                <w:lang w:val="en-GB"/>
              </w:rPr>
              <w:lastRenderedPageBreak/>
              <w:t>infringement must inform the offender thereof, in the same way as for normal road users.</w:t>
            </w:r>
          </w:p>
        </w:tc>
      </w:tr>
      <w:tr w:rsidR="008E43A2" w:rsidRPr="006F4E74" w14:paraId="2E901271" w14:textId="77777777" w:rsidTr="008E43A2">
        <w:trPr>
          <w:trHeight w:val="274"/>
        </w:trPr>
        <w:tc>
          <w:tcPr>
            <w:tcW w:w="896" w:type="dxa"/>
          </w:tcPr>
          <w:p w14:paraId="1238B23A" w14:textId="5059E49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34.3.3</w:t>
            </w:r>
          </w:p>
        </w:tc>
        <w:tc>
          <w:tcPr>
            <w:tcW w:w="4609" w:type="dxa"/>
          </w:tcPr>
          <w:p w14:paraId="6E92824F"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Kui politsei või ralliametnikud otsustavad liiklus-</w:t>
            </w:r>
          </w:p>
          <w:p w14:paraId="05EC290C"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seadust rikkunud juhti mitte peatada, võib rikkujat </w:t>
            </w:r>
          </w:p>
          <w:p w14:paraId="4A55270B"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hiljem karistada vastavalt kohaldatavale juhendile </w:t>
            </w:r>
          </w:p>
          <w:p w14:paraId="2CFB5C7E" w14:textId="14030FD2"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järgmistel tingimustel:</w:t>
            </w:r>
          </w:p>
          <w:p w14:paraId="421813FB" w14:textId="77777777" w:rsidR="008E43A2" w:rsidRPr="00565389" w:rsidRDefault="008E43A2" w:rsidP="008E43A2">
            <w:pPr>
              <w:pStyle w:val="ListParagraph"/>
              <w:numPr>
                <w:ilvl w:val="0"/>
                <w:numId w:val="7"/>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kirjalik teade rikkumisest peab saabuma ametlikke kanaleid pidi enne ralli esialgsete tulemuste avalikustamist</w:t>
            </w:r>
          </w:p>
          <w:p w14:paraId="30C36597" w14:textId="77777777" w:rsidR="008E43A2" w:rsidRPr="00565389" w:rsidRDefault="008E43A2" w:rsidP="008E43A2">
            <w:pPr>
              <w:pStyle w:val="ListParagraph"/>
              <w:numPr>
                <w:ilvl w:val="0"/>
                <w:numId w:val="7"/>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teade peab täpselt, s.o väljaspool igasugust kahtlust kirjeldama nii rikkujat kui ka</w:t>
            </w:r>
          </w:p>
          <w:p w14:paraId="08D3601D"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rikkumise täpset aega ja kohta  ja kui</w:t>
            </w:r>
          </w:p>
          <w:p w14:paraId="241A1704" w14:textId="11BAD956"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rikkumise fakti  pole võimalik mitmeti tõlgendada.</w:t>
            </w:r>
          </w:p>
        </w:tc>
        <w:tc>
          <w:tcPr>
            <w:tcW w:w="4755" w:type="dxa"/>
          </w:tcPr>
          <w:p w14:paraId="7F806631" w14:textId="2162D5EA" w:rsidR="008E43A2" w:rsidRPr="00565389" w:rsidRDefault="008E43A2" w:rsidP="008E43A2">
            <w:pPr>
              <w:spacing w:line="260" w:lineRule="exact"/>
              <w:ind w:left="102" w:right="65"/>
              <w:rPr>
                <w:rFonts w:ascii="Times New Roman" w:hAnsi="Times New Roman" w:cs="Times New Roman"/>
                <w:sz w:val="20"/>
                <w:szCs w:val="20"/>
                <w:lang w:val="en-GB"/>
              </w:rPr>
            </w:pPr>
            <w:r w:rsidRPr="00565389">
              <w:rPr>
                <w:rFonts w:ascii="Times New Roman" w:hAnsi="Times New Roman" w:cs="Times New Roman"/>
                <w:sz w:val="20"/>
                <w:szCs w:val="20"/>
                <w:lang w:val="en-GB"/>
              </w:rPr>
              <w:t>Should the police or the officials decide against stopping the driver in the wrong, they may nevertheless request the application of any penalties set out in the</w:t>
            </w:r>
            <w:r w:rsidR="00E24685">
              <w:rPr>
                <w:rFonts w:ascii="Times New Roman" w:hAnsi="Times New Roman" w:cs="Times New Roman"/>
                <w:sz w:val="20"/>
                <w:szCs w:val="20"/>
                <w:lang w:val="en-GB"/>
              </w:rPr>
              <w:t xml:space="preserve"> a</w:t>
            </w:r>
            <w:r w:rsidRPr="00565389">
              <w:rPr>
                <w:rFonts w:ascii="Times New Roman" w:hAnsi="Times New Roman" w:cs="Times New Roman"/>
                <w:sz w:val="20"/>
                <w:szCs w:val="20"/>
                <w:lang w:val="en-GB"/>
              </w:rPr>
              <w:t>pplicable regulations, subject to the following:</w:t>
            </w:r>
          </w:p>
          <w:p w14:paraId="7BDD73DD" w14:textId="77777777" w:rsidR="008E43A2" w:rsidRPr="00565389" w:rsidRDefault="008E43A2" w:rsidP="00D62E50">
            <w:pPr>
              <w:pStyle w:val="ListParagraph"/>
              <w:numPr>
                <w:ilvl w:val="0"/>
                <w:numId w:val="28"/>
              </w:numPr>
              <w:spacing w:before="3" w:line="260" w:lineRule="exact"/>
              <w:ind w:right="63"/>
              <w:rPr>
                <w:rFonts w:ascii="Times New Roman" w:hAnsi="Times New Roman" w:cs="Times New Roman"/>
                <w:sz w:val="20"/>
                <w:szCs w:val="20"/>
                <w:lang w:val="en-GB"/>
              </w:rPr>
            </w:pPr>
            <w:r w:rsidRPr="00565389">
              <w:rPr>
                <w:rFonts w:ascii="Times New Roman" w:hAnsi="Times New Roman" w:cs="Times New Roman"/>
                <w:sz w:val="20"/>
                <w:szCs w:val="20"/>
                <w:lang w:val="en-GB"/>
              </w:rPr>
              <w:t>that the notification of the infringement is made through official channels and in writing, before the posting of the provisional classification</w:t>
            </w:r>
          </w:p>
          <w:p w14:paraId="17F1B3EC" w14:textId="3B342CB9" w:rsidR="008E43A2" w:rsidRPr="00565389" w:rsidRDefault="008E43A2" w:rsidP="00D62E50">
            <w:pPr>
              <w:pStyle w:val="ListParagraph"/>
              <w:numPr>
                <w:ilvl w:val="0"/>
                <w:numId w:val="28"/>
              </w:numPr>
              <w:spacing w:line="260" w:lineRule="exact"/>
              <w:ind w:right="62"/>
              <w:rPr>
                <w:rFonts w:ascii="Times New Roman" w:hAnsi="Times New Roman" w:cs="Times New Roman"/>
                <w:sz w:val="20"/>
                <w:szCs w:val="20"/>
                <w:lang w:val="en-GB"/>
              </w:rPr>
            </w:pPr>
            <w:r w:rsidRPr="00565389">
              <w:rPr>
                <w:rFonts w:ascii="Times New Roman" w:hAnsi="Times New Roman" w:cs="Times New Roman"/>
                <w:sz w:val="20"/>
                <w:szCs w:val="20"/>
                <w:lang w:val="en-GB"/>
              </w:rPr>
              <w:t>that the statements are sufficiently detailed for the identity of the offending driver to be established beyond all doubt, and that the place and time of the offence are precise that the facts are not open to various interpretations</w:t>
            </w:r>
          </w:p>
        </w:tc>
      </w:tr>
      <w:tr w:rsidR="008E43A2" w:rsidRPr="006F4E74" w14:paraId="5115055F" w14:textId="77777777" w:rsidTr="008E43A2">
        <w:trPr>
          <w:trHeight w:val="274"/>
        </w:trPr>
        <w:tc>
          <w:tcPr>
            <w:tcW w:w="896" w:type="dxa"/>
          </w:tcPr>
          <w:p w14:paraId="68204B3F" w14:textId="23A27F8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34.3.4*</w:t>
            </w:r>
          </w:p>
        </w:tc>
        <w:tc>
          <w:tcPr>
            <w:tcW w:w="4609" w:type="dxa"/>
          </w:tcPr>
          <w:p w14:paraId="6543E98A" w14:textId="77777777"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Kiiruseületamine ralli ajal toob endaga kaasa </w:t>
            </w:r>
          </w:p>
          <w:p w14:paraId="796333B6" w14:textId="1AEB4236"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Võistluse juhi määratava trahvi järgmiselt:</w:t>
            </w:r>
          </w:p>
          <w:p w14:paraId="6DC3D27D" w14:textId="77777777"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Iga km/h eest üle lubatud piiri on kõigile trahv 25€.</w:t>
            </w:r>
          </w:p>
          <w:p w14:paraId="0C6EEB8A" w14:textId="4ECF009D"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Muu liikluseeskirjade rikkumine : karistuse määrab žürii.</w:t>
            </w:r>
          </w:p>
          <w:p w14:paraId="765771F4" w14:textId="41259744" w:rsidR="008E43A2" w:rsidRPr="00565389" w:rsidRDefault="008E43A2" w:rsidP="008E43A2">
            <w:pPr>
              <w:ind w:left="102"/>
              <w:rPr>
                <w:rFonts w:ascii="Times New Roman" w:hAnsi="Times New Roman" w:cs="Times New Roman"/>
                <w:color w:val="FF0000"/>
                <w:sz w:val="20"/>
                <w:szCs w:val="20"/>
                <w:lang w:val="et-EE"/>
              </w:rPr>
            </w:pPr>
            <w:r w:rsidRPr="00565389">
              <w:rPr>
                <w:rFonts w:ascii="Times New Roman" w:hAnsi="Times New Roman" w:cs="Times New Roman"/>
                <w:color w:val="FF0000"/>
                <w:sz w:val="20"/>
                <w:szCs w:val="20"/>
                <w:lang w:val="et-EE"/>
              </w:rPr>
              <w:t>Kolmanda rikkumise korral: 5-minutiline ajakaristus, mis määratakse Võistluse juhi poolt.</w:t>
            </w:r>
          </w:p>
          <w:p w14:paraId="628CDFCC" w14:textId="30087B94"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Neljanda rikkumise korral: diskvalifitseerimine žürii poolt.</w:t>
            </w:r>
          </w:p>
          <w:p w14:paraId="39F393B1" w14:textId="002B0B3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Cs/>
                <w:color w:val="FF0000"/>
                <w:sz w:val="20"/>
                <w:szCs w:val="20"/>
                <w:lang w:val="et-EE"/>
              </w:rPr>
              <w:t>Igast  sellisest eeskirjade kohaldamisest  teatatakse Võistluse juhi poolt asjaomasele võistlejale.</w:t>
            </w:r>
          </w:p>
        </w:tc>
        <w:tc>
          <w:tcPr>
            <w:tcW w:w="4755" w:type="dxa"/>
          </w:tcPr>
          <w:p w14:paraId="6992CC10" w14:textId="656D027D" w:rsidR="008E43A2" w:rsidRPr="00565389" w:rsidRDefault="008E43A2" w:rsidP="008E43A2">
            <w:pPr>
              <w:spacing w:line="260" w:lineRule="exact"/>
              <w:ind w:left="102" w:right="69"/>
              <w:rPr>
                <w:rFonts w:ascii="Times New Roman" w:hAnsi="Times New Roman" w:cs="Times New Roman"/>
                <w:sz w:val="20"/>
                <w:szCs w:val="20"/>
                <w:lang w:val="en-GB"/>
              </w:rPr>
            </w:pPr>
            <w:r w:rsidRPr="00565389">
              <w:rPr>
                <w:rFonts w:ascii="Times New Roman" w:hAnsi="Times New Roman" w:cs="Times New Roman"/>
                <w:sz w:val="20"/>
                <w:szCs w:val="20"/>
                <w:lang w:val="en-GB"/>
              </w:rPr>
              <w:t>Speeding during a rally will incur a fine applied by the Clerk of the Course as follows: Per km /h over the speed limit: € 25.</w:t>
            </w:r>
          </w:p>
          <w:p w14:paraId="3FAB62FF" w14:textId="67B53F2F" w:rsidR="008E43A2" w:rsidRPr="00565389" w:rsidRDefault="008E43A2" w:rsidP="008E43A2">
            <w:pPr>
              <w:spacing w:line="260" w:lineRule="exact"/>
              <w:ind w:left="102" w:right="69"/>
              <w:rPr>
                <w:rFonts w:ascii="Times New Roman" w:hAnsi="Times New Roman" w:cs="Times New Roman"/>
                <w:sz w:val="20"/>
                <w:szCs w:val="20"/>
                <w:lang w:val="en-GB"/>
              </w:rPr>
            </w:pPr>
            <w:r w:rsidRPr="00565389">
              <w:rPr>
                <w:rFonts w:ascii="Times New Roman" w:hAnsi="Times New Roman" w:cs="Times New Roman"/>
                <w:sz w:val="20"/>
                <w:szCs w:val="20"/>
                <w:lang w:val="en-GB"/>
              </w:rPr>
              <w:t>Other than speeding: a penalty will be applied by the Stewards</w:t>
            </w:r>
          </w:p>
          <w:p w14:paraId="45443C81" w14:textId="559A5D77" w:rsidR="008E43A2" w:rsidRPr="00565389" w:rsidRDefault="008E43A2" w:rsidP="008E43A2">
            <w:pPr>
              <w:spacing w:line="260" w:lineRule="exact"/>
              <w:ind w:left="102" w:right="69"/>
              <w:rPr>
                <w:rFonts w:ascii="Times New Roman" w:hAnsi="Times New Roman" w:cs="Times New Roman"/>
                <w:color w:val="FF0000"/>
                <w:sz w:val="20"/>
                <w:szCs w:val="20"/>
                <w:lang w:val="en-GB"/>
              </w:rPr>
            </w:pPr>
            <w:r w:rsidRPr="00565389">
              <w:rPr>
                <w:rFonts w:ascii="Times New Roman" w:hAnsi="Times New Roman" w:cs="Times New Roman"/>
                <w:color w:val="FF0000"/>
                <w:sz w:val="20"/>
                <w:szCs w:val="20"/>
                <w:lang w:val="en-GB"/>
              </w:rPr>
              <w:t xml:space="preserve">Third </w:t>
            </w:r>
            <w:proofErr w:type="spellStart"/>
            <w:r w:rsidRPr="00565389">
              <w:rPr>
                <w:rFonts w:ascii="Times New Roman" w:hAnsi="Times New Roman" w:cs="Times New Roman"/>
                <w:color w:val="FF0000"/>
                <w:sz w:val="20"/>
                <w:szCs w:val="20"/>
                <w:lang w:val="en-GB"/>
              </w:rPr>
              <w:t>infringment</w:t>
            </w:r>
            <w:proofErr w:type="spellEnd"/>
            <w:r w:rsidRPr="00565389">
              <w:rPr>
                <w:rFonts w:ascii="Times New Roman" w:hAnsi="Times New Roman" w:cs="Times New Roman"/>
                <w:color w:val="FF0000"/>
                <w:sz w:val="20"/>
                <w:szCs w:val="20"/>
                <w:lang w:val="en-GB"/>
              </w:rPr>
              <w:t>: A 5-minute time penalty applied by the Clerk of the Course.</w:t>
            </w:r>
          </w:p>
          <w:p w14:paraId="1367C0AC" w14:textId="218A07DC"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Fourth </w:t>
            </w:r>
            <w:proofErr w:type="spellStart"/>
            <w:r w:rsidRPr="00565389">
              <w:rPr>
                <w:rFonts w:ascii="Times New Roman" w:hAnsi="Times New Roman" w:cs="Times New Roman"/>
                <w:sz w:val="20"/>
                <w:szCs w:val="20"/>
                <w:lang w:val="en-GB"/>
              </w:rPr>
              <w:t>infringment</w:t>
            </w:r>
            <w:proofErr w:type="spellEnd"/>
            <w:r w:rsidRPr="00565389">
              <w:rPr>
                <w:rFonts w:ascii="Times New Roman" w:hAnsi="Times New Roman" w:cs="Times New Roman"/>
                <w:sz w:val="20"/>
                <w:szCs w:val="20"/>
                <w:lang w:val="en-GB"/>
              </w:rPr>
              <w:t>: disqualification applied only by the Stewards.</w:t>
            </w:r>
          </w:p>
          <w:p w14:paraId="5075C50B" w14:textId="255A14F3" w:rsidR="008E43A2" w:rsidRPr="00565389" w:rsidRDefault="008E43A2" w:rsidP="00C62EB8">
            <w:pPr>
              <w:spacing w:line="260" w:lineRule="exact"/>
              <w:ind w:left="77"/>
              <w:rPr>
                <w:rFonts w:ascii="Times New Roman" w:hAnsi="Times New Roman" w:cs="Times New Roman"/>
                <w:color w:val="FF0000"/>
                <w:sz w:val="20"/>
                <w:szCs w:val="20"/>
                <w:lang w:val="en-GB"/>
              </w:rPr>
            </w:pPr>
            <w:r w:rsidRPr="00565389">
              <w:rPr>
                <w:rFonts w:ascii="Times New Roman" w:hAnsi="Times New Roman" w:cs="Times New Roman"/>
                <w:color w:val="FF0000"/>
                <w:sz w:val="20"/>
                <w:szCs w:val="20"/>
                <w:lang w:val="en-GB"/>
              </w:rPr>
              <w:t>Any such application of the regulations by the Clerk of the Course will be notified by him to the competitor concerned.</w:t>
            </w:r>
          </w:p>
        </w:tc>
      </w:tr>
      <w:tr w:rsidR="008E43A2" w:rsidRPr="006F4E74" w14:paraId="2AE1DE46" w14:textId="77777777" w:rsidTr="008E43A2">
        <w:trPr>
          <w:trHeight w:val="274"/>
        </w:trPr>
        <w:tc>
          <w:tcPr>
            <w:tcW w:w="896" w:type="dxa"/>
            <w:tcBorders>
              <w:bottom w:val="single" w:sz="4" w:space="0" w:color="auto"/>
            </w:tcBorders>
          </w:tcPr>
          <w:p w14:paraId="570C56C8" w14:textId="6BBF469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color w:val="FF0000"/>
                <w:sz w:val="20"/>
                <w:szCs w:val="20"/>
              </w:rPr>
              <w:t>34.4</w:t>
            </w:r>
          </w:p>
        </w:tc>
        <w:tc>
          <w:tcPr>
            <w:tcW w:w="4609" w:type="dxa"/>
            <w:tcBorders>
              <w:bottom w:val="single" w:sz="4" w:space="0" w:color="auto"/>
            </w:tcBorders>
          </w:tcPr>
          <w:p w14:paraId="0F6A28B3" w14:textId="61A3CC7B" w:rsidR="008E43A2" w:rsidRPr="00565389" w:rsidRDefault="008E43A2" w:rsidP="008E43A2">
            <w:pPr>
              <w:ind w:left="102"/>
              <w:rPr>
                <w:rFonts w:ascii="Times New Roman" w:hAnsi="Times New Roman" w:cs="Times New Roman"/>
                <w:color w:val="FF0000"/>
                <w:sz w:val="20"/>
                <w:szCs w:val="20"/>
                <w:lang w:val="et-EE"/>
              </w:rPr>
            </w:pPr>
            <w:r w:rsidRPr="00565389">
              <w:rPr>
                <w:rFonts w:ascii="Times New Roman" w:hAnsi="Times New Roman" w:cs="Times New Roman"/>
                <w:color w:val="FF0000"/>
                <w:sz w:val="20"/>
                <w:szCs w:val="20"/>
                <w:lang w:val="et-EE"/>
              </w:rPr>
              <w:t>Art. Punktid 34.2 ja 34.3 ei takista žüriil lisakaristusi määramast, kui nad seda vajalikuks peavad.</w:t>
            </w:r>
          </w:p>
        </w:tc>
        <w:tc>
          <w:tcPr>
            <w:tcW w:w="4755" w:type="dxa"/>
            <w:tcBorders>
              <w:bottom w:val="single" w:sz="4" w:space="0" w:color="auto"/>
            </w:tcBorders>
          </w:tcPr>
          <w:p w14:paraId="76A82009" w14:textId="2114EBAC" w:rsidR="008E43A2" w:rsidRPr="00565389" w:rsidRDefault="008E43A2" w:rsidP="008E43A2">
            <w:pPr>
              <w:spacing w:line="260" w:lineRule="exact"/>
              <w:ind w:left="102" w:right="69"/>
              <w:rPr>
                <w:rFonts w:ascii="Times New Roman" w:hAnsi="Times New Roman" w:cs="Times New Roman"/>
                <w:sz w:val="20"/>
                <w:szCs w:val="20"/>
                <w:lang w:val="en-GB"/>
              </w:rPr>
            </w:pPr>
            <w:r w:rsidRPr="00565389">
              <w:rPr>
                <w:rFonts w:ascii="Times New Roman" w:hAnsi="Times New Roman" w:cs="Times New Roman"/>
                <w:color w:val="FF0000"/>
                <w:sz w:val="20"/>
                <w:szCs w:val="20"/>
                <w:lang w:val="en-GB"/>
              </w:rPr>
              <w:t>The penalties stated in Art. 34.2 and 34.3 do not prevent the Stewards from imposing additional penalties if they judge it necessary.</w:t>
            </w:r>
          </w:p>
        </w:tc>
      </w:tr>
      <w:tr w:rsidR="008E43A2" w:rsidRPr="006F4E74" w14:paraId="6BEC6FF3" w14:textId="77777777" w:rsidTr="008E43A2">
        <w:trPr>
          <w:trHeight w:val="274"/>
        </w:trPr>
        <w:tc>
          <w:tcPr>
            <w:tcW w:w="896" w:type="dxa"/>
            <w:shd w:val="clear" w:color="auto" w:fill="BFBFBF" w:themeFill="background1" w:themeFillShade="BF"/>
          </w:tcPr>
          <w:p w14:paraId="2E7BE734" w14:textId="18B7177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w:t>
            </w:r>
          </w:p>
        </w:tc>
        <w:tc>
          <w:tcPr>
            <w:tcW w:w="4609" w:type="dxa"/>
            <w:shd w:val="clear" w:color="auto" w:fill="BFBFBF" w:themeFill="background1" w:themeFillShade="BF"/>
          </w:tcPr>
          <w:p w14:paraId="626179A0" w14:textId="6A722F6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RAJAGA TUTVUMINE</w:t>
            </w:r>
          </w:p>
        </w:tc>
        <w:tc>
          <w:tcPr>
            <w:tcW w:w="4755" w:type="dxa"/>
            <w:shd w:val="clear" w:color="auto" w:fill="BFBFBF" w:themeFill="background1" w:themeFillShade="BF"/>
          </w:tcPr>
          <w:p w14:paraId="5083D0C2" w14:textId="39915FC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RECONNAISSANCE</w:t>
            </w:r>
          </w:p>
        </w:tc>
      </w:tr>
      <w:tr w:rsidR="008E43A2" w:rsidRPr="006F4E74" w14:paraId="6E801385" w14:textId="77777777" w:rsidTr="008E43A2">
        <w:trPr>
          <w:trHeight w:val="274"/>
        </w:trPr>
        <w:tc>
          <w:tcPr>
            <w:tcW w:w="896" w:type="dxa"/>
          </w:tcPr>
          <w:p w14:paraId="2BB189D6" w14:textId="2C02D9E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35.1</w:t>
            </w:r>
          </w:p>
        </w:tc>
        <w:tc>
          <w:tcPr>
            <w:tcW w:w="4609" w:type="dxa"/>
          </w:tcPr>
          <w:p w14:paraId="550198D4" w14:textId="383E278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RAJAGA TUTVUMISE AUTOD</w:t>
            </w:r>
          </w:p>
        </w:tc>
        <w:tc>
          <w:tcPr>
            <w:tcW w:w="4755" w:type="dxa"/>
          </w:tcPr>
          <w:p w14:paraId="3950DECC" w14:textId="4380526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RECONNAISSANCE CARS</w:t>
            </w:r>
          </w:p>
        </w:tc>
      </w:tr>
      <w:tr w:rsidR="008E43A2" w:rsidRPr="006F4E74" w14:paraId="5773CFB9" w14:textId="77777777" w:rsidTr="008E43A2">
        <w:trPr>
          <w:trHeight w:val="274"/>
        </w:trPr>
        <w:tc>
          <w:tcPr>
            <w:tcW w:w="896" w:type="dxa"/>
          </w:tcPr>
          <w:p w14:paraId="4279C63C" w14:textId="046F0CF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35.1.1</w:t>
            </w:r>
          </w:p>
        </w:tc>
        <w:tc>
          <w:tcPr>
            <w:tcW w:w="4609" w:type="dxa"/>
          </w:tcPr>
          <w:p w14:paraId="2A511EB6" w14:textId="77777777" w:rsidR="008E43A2" w:rsidRPr="00565389" w:rsidRDefault="008E43A2" w:rsidP="008E43A2">
            <w:pPr>
              <w:tabs>
                <w:tab w:val="left" w:pos="400"/>
              </w:tabs>
              <w:ind w:left="419" w:right="67" w:hanging="284"/>
              <w:rPr>
                <w:rFonts w:ascii="Times New Roman" w:hAnsi="Times New Roman" w:cs="Times New Roman"/>
                <w:b/>
                <w:sz w:val="20"/>
                <w:szCs w:val="20"/>
                <w:lang w:val="et-EE"/>
              </w:rPr>
            </w:pPr>
            <w:r w:rsidRPr="00565389">
              <w:rPr>
                <w:rFonts w:ascii="Times New Roman" w:hAnsi="Times New Roman" w:cs="Times New Roman"/>
                <w:b/>
                <w:sz w:val="20"/>
                <w:szCs w:val="20"/>
                <w:lang w:val="et-EE"/>
              </w:rPr>
              <w:t>Üldised nõuded :</w:t>
            </w:r>
          </w:p>
          <w:p w14:paraId="0513F1F4" w14:textId="77777777" w:rsidR="008E43A2" w:rsidRPr="00565389" w:rsidRDefault="008E43A2" w:rsidP="008E43A2">
            <w:pPr>
              <w:pStyle w:val="ListParagraph"/>
              <w:numPr>
                <w:ilvl w:val="0"/>
                <w:numId w:val="9"/>
              </w:numPr>
              <w:tabs>
                <w:tab w:val="left" w:pos="400"/>
              </w:tabs>
              <w:ind w:right="67" w:hanging="233"/>
              <w:rPr>
                <w:rFonts w:ascii="Times New Roman" w:hAnsi="Times New Roman" w:cs="Times New Roman"/>
                <w:sz w:val="20"/>
                <w:szCs w:val="20"/>
                <w:lang w:val="et-EE"/>
              </w:rPr>
            </w:pPr>
            <w:r w:rsidRPr="00565389">
              <w:rPr>
                <w:rFonts w:ascii="Times New Roman" w:hAnsi="Times New Roman" w:cs="Times New Roman"/>
                <w:sz w:val="20"/>
                <w:szCs w:val="20"/>
                <w:lang w:val="et-EE"/>
              </w:rPr>
              <w:t>Põhjakaitse on lubatud vastavalt rühma N reeglitele.</w:t>
            </w:r>
          </w:p>
          <w:p w14:paraId="6935DC34" w14:textId="77777777" w:rsidR="008E43A2" w:rsidRPr="00565389" w:rsidRDefault="008E43A2" w:rsidP="008E43A2">
            <w:pPr>
              <w:pStyle w:val="ListParagraph"/>
              <w:numPr>
                <w:ilvl w:val="0"/>
                <w:numId w:val="9"/>
              </w:numPr>
              <w:tabs>
                <w:tab w:val="left" w:pos="400"/>
              </w:tabs>
              <w:ind w:right="67" w:hanging="233"/>
              <w:rPr>
                <w:rFonts w:ascii="Times New Roman" w:hAnsi="Times New Roman" w:cs="Times New Roman"/>
                <w:sz w:val="20"/>
                <w:szCs w:val="20"/>
                <w:lang w:val="et-EE"/>
              </w:rPr>
            </w:pPr>
            <w:r w:rsidRPr="00565389">
              <w:rPr>
                <w:rFonts w:ascii="Times New Roman" w:hAnsi="Times New Roman" w:cs="Times New Roman"/>
                <w:sz w:val="20"/>
                <w:szCs w:val="20"/>
                <w:lang w:val="et-EE"/>
              </w:rPr>
              <w:t>Kaks liikluskõlbulikku peatulelaternat on lubatud.</w:t>
            </w:r>
          </w:p>
          <w:p w14:paraId="524DAA6E" w14:textId="77777777" w:rsidR="008E43A2" w:rsidRPr="00565389" w:rsidRDefault="008E43A2" w:rsidP="008E43A2">
            <w:pPr>
              <w:pStyle w:val="ListParagraph"/>
              <w:numPr>
                <w:ilvl w:val="0"/>
                <w:numId w:val="9"/>
              </w:numPr>
              <w:tabs>
                <w:tab w:val="left" w:pos="400"/>
              </w:tabs>
              <w:ind w:right="67" w:hanging="233"/>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Meeskond võib kasutada kerget ( ilma </w:t>
            </w:r>
          </w:p>
          <w:p w14:paraId="08901B40" w14:textId="77777777" w:rsidR="008E43A2" w:rsidRPr="00565389" w:rsidRDefault="008E43A2" w:rsidP="008E43A2">
            <w:pPr>
              <w:pStyle w:val="ListParagraph"/>
              <w:tabs>
                <w:tab w:val="left" w:pos="400"/>
              </w:tabs>
              <w:ind w:left="403" w:right="67" w:hanging="233"/>
              <w:rPr>
                <w:rFonts w:ascii="Times New Roman" w:hAnsi="Times New Roman" w:cs="Times New Roman"/>
                <w:sz w:val="20"/>
                <w:szCs w:val="20"/>
                <w:lang w:val="et-EE"/>
              </w:rPr>
            </w:pPr>
            <w:r w:rsidRPr="00565389">
              <w:rPr>
                <w:rFonts w:ascii="Times New Roman" w:hAnsi="Times New Roman" w:cs="Times New Roman"/>
                <w:sz w:val="20"/>
                <w:szCs w:val="20"/>
                <w:lang w:val="et-EE"/>
              </w:rPr>
              <w:t>kiivriteta) sidesüsteemi.</w:t>
            </w:r>
          </w:p>
          <w:p w14:paraId="171E8D45" w14:textId="47AE84E9" w:rsidR="008E43A2" w:rsidRPr="00565389" w:rsidRDefault="008E43A2" w:rsidP="008E43A2">
            <w:pPr>
              <w:pStyle w:val="ListParagraph"/>
              <w:numPr>
                <w:ilvl w:val="0"/>
                <w:numId w:val="9"/>
              </w:numPr>
              <w:tabs>
                <w:tab w:val="left" w:pos="400"/>
              </w:tabs>
              <w:ind w:right="67" w:hanging="233"/>
              <w:rPr>
                <w:rFonts w:ascii="Times New Roman" w:hAnsi="Times New Roman" w:cs="Times New Roman"/>
                <w:sz w:val="20"/>
                <w:szCs w:val="20"/>
                <w:lang w:val="et-EE"/>
              </w:rPr>
            </w:pPr>
            <w:r w:rsidRPr="00565389">
              <w:rPr>
                <w:rFonts w:ascii="Times New Roman" w:hAnsi="Times New Roman" w:cs="Times New Roman"/>
                <w:sz w:val="20"/>
                <w:szCs w:val="20"/>
                <w:lang w:val="et-EE"/>
              </w:rPr>
              <w:t>Navigatsioonisüsteemi paigaldus on lubatud</w:t>
            </w:r>
            <w:r w:rsidR="00C62EB8" w:rsidRPr="00565389">
              <w:rPr>
                <w:rFonts w:ascii="Times New Roman" w:hAnsi="Times New Roman" w:cs="Times New Roman"/>
                <w:sz w:val="20"/>
                <w:szCs w:val="20"/>
                <w:lang w:val="et-EE"/>
              </w:rPr>
              <w:t>.</w:t>
            </w:r>
          </w:p>
          <w:p w14:paraId="106931DE" w14:textId="77777777" w:rsidR="008E43A2" w:rsidRPr="00565389" w:rsidRDefault="008E43A2" w:rsidP="00C62EB8">
            <w:pPr>
              <w:pStyle w:val="ListParagraph"/>
              <w:tabs>
                <w:tab w:val="left" w:pos="400"/>
              </w:tabs>
              <w:ind w:left="403" w:right="67"/>
              <w:rPr>
                <w:rFonts w:ascii="Times New Roman" w:hAnsi="Times New Roman" w:cs="Times New Roman"/>
                <w:sz w:val="20"/>
                <w:szCs w:val="20"/>
                <w:lang w:val="et-EE"/>
              </w:rPr>
            </w:pPr>
          </w:p>
          <w:p w14:paraId="04239CCE" w14:textId="77777777" w:rsidR="008E43A2" w:rsidRPr="00565389" w:rsidRDefault="008E43A2" w:rsidP="008E43A2">
            <w:pPr>
              <w:ind w:left="43" w:right="61"/>
              <w:rPr>
                <w:rFonts w:ascii="Times New Roman" w:hAnsi="Times New Roman" w:cs="Times New Roman"/>
                <w:sz w:val="20"/>
                <w:szCs w:val="20"/>
                <w:lang w:val="et-EE"/>
              </w:rPr>
            </w:pPr>
            <w:r w:rsidRPr="00565389">
              <w:rPr>
                <w:rFonts w:ascii="Times New Roman" w:hAnsi="Times New Roman" w:cs="Times New Roman"/>
                <w:sz w:val="20"/>
                <w:szCs w:val="20"/>
                <w:lang w:val="et-EE"/>
              </w:rPr>
              <w:t>Kasutada võib järgmisi autosid :</w:t>
            </w:r>
          </w:p>
          <w:p w14:paraId="54B6BB72" w14:textId="77777777" w:rsidR="008E43A2" w:rsidRPr="00565389" w:rsidRDefault="008E43A2" w:rsidP="008E43A2">
            <w:pPr>
              <w:spacing w:line="260" w:lineRule="exact"/>
              <w:ind w:left="77"/>
              <w:rPr>
                <w:rFonts w:ascii="Times New Roman" w:hAnsi="Times New Roman" w:cs="Times New Roman"/>
                <w:b/>
                <w:sz w:val="20"/>
                <w:szCs w:val="20"/>
                <w:lang w:val="et-EE"/>
              </w:rPr>
            </w:pPr>
          </w:p>
        </w:tc>
        <w:tc>
          <w:tcPr>
            <w:tcW w:w="4755" w:type="dxa"/>
          </w:tcPr>
          <w:p w14:paraId="654343EE"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Common requirements:</w:t>
            </w:r>
          </w:p>
          <w:p w14:paraId="6091EB09" w14:textId="77777777" w:rsidR="008E43A2" w:rsidRPr="00565389" w:rsidRDefault="008E43A2" w:rsidP="008E43A2">
            <w:pPr>
              <w:pStyle w:val="ListParagraph"/>
              <w:numPr>
                <w:ilvl w:val="0"/>
                <w:numId w:val="8"/>
              </w:numPr>
              <w:spacing w:line="260" w:lineRule="exact"/>
              <w:ind w:left="449"/>
              <w:rPr>
                <w:rFonts w:ascii="Times New Roman" w:hAnsi="Times New Roman" w:cs="Times New Roman"/>
                <w:sz w:val="20"/>
                <w:szCs w:val="20"/>
                <w:lang w:val="en-GB"/>
              </w:rPr>
            </w:pPr>
            <w:r w:rsidRPr="00565389">
              <w:rPr>
                <w:rFonts w:ascii="Times New Roman" w:hAnsi="Times New Roman" w:cs="Times New Roman"/>
                <w:sz w:val="20"/>
                <w:szCs w:val="20"/>
                <w:lang w:val="en-GB"/>
              </w:rPr>
              <w:t>Underbody protection is authorised (complying with the Group N regulations).</w:t>
            </w:r>
          </w:p>
          <w:p w14:paraId="58F28F7C" w14:textId="77777777" w:rsidR="008E43A2" w:rsidRPr="00565389" w:rsidRDefault="008E43A2" w:rsidP="008E43A2">
            <w:pPr>
              <w:pStyle w:val="ListParagraph"/>
              <w:numPr>
                <w:ilvl w:val="0"/>
                <w:numId w:val="8"/>
              </w:numPr>
              <w:spacing w:line="260" w:lineRule="exact"/>
              <w:ind w:left="449"/>
              <w:rPr>
                <w:rFonts w:ascii="Times New Roman" w:hAnsi="Times New Roman" w:cs="Times New Roman"/>
                <w:sz w:val="20"/>
                <w:szCs w:val="20"/>
                <w:lang w:val="en-GB"/>
              </w:rPr>
            </w:pPr>
            <w:r w:rsidRPr="00565389">
              <w:rPr>
                <w:rFonts w:ascii="Times New Roman" w:hAnsi="Times New Roman" w:cs="Times New Roman"/>
                <w:sz w:val="20"/>
                <w:szCs w:val="20"/>
                <w:lang w:val="en-GB"/>
              </w:rPr>
              <w:t>Two additional road-homologated headlamps are authorised.</w:t>
            </w:r>
          </w:p>
          <w:p w14:paraId="6C77725E" w14:textId="77777777" w:rsidR="008E43A2" w:rsidRPr="00565389" w:rsidRDefault="008E43A2" w:rsidP="008E43A2">
            <w:pPr>
              <w:pStyle w:val="ListParagraph"/>
              <w:numPr>
                <w:ilvl w:val="0"/>
                <w:numId w:val="8"/>
              </w:numPr>
              <w:spacing w:line="260" w:lineRule="exact"/>
              <w:ind w:left="449"/>
              <w:rPr>
                <w:rFonts w:ascii="Times New Roman" w:hAnsi="Times New Roman" w:cs="Times New Roman"/>
                <w:sz w:val="20"/>
                <w:szCs w:val="20"/>
                <w:lang w:val="en-GB"/>
              </w:rPr>
            </w:pPr>
            <w:r w:rsidRPr="00565389">
              <w:rPr>
                <w:rFonts w:ascii="Times New Roman" w:hAnsi="Times New Roman" w:cs="Times New Roman"/>
                <w:sz w:val="20"/>
                <w:szCs w:val="20"/>
                <w:lang w:val="en-GB"/>
              </w:rPr>
              <w:t>The crew may use a "light" intercommunication system (without helmets).</w:t>
            </w:r>
          </w:p>
          <w:p w14:paraId="66BEA564" w14:textId="57ADF576" w:rsidR="008E43A2" w:rsidRPr="00565389" w:rsidRDefault="008E43A2" w:rsidP="00C62EB8">
            <w:pPr>
              <w:pStyle w:val="ListParagraph"/>
              <w:numPr>
                <w:ilvl w:val="0"/>
                <w:numId w:val="8"/>
              </w:numPr>
              <w:spacing w:line="260" w:lineRule="exact"/>
              <w:ind w:left="449"/>
              <w:rPr>
                <w:rFonts w:ascii="Times New Roman" w:hAnsi="Times New Roman" w:cs="Times New Roman"/>
                <w:sz w:val="20"/>
                <w:szCs w:val="20"/>
                <w:lang w:val="en-GB"/>
              </w:rPr>
            </w:pPr>
            <w:r w:rsidRPr="00565389">
              <w:rPr>
                <w:rFonts w:ascii="Times New Roman" w:hAnsi="Times New Roman" w:cs="Times New Roman"/>
                <w:sz w:val="20"/>
                <w:szCs w:val="20"/>
                <w:lang w:val="en-GB"/>
              </w:rPr>
              <w:t>On board navigation equipment may be fitted.</w:t>
            </w:r>
          </w:p>
          <w:p w14:paraId="0141E17B" w14:textId="2F45CB5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Cars which conform to the following specifications may be used:</w:t>
            </w:r>
          </w:p>
        </w:tc>
      </w:tr>
      <w:tr w:rsidR="008E43A2" w:rsidRPr="006F4E74" w14:paraId="08FEF96F" w14:textId="77777777" w:rsidTr="008E43A2">
        <w:trPr>
          <w:trHeight w:val="274"/>
        </w:trPr>
        <w:tc>
          <w:tcPr>
            <w:tcW w:w="896" w:type="dxa"/>
          </w:tcPr>
          <w:p w14:paraId="10F4D436" w14:textId="2EAABED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35.1.2</w:t>
            </w:r>
          </w:p>
        </w:tc>
        <w:tc>
          <w:tcPr>
            <w:tcW w:w="4609" w:type="dxa"/>
          </w:tcPr>
          <w:p w14:paraId="3AD376FC"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Standardautod</w:t>
            </w:r>
          </w:p>
          <w:p w14:paraId="1B7DDF0E" w14:textId="6F0D4B3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Täielikult ümber</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ehitamata autod, nagu neid pakutakse müügiks tavaliiklejaile.</w:t>
            </w:r>
          </w:p>
        </w:tc>
        <w:tc>
          <w:tcPr>
            <w:tcW w:w="4755" w:type="dxa"/>
          </w:tcPr>
          <w:p w14:paraId="5509D822"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Standard Cars</w:t>
            </w:r>
          </w:p>
          <w:p w14:paraId="46E2E1D8" w14:textId="75B562E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Totally unmodified standard cars as offered for sale to the </w:t>
            </w:r>
            <w:proofErr w:type="gramStart"/>
            <w:r w:rsidRPr="00565389">
              <w:rPr>
                <w:rFonts w:ascii="Times New Roman" w:hAnsi="Times New Roman" w:cs="Times New Roman"/>
                <w:sz w:val="20"/>
                <w:szCs w:val="20"/>
                <w:lang w:val="en-GB"/>
              </w:rPr>
              <w:t>general public</w:t>
            </w:r>
            <w:proofErr w:type="gramEnd"/>
            <w:r w:rsidRPr="00565389">
              <w:rPr>
                <w:rFonts w:ascii="Times New Roman" w:hAnsi="Times New Roman" w:cs="Times New Roman"/>
                <w:sz w:val="20"/>
                <w:szCs w:val="20"/>
                <w:lang w:val="en-GB"/>
              </w:rPr>
              <w:t>.</w:t>
            </w:r>
          </w:p>
        </w:tc>
      </w:tr>
      <w:tr w:rsidR="008E43A2" w:rsidRPr="006F4E74" w14:paraId="331BA27D" w14:textId="77777777" w:rsidTr="008E43A2">
        <w:trPr>
          <w:trHeight w:val="274"/>
        </w:trPr>
        <w:tc>
          <w:tcPr>
            <w:tcW w:w="896" w:type="dxa"/>
          </w:tcPr>
          <w:p w14:paraId="38B3C242" w14:textId="6767B92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35.1.3</w:t>
            </w:r>
          </w:p>
        </w:tc>
        <w:tc>
          <w:tcPr>
            <w:tcW w:w="4609" w:type="dxa"/>
          </w:tcPr>
          <w:p w14:paraId="6AEBA6F1" w14:textId="77777777"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Toodanguautod</w:t>
            </w:r>
            <w:r w:rsidRPr="00565389">
              <w:rPr>
                <w:rFonts w:ascii="Times New Roman" w:hAnsi="Times New Roman" w:cs="Times New Roman"/>
                <w:sz w:val="20"/>
                <w:szCs w:val="20"/>
                <w:lang w:val="et-EE"/>
              </w:rPr>
              <w:t xml:space="preserve">  </w:t>
            </w:r>
          </w:p>
          <w:p w14:paraId="702A12C2" w14:textId="616128F2" w:rsidR="008E43A2" w:rsidRPr="00565389" w:rsidRDefault="008E43A2" w:rsidP="008E43A2">
            <w:pPr>
              <w:pStyle w:val="ListParagraph"/>
              <w:numPr>
                <w:ilvl w:val="0"/>
                <w:numId w:val="8"/>
              </w:num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Mootor peab olema seeriatoodangu mootor </w:t>
            </w:r>
          </w:p>
          <w:p w14:paraId="191E86CD" w14:textId="77777777" w:rsidR="008E43A2" w:rsidRPr="00565389" w:rsidRDefault="008E43A2" w:rsidP="008E43A2">
            <w:pPr>
              <w:pStyle w:val="ListParagraph"/>
              <w:tabs>
                <w:tab w:val="left" w:pos="440"/>
              </w:tabs>
              <w:ind w:left="403" w:right="64"/>
              <w:rPr>
                <w:rFonts w:ascii="Times New Roman" w:hAnsi="Times New Roman" w:cs="Times New Roman"/>
                <w:sz w:val="20"/>
                <w:szCs w:val="20"/>
                <w:lang w:val="et-EE"/>
              </w:rPr>
            </w:pPr>
            <w:r w:rsidRPr="00565389">
              <w:rPr>
                <w:rFonts w:ascii="Times New Roman" w:hAnsi="Times New Roman" w:cs="Times New Roman"/>
                <w:sz w:val="20"/>
                <w:szCs w:val="20"/>
                <w:lang w:val="et-EE"/>
              </w:rPr>
              <w:t>vastavuses rühma N tingimustega.</w:t>
            </w:r>
          </w:p>
          <w:p w14:paraId="432636B9" w14:textId="77777777" w:rsidR="008E43A2" w:rsidRPr="00565389" w:rsidRDefault="008E43A2" w:rsidP="008E43A2">
            <w:pPr>
              <w:pStyle w:val="ListParagraph"/>
              <w:numPr>
                <w:ilvl w:val="0"/>
                <w:numId w:val="11"/>
              </w:numPr>
              <w:tabs>
                <w:tab w:val="left" w:pos="440"/>
              </w:tabs>
              <w:ind w:right="64"/>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Käigukast peab olema seeriatoodangu </w:t>
            </w:r>
          </w:p>
          <w:p w14:paraId="2C0E1F4A" w14:textId="77777777" w:rsidR="008E43A2" w:rsidRPr="00565389" w:rsidRDefault="008E43A2" w:rsidP="008E43A2">
            <w:pPr>
              <w:pStyle w:val="ListParagraph"/>
              <w:tabs>
                <w:tab w:val="left" w:pos="440"/>
              </w:tabs>
              <w:ind w:left="403" w:right="64"/>
              <w:rPr>
                <w:rFonts w:ascii="Times New Roman" w:hAnsi="Times New Roman" w:cs="Times New Roman"/>
                <w:sz w:val="20"/>
                <w:szCs w:val="20"/>
                <w:lang w:val="et-EE"/>
              </w:rPr>
            </w:pPr>
            <w:r w:rsidRPr="00565389">
              <w:rPr>
                <w:rFonts w:ascii="Times New Roman" w:hAnsi="Times New Roman" w:cs="Times New Roman"/>
                <w:sz w:val="20"/>
                <w:szCs w:val="20"/>
                <w:lang w:val="et-EE"/>
              </w:rPr>
              <w:t>käigukast vastavuses rühma N tingimustega.</w:t>
            </w:r>
          </w:p>
          <w:p w14:paraId="34D329AF" w14:textId="77777777" w:rsidR="008E43A2" w:rsidRPr="00565389" w:rsidRDefault="008E43A2" w:rsidP="008E43A2">
            <w:pPr>
              <w:pStyle w:val="ListParagraph"/>
              <w:numPr>
                <w:ilvl w:val="0"/>
                <w:numId w:val="11"/>
              </w:numPr>
              <w:tabs>
                <w:tab w:val="left" w:pos="440"/>
              </w:tabs>
              <w:ind w:right="64"/>
              <w:rPr>
                <w:rFonts w:ascii="Times New Roman" w:hAnsi="Times New Roman" w:cs="Times New Roman"/>
                <w:sz w:val="20"/>
                <w:szCs w:val="20"/>
                <w:lang w:val="et-EE"/>
              </w:rPr>
            </w:pPr>
            <w:r w:rsidRPr="00565389">
              <w:rPr>
                <w:rFonts w:ascii="Times New Roman" w:hAnsi="Times New Roman" w:cs="Times New Roman"/>
                <w:sz w:val="20"/>
                <w:szCs w:val="20"/>
                <w:lang w:val="et-EE"/>
              </w:rPr>
              <w:t>Väljalase peab olema seeriatoodangu oma ja</w:t>
            </w:r>
          </w:p>
          <w:p w14:paraId="23F2E336" w14:textId="77777777" w:rsidR="008E43A2" w:rsidRPr="00565389" w:rsidRDefault="008E43A2" w:rsidP="008E43A2">
            <w:pPr>
              <w:pStyle w:val="ListParagraph"/>
              <w:tabs>
                <w:tab w:val="left" w:pos="440"/>
              </w:tabs>
              <w:ind w:left="403" w:right="64"/>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selle maksimaalne müratase peab </w:t>
            </w:r>
          </w:p>
          <w:p w14:paraId="380350C8" w14:textId="77777777" w:rsidR="008E43A2" w:rsidRPr="00565389" w:rsidRDefault="008E43A2" w:rsidP="008E43A2">
            <w:pPr>
              <w:pStyle w:val="ListParagraph"/>
              <w:tabs>
                <w:tab w:val="left" w:pos="440"/>
              </w:tabs>
              <w:ind w:left="403" w:right="64"/>
              <w:rPr>
                <w:rFonts w:ascii="Times New Roman" w:hAnsi="Times New Roman" w:cs="Times New Roman"/>
                <w:sz w:val="20"/>
                <w:szCs w:val="20"/>
                <w:lang w:val="et-EE"/>
              </w:rPr>
            </w:pPr>
            <w:r w:rsidRPr="00565389">
              <w:rPr>
                <w:rFonts w:ascii="Times New Roman" w:hAnsi="Times New Roman" w:cs="Times New Roman"/>
                <w:sz w:val="20"/>
                <w:szCs w:val="20"/>
                <w:lang w:val="et-EE"/>
              </w:rPr>
              <w:t>vastama korraldajamaa tavaliikluse reeglitele.</w:t>
            </w:r>
          </w:p>
          <w:p w14:paraId="723ECB0A" w14:textId="77777777" w:rsidR="008E43A2" w:rsidRPr="00565389" w:rsidRDefault="008E43A2" w:rsidP="008E43A2">
            <w:pPr>
              <w:pStyle w:val="ListParagraph"/>
              <w:numPr>
                <w:ilvl w:val="0"/>
                <w:numId w:val="11"/>
              </w:numPr>
              <w:tabs>
                <w:tab w:val="left" w:pos="440"/>
              </w:tabs>
              <w:ind w:right="64"/>
              <w:rPr>
                <w:rFonts w:ascii="Times New Roman" w:hAnsi="Times New Roman" w:cs="Times New Roman"/>
                <w:sz w:val="20"/>
                <w:szCs w:val="20"/>
                <w:lang w:val="et-EE"/>
              </w:rPr>
            </w:pPr>
            <w:r w:rsidRPr="00565389">
              <w:rPr>
                <w:rFonts w:ascii="Times New Roman" w:hAnsi="Times New Roman" w:cs="Times New Roman"/>
                <w:sz w:val="20"/>
                <w:szCs w:val="20"/>
                <w:lang w:val="et-EE"/>
              </w:rPr>
              <w:t>Vedrustus peab vastama rühma N tingimustele.</w:t>
            </w:r>
          </w:p>
          <w:p w14:paraId="1CE44FCE" w14:textId="7D9A8108" w:rsidR="008E43A2" w:rsidRPr="00565389" w:rsidRDefault="008E43A2" w:rsidP="008E43A2">
            <w:pPr>
              <w:pStyle w:val="ListParagraph"/>
              <w:numPr>
                <w:ilvl w:val="0"/>
                <w:numId w:val="11"/>
              </w:numPr>
              <w:tabs>
                <w:tab w:val="left" w:pos="440"/>
              </w:tabs>
              <w:ind w:right="64"/>
              <w:rPr>
                <w:rFonts w:ascii="Times New Roman" w:hAnsi="Times New Roman" w:cs="Times New Roman"/>
                <w:sz w:val="20"/>
                <w:szCs w:val="20"/>
                <w:lang w:val="et-EE"/>
              </w:rPr>
            </w:pPr>
            <w:r w:rsidRPr="00565389">
              <w:rPr>
                <w:rFonts w:ascii="Times New Roman" w:hAnsi="Times New Roman" w:cs="Times New Roman"/>
                <w:sz w:val="20"/>
                <w:szCs w:val="20"/>
                <w:lang w:val="et-EE"/>
              </w:rPr>
              <w:t>Lubatud on terasest ohutuspuur, mis vastab Lisa J Art. 253-8.1 kuni 8.3 tingimustele.</w:t>
            </w:r>
          </w:p>
          <w:p w14:paraId="1A15ADE4" w14:textId="77777777" w:rsidR="008E43A2" w:rsidRPr="00565389" w:rsidRDefault="008E43A2" w:rsidP="008E43A2">
            <w:pPr>
              <w:pStyle w:val="ListParagraph"/>
              <w:numPr>
                <w:ilvl w:val="0"/>
                <w:numId w:val="11"/>
              </w:numPr>
              <w:tabs>
                <w:tab w:val="left" w:pos="440"/>
              </w:tabs>
              <w:ind w:right="64"/>
              <w:rPr>
                <w:rFonts w:ascii="Times New Roman" w:hAnsi="Times New Roman" w:cs="Times New Roman"/>
                <w:sz w:val="20"/>
                <w:szCs w:val="20"/>
                <w:lang w:val="et-EE"/>
              </w:rPr>
            </w:pPr>
            <w:r w:rsidRPr="00565389">
              <w:rPr>
                <w:rFonts w:ascii="Times New Roman" w:hAnsi="Times New Roman" w:cs="Times New Roman"/>
                <w:sz w:val="20"/>
                <w:szCs w:val="20"/>
                <w:lang w:val="et-EE"/>
              </w:rPr>
              <w:t>Sportistmed, mis on sama värvi auto interjööriga, on lubatud.</w:t>
            </w:r>
          </w:p>
          <w:p w14:paraId="4CBCB08F" w14:textId="77777777" w:rsidR="008E43A2" w:rsidRPr="00565389" w:rsidRDefault="008E43A2" w:rsidP="008E43A2">
            <w:pPr>
              <w:pStyle w:val="ListParagraph"/>
              <w:numPr>
                <w:ilvl w:val="0"/>
                <w:numId w:val="11"/>
              </w:numPr>
              <w:tabs>
                <w:tab w:val="left" w:pos="440"/>
              </w:tabs>
              <w:ind w:right="64"/>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Veljed on vabad, kuid peavad vastama Lisa J </w:t>
            </w:r>
          </w:p>
          <w:p w14:paraId="63303AE3" w14:textId="7BAEF9F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grupp </w:t>
            </w:r>
            <w:proofErr w:type="spellStart"/>
            <w:r w:rsidRPr="00565389">
              <w:rPr>
                <w:rFonts w:ascii="Times New Roman" w:hAnsi="Times New Roman" w:cs="Times New Roman"/>
                <w:sz w:val="20"/>
                <w:szCs w:val="20"/>
                <w:lang w:val="et-EE"/>
              </w:rPr>
              <w:t>N-le</w:t>
            </w:r>
            <w:proofErr w:type="spellEnd"/>
            <w:r w:rsidRPr="00565389">
              <w:rPr>
                <w:rFonts w:ascii="Times New Roman" w:hAnsi="Times New Roman" w:cs="Times New Roman"/>
                <w:sz w:val="20"/>
                <w:szCs w:val="20"/>
                <w:lang w:val="et-EE"/>
              </w:rPr>
              <w:t xml:space="preserve"> lubatud velgedele.</w:t>
            </w:r>
          </w:p>
        </w:tc>
        <w:tc>
          <w:tcPr>
            <w:tcW w:w="4755" w:type="dxa"/>
          </w:tcPr>
          <w:p w14:paraId="6DC5D4F4" w14:textId="77777777" w:rsidR="008E43A2" w:rsidRPr="00565389" w:rsidRDefault="008E43A2" w:rsidP="008E43A2">
            <w:pPr>
              <w:spacing w:line="260" w:lineRule="exact"/>
              <w:ind w:left="102" w:right="34"/>
              <w:rPr>
                <w:rFonts w:ascii="Times New Roman" w:hAnsi="Times New Roman" w:cs="Times New Roman"/>
                <w:sz w:val="20"/>
                <w:szCs w:val="20"/>
                <w:lang w:val="en-GB"/>
              </w:rPr>
            </w:pPr>
            <w:r w:rsidRPr="00565389">
              <w:rPr>
                <w:rFonts w:ascii="Times New Roman" w:hAnsi="Times New Roman" w:cs="Times New Roman"/>
                <w:b/>
                <w:sz w:val="20"/>
                <w:szCs w:val="20"/>
                <w:lang w:val="en-GB"/>
              </w:rPr>
              <w:t>Production Cars</w:t>
            </w:r>
          </w:p>
          <w:p w14:paraId="59878DF3" w14:textId="77777777" w:rsidR="008E43A2" w:rsidRPr="00565389" w:rsidRDefault="008E43A2" w:rsidP="008E43A2">
            <w:pPr>
              <w:pStyle w:val="ListParagraph"/>
              <w:numPr>
                <w:ilvl w:val="0"/>
                <w:numId w:val="10"/>
              </w:numPr>
              <w:spacing w:line="260" w:lineRule="exact"/>
              <w:ind w:right="69"/>
              <w:rPr>
                <w:rFonts w:ascii="Times New Roman" w:hAnsi="Times New Roman" w:cs="Times New Roman"/>
                <w:sz w:val="20"/>
                <w:szCs w:val="20"/>
                <w:lang w:val="en-GB"/>
              </w:rPr>
            </w:pPr>
            <w:r w:rsidRPr="00565389">
              <w:rPr>
                <w:rFonts w:ascii="Times New Roman" w:hAnsi="Times New Roman" w:cs="Times New Roman"/>
                <w:sz w:val="20"/>
                <w:szCs w:val="20"/>
                <w:lang w:val="en-GB"/>
              </w:rPr>
              <w:t>The engine shall be a series production engine (complying with the Group N regulations).</w:t>
            </w:r>
          </w:p>
          <w:p w14:paraId="405D801D" w14:textId="77777777" w:rsidR="008E43A2" w:rsidRPr="00565389" w:rsidRDefault="008E43A2" w:rsidP="008E43A2">
            <w:pPr>
              <w:pStyle w:val="ListParagraph"/>
              <w:numPr>
                <w:ilvl w:val="0"/>
                <w:numId w:val="10"/>
              </w:numPr>
              <w:spacing w:line="260" w:lineRule="exact"/>
              <w:ind w:right="69"/>
              <w:rPr>
                <w:rFonts w:ascii="Times New Roman" w:hAnsi="Times New Roman" w:cs="Times New Roman"/>
                <w:sz w:val="20"/>
                <w:szCs w:val="20"/>
                <w:lang w:val="en-GB"/>
              </w:rPr>
            </w:pPr>
            <w:r w:rsidRPr="00565389">
              <w:rPr>
                <w:rFonts w:ascii="Times New Roman" w:hAnsi="Times New Roman" w:cs="Times New Roman"/>
                <w:sz w:val="20"/>
                <w:szCs w:val="20"/>
                <w:lang w:val="en-GB"/>
              </w:rPr>
              <w:t>The gearbox shall be a series production gearbox (complying with the Group N regulations).</w:t>
            </w:r>
          </w:p>
          <w:p w14:paraId="5E08B465" w14:textId="77777777" w:rsidR="008E43A2" w:rsidRPr="00565389" w:rsidRDefault="008E43A2" w:rsidP="008E43A2">
            <w:pPr>
              <w:pStyle w:val="ListParagraph"/>
              <w:numPr>
                <w:ilvl w:val="0"/>
                <w:numId w:val="10"/>
              </w:numPr>
              <w:spacing w:line="260" w:lineRule="exact"/>
              <w:ind w:right="69"/>
              <w:rPr>
                <w:rFonts w:ascii="Times New Roman" w:hAnsi="Times New Roman" w:cs="Times New Roman"/>
                <w:sz w:val="20"/>
                <w:szCs w:val="20"/>
                <w:lang w:val="en-GB"/>
              </w:rPr>
            </w:pPr>
            <w:r w:rsidRPr="00565389">
              <w:rPr>
                <w:rFonts w:ascii="Times New Roman" w:hAnsi="Times New Roman" w:cs="Times New Roman"/>
                <w:sz w:val="20"/>
                <w:szCs w:val="20"/>
                <w:lang w:val="en-GB"/>
              </w:rPr>
              <w:t>The exhaust shall be a series production exhaust with a maximum noise level within the permitted legal tolerances of the organising country.</w:t>
            </w:r>
          </w:p>
          <w:p w14:paraId="0EFD7B0F" w14:textId="77777777" w:rsidR="008E43A2" w:rsidRPr="00565389" w:rsidRDefault="008E43A2" w:rsidP="008E43A2">
            <w:pPr>
              <w:pStyle w:val="ListParagraph"/>
              <w:numPr>
                <w:ilvl w:val="0"/>
                <w:numId w:val="10"/>
              </w:numPr>
              <w:spacing w:line="260" w:lineRule="exact"/>
              <w:ind w:right="69"/>
              <w:rPr>
                <w:rFonts w:ascii="Times New Roman" w:hAnsi="Times New Roman" w:cs="Times New Roman"/>
                <w:sz w:val="20"/>
                <w:szCs w:val="20"/>
                <w:lang w:val="en-GB"/>
              </w:rPr>
            </w:pPr>
            <w:r w:rsidRPr="00565389">
              <w:rPr>
                <w:rFonts w:ascii="Times New Roman" w:hAnsi="Times New Roman" w:cs="Times New Roman"/>
                <w:sz w:val="20"/>
                <w:szCs w:val="20"/>
                <w:lang w:val="en-GB"/>
              </w:rPr>
              <w:t>Suspensions shall comply with the Group N regulations.</w:t>
            </w:r>
          </w:p>
          <w:p w14:paraId="2D66A54C" w14:textId="77777777" w:rsidR="008E43A2" w:rsidRPr="00565389" w:rsidRDefault="008E43A2" w:rsidP="008E43A2">
            <w:pPr>
              <w:pStyle w:val="ListParagraph"/>
              <w:numPr>
                <w:ilvl w:val="0"/>
                <w:numId w:val="10"/>
              </w:numPr>
              <w:spacing w:line="260" w:lineRule="exact"/>
              <w:ind w:right="69"/>
              <w:rPr>
                <w:rFonts w:ascii="Times New Roman" w:hAnsi="Times New Roman" w:cs="Times New Roman"/>
                <w:sz w:val="20"/>
                <w:szCs w:val="20"/>
                <w:lang w:val="en-GB"/>
              </w:rPr>
            </w:pPr>
            <w:r w:rsidRPr="00565389">
              <w:rPr>
                <w:rFonts w:ascii="Times New Roman" w:hAnsi="Times New Roman" w:cs="Times New Roman"/>
                <w:sz w:val="20"/>
                <w:szCs w:val="20"/>
                <w:lang w:val="en-GB"/>
              </w:rPr>
              <w:lastRenderedPageBreak/>
              <w:t>The fitting of a steel safety rollbar complying with Articles 253-8.1 to 8.3 of Appendix J is authorised.</w:t>
            </w:r>
          </w:p>
          <w:p w14:paraId="736E362C" w14:textId="77777777" w:rsidR="008E43A2" w:rsidRPr="00565389" w:rsidRDefault="008E43A2" w:rsidP="008E43A2">
            <w:pPr>
              <w:pStyle w:val="ListParagraph"/>
              <w:numPr>
                <w:ilvl w:val="0"/>
                <w:numId w:val="10"/>
              </w:numPr>
              <w:spacing w:line="260" w:lineRule="exact"/>
              <w:ind w:right="69"/>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Bucket seats in colours </w:t>
            </w:r>
            <w:proofErr w:type="gramStart"/>
            <w:r w:rsidRPr="00565389">
              <w:rPr>
                <w:rFonts w:ascii="Times New Roman" w:hAnsi="Times New Roman" w:cs="Times New Roman"/>
                <w:sz w:val="20"/>
                <w:szCs w:val="20"/>
                <w:lang w:val="en-GB"/>
              </w:rPr>
              <w:t>similar to</w:t>
            </w:r>
            <w:proofErr w:type="gramEnd"/>
            <w:r w:rsidRPr="00565389">
              <w:rPr>
                <w:rFonts w:ascii="Times New Roman" w:hAnsi="Times New Roman" w:cs="Times New Roman"/>
                <w:sz w:val="20"/>
                <w:szCs w:val="20"/>
                <w:lang w:val="en-GB"/>
              </w:rPr>
              <w:t xml:space="preserve"> those of the interior of the car are authorised.</w:t>
            </w:r>
          </w:p>
          <w:p w14:paraId="4C4FF94B" w14:textId="200402EB" w:rsidR="00C62EB8" w:rsidRPr="00601865" w:rsidRDefault="008E43A2" w:rsidP="00C62EB8">
            <w:pPr>
              <w:pStyle w:val="ListParagraph"/>
              <w:numPr>
                <w:ilvl w:val="0"/>
                <w:numId w:val="10"/>
              </w:numPr>
              <w:spacing w:line="260" w:lineRule="exact"/>
              <w:ind w:right="69"/>
              <w:rPr>
                <w:rFonts w:ascii="Times New Roman" w:hAnsi="Times New Roman" w:cs="Times New Roman"/>
                <w:sz w:val="20"/>
                <w:szCs w:val="20"/>
                <w:lang w:val="en-GB"/>
              </w:rPr>
            </w:pPr>
            <w:r w:rsidRPr="00565389">
              <w:rPr>
                <w:rFonts w:ascii="Times New Roman" w:hAnsi="Times New Roman" w:cs="Times New Roman"/>
                <w:sz w:val="20"/>
                <w:szCs w:val="20"/>
                <w:lang w:val="en-GB"/>
              </w:rPr>
              <w:t>The rims are free within the limits of Appendix J, Group N.</w:t>
            </w:r>
          </w:p>
        </w:tc>
      </w:tr>
      <w:tr w:rsidR="008E43A2" w:rsidRPr="006F4E74" w14:paraId="4ACA11FD" w14:textId="77777777" w:rsidTr="008E43A2">
        <w:trPr>
          <w:trHeight w:val="274"/>
        </w:trPr>
        <w:tc>
          <w:tcPr>
            <w:tcW w:w="896" w:type="dxa"/>
          </w:tcPr>
          <w:p w14:paraId="463572FF" w14:textId="6B81EA5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35.1.3¹*</w:t>
            </w:r>
          </w:p>
        </w:tc>
        <w:tc>
          <w:tcPr>
            <w:tcW w:w="4609" w:type="dxa"/>
          </w:tcPr>
          <w:p w14:paraId="6186AC7F" w14:textId="3DEC9435"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MITTEVASTAV AUTO</w:t>
            </w:r>
          </w:p>
          <w:p w14:paraId="0B897576" w14:textId="23A39E2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Erandjuhtudel võib Võistluse juht lubada rajaga tutvumist ka  loetletud tingimustele mittevastava autoga.</w:t>
            </w:r>
          </w:p>
        </w:tc>
        <w:tc>
          <w:tcPr>
            <w:tcW w:w="4755" w:type="dxa"/>
          </w:tcPr>
          <w:p w14:paraId="400C2CD4" w14:textId="45E0A484"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UNCORFORMABLE CAR</w:t>
            </w:r>
          </w:p>
          <w:p w14:paraId="5DF94D02" w14:textId="0D25276B"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In exception, Clerk of the Course can give permission to use </w:t>
            </w:r>
            <w:proofErr w:type="spellStart"/>
            <w:r w:rsidRPr="00565389">
              <w:rPr>
                <w:rFonts w:ascii="Times New Roman" w:hAnsi="Times New Roman" w:cs="Times New Roman"/>
                <w:sz w:val="20"/>
                <w:szCs w:val="20"/>
                <w:lang w:val="en-GB"/>
              </w:rPr>
              <w:t>un</w:t>
            </w:r>
            <w:r w:rsidR="00601865">
              <w:rPr>
                <w:rFonts w:ascii="Times New Roman" w:hAnsi="Times New Roman" w:cs="Times New Roman"/>
                <w:sz w:val="20"/>
                <w:szCs w:val="20"/>
                <w:lang w:val="en-GB"/>
              </w:rPr>
              <w:t>cor</w:t>
            </w:r>
            <w:r w:rsidRPr="00565389">
              <w:rPr>
                <w:rFonts w:ascii="Times New Roman" w:hAnsi="Times New Roman" w:cs="Times New Roman"/>
                <w:sz w:val="20"/>
                <w:szCs w:val="20"/>
                <w:lang w:val="en-GB"/>
              </w:rPr>
              <w:t>formable</w:t>
            </w:r>
            <w:proofErr w:type="spellEnd"/>
            <w:r w:rsidRPr="00565389">
              <w:rPr>
                <w:rFonts w:ascii="Times New Roman" w:hAnsi="Times New Roman" w:cs="Times New Roman"/>
                <w:sz w:val="20"/>
                <w:szCs w:val="20"/>
                <w:lang w:val="en-GB"/>
              </w:rPr>
              <w:t xml:space="preserve"> car in reconnaissance.</w:t>
            </w:r>
          </w:p>
          <w:p w14:paraId="336BD4A8" w14:textId="1E5C8223" w:rsidR="008E43A2" w:rsidRPr="00565389" w:rsidRDefault="008E43A2" w:rsidP="008E43A2">
            <w:pPr>
              <w:spacing w:line="260" w:lineRule="exact"/>
              <w:ind w:left="77"/>
              <w:rPr>
                <w:rFonts w:ascii="Times New Roman" w:hAnsi="Times New Roman" w:cs="Times New Roman"/>
                <w:b/>
                <w:sz w:val="20"/>
                <w:szCs w:val="20"/>
                <w:lang w:val="en-GB"/>
              </w:rPr>
            </w:pPr>
          </w:p>
        </w:tc>
      </w:tr>
      <w:tr w:rsidR="008E43A2" w:rsidRPr="006F4E74" w14:paraId="43480977" w14:textId="77777777" w:rsidTr="008E43A2">
        <w:trPr>
          <w:trHeight w:val="274"/>
        </w:trPr>
        <w:tc>
          <w:tcPr>
            <w:tcW w:w="896" w:type="dxa"/>
          </w:tcPr>
          <w:p w14:paraId="5AE89D90" w14:textId="764872D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35.2</w:t>
            </w:r>
          </w:p>
        </w:tc>
        <w:tc>
          <w:tcPr>
            <w:tcW w:w="4609" w:type="dxa"/>
          </w:tcPr>
          <w:p w14:paraId="113A92AA" w14:textId="77777777" w:rsidR="008E43A2" w:rsidRPr="00565389" w:rsidRDefault="008E43A2" w:rsidP="008E43A2">
            <w:pPr>
              <w:spacing w:before="1" w:line="260" w:lineRule="exact"/>
              <w:ind w:left="102" w:right="62"/>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TUTVUMISAUTO REHVID </w:t>
            </w:r>
            <w:r w:rsidRPr="00565389">
              <w:rPr>
                <w:rFonts w:ascii="Times New Roman" w:hAnsi="Times New Roman" w:cs="Times New Roman"/>
                <w:sz w:val="20"/>
                <w:szCs w:val="20"/>
                <w:lang w:val="et-EE"/>
              </w:rPr>
              <w:t xml:space="preserve"> </w:t>
            </w:r>
          </w:p>
          <w:p w14:paraId="353190C9" w14:textId="0F193151" w:rsidR="008E43A2" w:rsidRPr="00565389" w:rsidRDefault="008E43A2" w:rsidP="008E43A2">
            <w:pPr>
              <w:spacing w:before="1" w:line="260" w:lineRule="exact"/>
              <w:ind w:left="102" w:right="62"/>
              <w:rPr>
                <w:rFonts w:ascii="Times New Roman" w:hAnsi="Times New Roman" w:cs="Times New Roman"/>
                <w:sz w:val="20"/>
                <w:szCs w:val="20"/>
                <w:lang w:val="et-EE"/>
              </w:rPr>
            </w:pPr>
            <w:r w:rsidRPr="00565389">
              <w:rPr>
                <w:rFonts w:ascii="Times New Roman" w:hAnsi="Times New Roman" w:cs="Times New Roman"/>
                <w:sz w:val="20"/>
                <w:szCs w:val="20"/>
                <w:lang w:val="et-EE"/>
              </w:rPr>
              <w:t>Tutvumisel kasutatavad rehvid peavad :</w:t>
            </w:r>
          </w:p>
          <w:p w14:paraId="498C4E7A" w14:textId="77777777" w:rsidR="008E43A2" w:rsidRPr="00565389" w:rsidRDefault="008E43A2" w:rsidP="008E43A2">
            <w:pPr>
              <w:pStyle w:val="ListParagraph"/>
              <w:numPr>
                <w:ilvl w:val="0"/>
                <w:numId w:val="1"/>
              </w:numPr>
              <w:spacing w:before="1" w:line="260" w:lineRule="exact"/>
              <w:ind w:right="6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Olema tavaliikluseks </w:t>
            </w:r>
            <w:proofErr w:type="spellStart"/>
            <w:r w:rsidRPr="00565389">
              <w:rPr>
                <w:rFonts w:ascii="Times New Roman" w:hAnsi="Times New Roman" w:cs="Times New Roman"/>
                <w:sz w:val="20"/>
                <w:szCs w:val="20"/>
                <w:lang w:val="et-EE"/>
              </w:rPr>
              <w:t>homologeeritud</w:t>
            </w:r>
            <w:proofErr w:type="spellEnd"/>
            <w:r w:rsidRPr="00565389">
              <w:rPr>
                <w:rFonts w:ascii="Times New Roman" w:hAnsi="Times New Roman" w:cs="Times New Roman"/>
                <w:sz w:val="20"/>
                <w:szCs w:val="20"/>
                <w:lang w:val="et-EE"/>
              </w:rPr>
              <w:t xml:space="preserve"> </w:t>
            </w:r>
          </w:p>
          <w:p w14:paraId="26AB87E5" w14:textId="2896A8B1" w:rsidR="008E43A2" w:rsidRPr="00565389" w:rsidRDefault="008E43A2" w:rsidP="008E43A2">
            <w:pPr>
              <w:pStyle w:val="ListParagraph"/>
              <w:spacing w:before="1" w:line="260" w:lineRule="exact"/>
              <w:ind w:left="462" w:right="62"/>
              <w:rPr>
                <w:rFonts w:ascii="Times New Roman" w:hAnsi="Times New Roman" w:cs="Times New Roman"/>
                <w:sz w:val="20"/>
                <w:szCs w:val="20"/>
                <w:lang w:val="et-EE"/>
              </w:rPr>
            </w:pPr>
            <w:r w:rsidRPr="00565389">
              <w:rPr>
                <w:rFonts w:ascii="Times New Roman" w:hAnsi="Times New Roman" w:cs="Times New Roman"/>
                <w:sz w:val="20"/>
                <w:szCs w:val="20"/>
                <w:lang w:val="et-EE"/>
              </w:rPr>
              <w:t>toodangurehvid asfaldirallidel</w:t>
            </w:r>
          </w:p>
          <w:p w14:paraId="1D893369" w14:textId="77777777" w:rsidR="008E43A2" w:rsidRPr="00565389" w:rsidRDefault="008E43A2" w:rsidP="008E43A2">
            <w:pPr>
              <w:pStyle w:val="ListParagraph"/>
              <w:numPr>
                <w:ilvl w:val="0"/>
                <w:numId w:val="1"/>
              </w:numPr>
              <w:spacing w:before="1" w:line="260" w:lineRule="exact"/>
              <w:ind w:right="6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Kruusaralli rehvid on vabad, kui pole teisiti </w:t>
            </w:r>
          </w:p>
          <w:p w14:paraId="28F196B3" w14:textId="5485B4A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sätestatud Võistlusjuhendis.</w:t>
            </w:r>
          </w:p>
        </w:tc>
        <w:tc>
          <w:tcPr>
            <w:tcW w:w="4755" w:type="dxa"/>
          </w:tcPr>
          <w:p w14:paraId="40658B7D"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TYRES FOR RECONNAISSANCE CARS  </w:t>
            </w:r>
            <w:r w:rsidRPr="00565389">
              <w:rPr>
                <w:rFonts w:ascii="Times New Roman" w:hAnsi="Times New Roman" w:cs="Times New Roman"/>
                <w:sz w:val="20"/>
                <w:szCs w:val="20"/>
                <w:lang w:val="en-GB"/>
              </w:rPr>
              <w:t xml:space="preserve"> </w:t>
            </w:r>
          </w:p>
          <w:p w14:paraId="4CAF737E" w14:textId="12A513E1"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sz w:val="20"/>
                <w:szCs w:val="20"/>
                <w:lang w:val="en-GB"/>
              </w:rPr>
              <w:t>Tyres used for reconnaissance shall be:</w:t>
            </w:r>
          </w:p>
          <w:p w14:paraId="01EE8876" w14:textId="77777777" w:rsidR="008E43A2" w:rsidRPr="00565389" w:rsidRDefault="008E43A2" w:rsidP="00D62E50">
            <w:pPr>
              <w:pStyle w:val="ListParagraph"/>
              <w:numPr>
                <w:ilvl w:val="0"/>
                <w:numId w:val="29"/>
              </w:numPr>
              <w:ind w:right="61"/>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Road-homologated series production      </w:t>
            </w:r>
          </w:p>
          <w:p w14:paraId="36F5C89F" w14:textId="36927EC3" w:rsidR="008E43A2" w:rsidRPr="00565389" w:rsidRDefault="008E43A2" w:rsidP="008E43A2">
            <w:pPr>
              <w:pStyle w:val="ListParagraph"/>
              <w:ind w:left="462" w:right="61"/>
              <w:rPr>
                <w:rFonts w:ascii="Times New Roman" w:hAnsi="Times New Roman" w:cs="Times New Roman"/>
                <w:sz w:val="20"/>
                <w:szCs w:val="20"/>
                <w:lang w:val="en-GB"/>
              </w:rPr>
            </w:pPr>
            <w:r w:rsidRPr="00565389">
              <w:rPr>
                <w:rFonts w:ascii="Times New Roman" w:hAnsi="Times New Roman" w:cs="Times New Roman"/>
                <w:sz w:val="20"/>
                <w:szCs w:val="20"/>
                <w:lang w:val="en-GB"/>
              </w:rPr>
              <w:t>tyres for asphalt rallies.</w:t>
            </w:r>
          </w:p>
          <w:p w14:paraId="0E1E469F" w14:textId="77777777" w:rsidR="008E43A2" w:rsidRPr="00565389" w:rsidRDefault="008E43A2" w:rsidP="00D62E50">
            <w:pPr>
              <w:pStyle w:val="ListParagraph"/>
              <w:numPr>
                <w:ilvl w:val="0"/>
                <w:numId w:val="29"/>
              </w:numPr>
              <w:spacing w:before="1" w:line="260" w:lineRule="exact"/>
              <w:ind w:right="64"/>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Free tyres for gravel, unless otherwise </w:t>
            </w:r>
          </w:p>
          <w:p w14:paraId="572F0E64" w14:textId="61F84D9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       detailed in the supplementary regulations.</w:t>
            </w:r>
          </w:p>
        </w:tc>
      </w:tr>
      <w:tr w:rsidR="008E43A2" w:rsidRPr="006F4E74" w14:paraId="73608E6A" w14:textId="77777777" w:rsidTr="008E43A2">
        <w:trPr>
          <w:trHeight w:val="274"/>
        </w:trPr>
        <w:tc>
          <w:tcPr>
            <w:tcW w:w="896" w:type="dxa"/>
          </w:tcPr>
          <w:p w14:paraId="7CCB5D3A" w14:textId="017B3B8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35.3</w:t>
            </w:r>
          </w:p>
        </w:tc>
        <w:tc>
          <w:tcPr>
            <w:tcW w:w="4609" w:type="dxa"/>
          </w:tcPr>
          <w:p w14:paraId="7A91CC0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RAJAGA TUTVUMISE PIIRANGUD</w:t>
            </w:r>
            <w:r w:rsidRPr="00565389">
              <w:rPr>
                <w:rFonts w:ascii="Times New Roman" w:hAnsi="Times New Roman" w:cs="Times New Roman"/>
                <w:sz w:val="20"/>
                <w:szCs w:val="20"/>
                <w:lang w:val="et-EE"/>
              </w:rPr>
              <w:t xml:space="preserve"> </w:t>
            </w:r>
          </w:p>
          <w:p w14:paraId="288316FC" w14:textId="464DB8E8"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Alates Võistlusjuhendi avaldamisest peab iga </w:t>
            </w:r>
          </w:p>
          <w:p w14:paraId="48158F53"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sõitja, kaardilugeja või mõni muu tiimi liige, </w:t>
            </w:r>
          </w:p>
          <w:p w14:paraId="7E282B74"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kes on registreerunud või kavatseb registreeruda rallile ja kes soovib sõita ükskõik, millisel teel, </w:t>
            </w:r>
          </w:p>
          <w:p w14:paraId="43992BE3" w14:textId="6F9E0C3B"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mis on valitud rallil lisakatseks, teha seda ainult korraldaja kirjalikul loal. See ei kehti, kui on teada, et isik elab kõnealuses piirkonnas. Selle reegli rikkumine toob endaga kaasa ettekande žüriile.</w:t>
            </w:r>
          </w:p>
          <w:p w14:paraId="20C484D7" w14:textId="2654AE15" w:rsidR="008E43A2" w:rsidRPr="00565389" w:rsidRDefault="008E43A2" w:rsidP="008E43A2">
            <w:pPr>
              <w:spacing w:line="260" w:lineRule="exact"/>
              <w:ind w:left="77"/>
              <w:rPr>
                <w:rFonts w:ascii="Times New Roman" w:hAnsi="Times New Roman" w:cs="Times New Roman"/>
                <w:b/>
                <w:sz w:val="20"/>
                <w:szCs w:val="20"/>
                <w:lang w:val="et-EE"/>
              </w:rPr>
            </w:pPr>
            <w:proofErr w:type="spellStart"/>
            <w:r w:rsidRPr="00565389">
              <w:rPr>
                <w:rFonts w:ascii="Times New Roman" w:hAnsi="Times New Roman" w:cs="Times New Roman"/>
                <w:sz w:val="20"/>
                <w:szCs w:val="20"/>
                <w:lang w:val="et-EE"/>
              </w:rPr>
              <w:t>Radariavastaja</w:t>
            </w:r>
            <w:proofErr w:type="spellEnd"/>
            <w:r w:rsidRPr="00565389">
              <w:rPr>
                <w:rFonts w:ascii="Times New Roman" w:hAnsi="Times New Roman" w:cs="Times New Roman"/>
                <w:sz w:val="20"/>
                <w:szCs w:val="20"/>
                <w:lang w:val="et-EE"/>
              </w:rPr>
              <w:t xml:space="preserve"> (</w:t>
            </w:r>
            <w:proofErr w:type="spellStart"/>
            <w:r w:rsidRPr="00565389">
              <w:rPr>
                <w:rFonts w:ascii="Times New Roman" w:hAnsi="Times New Roman" w:cs="Times New Roman"/>
                <w:sz w:val="20"/>
                <w:szCs w:val="20"/>
                <w:lang w:val="et-EE"/>
              </w:rPr>
              <w:t>antiradari</w:t>
            </w:r>
            <w:proofErr w:type="spellEnd"/>
            <w:r w:rsidRPr="00565389">
              <w:rPr>
                <w:rFonts w:ascii="Times New Roman" w:hAnsi="Times New Roman" w:cs="Times New Roman"/>
                <w:sz w:val="20"/>
                <w:szCs w:val="20"/>
                <w:lang w:val="et-EE"/>
              </w:rPr>
              <w:t>) paigaldamine ja kasutamine on keelatud.</w:t>
            </w:r>
          </w:p>
        </w:tc>
        <w:tc>
          <w:tcPr>
            <w:tcW w:w="4755" w:type="dxa"/>
          </w:tcPr>
          <w:p w14:paraId="15D35EC6" w14:textId="77777777" w:rsidR="008E43A2" w:rsidRPr="00565389" w:rsidRDefault="008E43A2" w:rsidP="008E43A2">
            <w:pPr>
              <w:spacing w:line="260" w:lineRule="exact"/>
              <w:rPr>
                <w:rFonts w:ascii="Times New Roman" w:hAnsi="Times New Roman" w:cs="Times New Roman"/>
                <w:sz w:val="20"/>
                <w:szCs w:val="20"/>
                <w:lang w:val="en-GB"/>
              </w:rPr>
            </w:pPr>
            <w:r w:rsidRPr="00565389">
              <w:rPr>
                <w:rFonts w:ascii="Times New Roman" w:hAnsi="Times New Roman" w:cs="Times New Roman"/>
                <w:b/>
                <w:sz w:val="20"/>
                <w:szCs w:val="20"/>
                <w:lang w:val="en-GB"/>
              </w:rPr>
              <w:t>RESTRICTION OF RECONNAISSANCE</w:t>
            </w:r>
            <w:r w:rsidRPr="00565389">
              <w:rPr>
                <w:rFonts w:ascii="Times New Roman" w:hAnsi="Times New Roman" w:cs="Times New Roman"/>
                <w:sz w:val="20"/>
                <w:szCs w:val="20"/>
                <w:lang w:val="en-GB"/>
              </w:rPr>
              <w:t xml:space="preserve"> </w:t>
            </w:r>
          </w:p>
          <w:p w14:paraId="7F9E253F" w14:textId="7E78D2F6" w:rsidR="008E43A2" w:rsidRPr="00565389" w:rsidRDefault="008E43A2" w:rsidP="008E43A2">
            <w:pPr>
              <w:spacing w:line="260" w:lineRule="exact"/>
              <w:ind w:left="165"/>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As from the publication of the rally Supplementary </w:t>
            </w:r>
          </w:p>
          <w:p w14:paraId="2E28EEDE" w14:textId="421AEC22" w:rsidR="008E43A2" w:rsidRPr="00565389" w:rsidRDefault="008E43A2" w:rsidP="008E43A2">
            <w:pPr>
              <w:spacing w:line="260" w:lineRule="exact"/>
              <w:ind w:left="165"/>
              <w:rPr>
                <w:rFonts w:ascii="Times New Roman" w:hAnsi="Times New Roman" w:cs="Times New Roman"/>
                <w:sz w:val="20"/>
                <w:szCs w:val="20"/>
                <w:lang w:val="en-GB"/>
              </w:rPr>
            </w:pPr>
            <w:r w:rsidRPr="00565389">
              <w:rPr>
                <w:rFonts w:ascii="Times New Roman" w:hAnsi="Times New Roman" w:cs="Times New Roman"/>
                <w:sz w:val="20"/>
                <w:szCs w:val="20"/>
                <w:lang w:val="en-GB"/>
              </w:rPr>
              <w:t>Regulations any driver, or his co-</w:t>
            </w:r>
            <w:proofErr w:type="gramStart"/>
            <w:r w:rsidRPr="00565389">
              <w:rPr>
                <w:rFonts w:ascii="Times New Roman" w:hAnsi="Times New Roman" w:cs="Times New Roman"/>
                <w:sz w:val="20"/>
                <w:szCs w:val="20"/>
                <w:lang w:val="en-GB"/>
              </w:rPr>
              <w:t>driver,  or</w:t>
            </w:r>
            <w:proofErr w:type="gramEnd"/>
            <w:r w:rsidRPr="00565389">
              <w:rPr>
                <w:rFonts w:ascii="Times New Roman" w:hAnsi="Times New Roman" w:cs="Times New Roman"/>
                <w:sz w:val="20"/>
                <w:szCs w:val="20"/>
                <w:lang w:val="en-GB"/>
              </w:rPr>
              <w:t xml:space="preserve">  any other team member who has entered or intends to enter a Championship rally and who wishes to drive on any road, which is used as a special stage in that rally, may only do so after he has obtained the organiser's written permission. This shall not apply when the person is known to live in the area. Failure to respect this rule shall result in the driver being reported to the Stewards. Installation and use of the radar detectors are prohibited.</w:t>
            </w:r>
          </w:p>
        </w:tc>
      </w:tr>
      <w:tr w:rsidR="008E43A2" w:rsidRPr="006F4E74" w14:paraId="0336A992" w14:textId="77777777" w:rsidTr="008E43A2">
        <w:trPr>
          <w:trHeight w:val="274"/>
        </w:trPr>
        <w:tc>
          <w:tcPr>
            <w:tcW w:w="896" w:type="dxa"/>
          </w:tcPr>
          <w:p w14:paraId="5FB85D82" w14:textId="6FA83B3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35.3¹*</w:t>
            </w:r>
          </w:p>
        </w:tc>
        <w:tc>
          <w:tcPr>
            <w:tcW w:w="4609" w:type="dxa"/>
          </w:tcPr>
          <w:p w14:paraId="310D1C43" w14:textId="7E7ECD2C"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sz w:val="20"/>
                <w:szCs w:val="20"/>
                <w:lang w:val="et-EE"/>
              </w:rPr>
              <w:t>ERANDLIKUD TUTVUMISLOAD</w:t>
            </w:r>
          </w:p>
          <w:p w14:paraId="23F530B1" w14:textId="5F021546"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Erandlike tutvumislubade (väljaspool ametlikku    </w:t>
            </w:r>
          </w:p>
          <w:p w14:paraId="1059CCFF"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tutvumisgraafikut) andmine on lubatud järgmistel </w:t>
            </w:r>
          </w:p>
          <w:p w14:paraId="601A0C2E" w14:textId="224F3945"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tingimustel:</w:t>
            </w:r>
          </w:p>
          <w:p w14:paraId="62522DBB" w14:textId="77777777" w:rsidR="008E43A2" w:rsidRPr="00565389" w:rsidRDefault="008E43A2" w:rsidP="008E43A2">
            <w:pPr>
              <w:pStyle w:val="ListParagraph"/>
              <w:numPr>
                <w:ilvl w:val="0"/>
                <w:numId w:val="11"/>
              </w:numPr>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loa annab võistluse korraldaja (enne dokumentide välja andmist võistluse direktor), kui see taotlus on põhjendatud; </w:t>
            </w:r>
          </w:p>
          <w:p w14:paraId="05B143CA" w14:textId="0CA76A75" w:rsidR="008E43A2" w:rsidRPr="00565389" w:rsidRDefault="008E43A2" w:rsidP="008E43A2">
            <w:pPr>
              <w:pStyle w:val="ListParagraph"/>
              <w:numPr>
                <w:ilvl w:val="0"/>
                <w:numId w:val="11"/>
              </w:numPr>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korraldaja määrab erandi tingimused (nt faktikohtunik autos, GPS, SMS-id vms) ja meeskond kannab sellega kaasnevad kulud. </w:t>
            </w:r>
          </w:p>
          <w:p w14:paraId="3EE82350" w14:textId="0FB426AA" w:rsidR="008E43A2" w:rsidRPr="00565389" w:rsidRDefault="008E43A2" w:rsidP="008E43A2">
            <w:pPr>
              <w:tabs>
                <w:tab w:val="left" w:pos="4200"/>
              </w:tabs>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Korraldaja peab väljastatud eriloa (koos tingimustega) avaldama võistluse ametlikul </w:t>
            </w:r>
            <w:proofErr w:type="spellStart"/>
            <w:r w:rsidRPr="00565389">
              <w:rPr>
                <w:rFonts w:ascii="Times New Roman" w:hAnsi="Times New Roman" w:cs="Times New Roman"/>
                <w:sz w:val="20"/>
                <w:szCs w:val="20"/>
                <w:lang w:val="et-EE"/>
              </w:rPr>
              <w:t>teadetetahvlil</w:t>
            </w:r>
            <w:proofErr w:type="spellEnd"/>
            <w:r w:rsidRPr="00565389">
              <w:rPr>
                <w:rFonts w:ascii="Times New Roman" w:hAnsi="Times New Roman" w:cs="Times New Roman"/>
                <w:sz w:val="20"/>
                <w:szCs w:val="20"/>
                <w:lang w:val="et-EE"/>
              </w:rPr>
              <w:t>; enne loa andmist tuleb teavitada rallikomiteed ja/või EAL sekretariaati väljastatavast loast.</w:t>
            </w:r>
            <w:r w:rsidRPr="00565389">
              <w:rPr>
                <w:rFonts w:ascii="Times New Roman" w:hAnsi="Times New Roman" w:cs="Times New Roman"/>
                <w:b/>
                <w:sz w:val="20"/>
                <w:szCs w:val="20"/>
                <w:lang w:val="et-EE"/>
              </w:rPr>
              <w:t xml:space="preserve"> </w:t>
            </w:r>
          </w:p>
        </w:tc>
        <w:tc>
          <w:tcPr>
            <w:tcW w:w="4755" w:type="dxa"/>
          </w:tcPr>
          <w:p w14:paraId="01240A40" w14:textId="7BD03AEB" w:rsidR="008E43A2" w:rsidRPr="00565389" w:rsidRDefault="008E43A2" w:rsidP="008E43A2">
            <w:pPr>
              <w:spacing w:line="260" w:lineRule="exact"/>
              <w:ind w:left="102"/>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EXCEPTIONS TO TIMETABLE </w:t>
            </w:r>
          </w:p>
          <w:p w14:paraId="116FA2F8" w14:textId="60905D24"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sz w:val="20"/>
                <w:szCs w:val="20"/>
                <w:lang w:val="en-GB"/>
              </w:rPr>
              <w:t>Authorisation to run reconnaissance outside of the timetable can be given in following conditions:</w:t>
            </w:r>
          </w:p>
          <w:p w14:paraId="0B4E836E" w14:textId="77777777" w:rsidR="008E43A2" w:rsidRPr="00565389" w:rsidRDefault="008E43A2" w:rsidP="00D62E50">
            <w:pPr>
              <w:pStyle w:val="ListParagraph"/>
              <w:numPr>
                <w:ilvl w:val="0"/>
                <w:numId w:val="34"/>
              </w:numPr>
              <w:spacing w:line="260" w:lineRule="exact"/>
              <w:ind w:left="449"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by the organiser (by the rally director, if it happens before administrative checks) if the reason is </w:t>
            </w:r>
            <w:proofErr w:type="gramStart"/>
            <w:r w:rsidRPr="00565389">
              <w:rPr>
                <w:rFonts w:ascii="Times New Roman" w:hAnsi="Times New Roman" w:cs="Times New Roman"/>
                <w:sz w:val="20"/>
                <w:szCs w:val="20"/>
                <w:lang w:val="en-GB"/>
              </w:rPr>
              <w:t>justified;</w:t>
            </w:r>
            <w:proofErr w:type="gramEnd"/>
          </w:p>
          <w:p w14:paraId="682A4BA2" w14:textId="5AFF32D9" w:rsidR="008E43A2" w:rsidRPr="00565389" w:rsidRDefault="008E43A2" w:rsidP="00D62E50">
            <w:pPr>
              <w:pStyle w:val="ListParagraph"/>
              <w:numPr>
                <w:ilvl w:val="0"/>
                <w:numId w:val="34"/>
              </w:numPr>
              <w:spacing w:line="260" w:lineRule="exact"/>
              <w:ind w:left="449"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organiser will nominate adequate conditions      </w:t>
            </w:r>
          </w:p>
          <w:p w14:paraId="7E9977A8" w14:textId="77777777" w:rsidR="008E43A2" w:rsidRPr="00565389" w:rsidRDefault="008E43A2" w:rsidP="008E43A2">
            <w:pPr>
              <w:spacing w:line="260" w:lineRule="exact"/>
              <w:ind w:left="165"/>
              <w:rPr>
                <w:rFonts w:ascii="Times New Roman" w:hAnsi="Times New Roman" w:cs="Times New Roman"/>
                <w:sz w:val="20"/>
                <w:szCs w:val="20"/>
                <w:lang w:val="en-GB"/>
              </w:rPr>
            </w:pPr>
            <w:r w:rsidRPr="00565389">
              <w:rPr>
                <w:rFonts w:ascii="Times New Roman" w:hAnsi="Times New Roman" w:cs="Times New Roman"/>
                <w:sz w:val="20"/>
                <w:szCs w:val="20"/>
                <w:lang w:val="en-GB"/>
              </w:rPr>
              <w:t>(</w:t>
            </w:r>
            <w:proofErr w:type="gramStart"/>
            <w:r w:rsidRPr="00565389">
              <w:rPr>
                <w:rFonts w:ascii="Times New Roman" w:hAnsi="Times New Roman" w:cs="Times New Roman"/>
                <w:sz w:val="20"/>
                <w:szCs w:val="20"/>
                <w:lang w:val="en-GB"/>
              </w:rPr>
              <w:t>additional</w:t>
            </w:r>
            <w:proofErr w:type="gramEnd"/>
            <w:r w:rsidRPr="00565389">
              <w:rPr>
                <w:rFonts w:ascii="Times New Roman" w:hAnsi="Times New Roman" w:cs="Times New Roman"/>
                <w:sz w:val="20"/>
                <w:szCs w:val="20"/>
                <w:lang w:val="en-GB"/>
              </w:rPr>
              <w:t xml:space="preserve"> fact judge in the car, GPS, etc), expenses will be carried by the competitor.</w:t>
            </w:r>
          </w:p>
          <w:p w14:paraId="6A9F7ACB" w14:textId="1D522AB0" w:rsidR="008E43A2" w:rsidRPr="00565389" w:rsidRDefault="008E43A2" w:rsidP="008E43A2">
            <w:pPr>
              <w:spacing w:line="260" w:lineRule="exact"/>
              <w:ind w:left="165"/>
              <w:rPr>
                <w:rFonts w:ascii="Times New Roman" w:hAnsi="Times New Roman" w:cs="Times New Roman"/>
                <w:sz w:val="20"/>
                <w:szCs w:val="20"/>
                <w:lang w:val="en-GB"/>
              </w:rPr>
            </w:pPr>
            <w:r w:rsidRPr="00565389">
              <w:rPr>
                <w:rFonts w:ascii="Times New Roman" w:hAnsi="Times New Roman" w:cs="Times New Roman"/>
                <w:sz w:val="20"/>
                <w:szCs w:val="20"/>
                <w:lang w:val="en-GB"/>
              </w:rPr>
              <w:t>Organiser’s authorisation (with adequate conditions) must be published on Official Notice Board and notified before the publication to EAL Rally Commission and /or EAL.</w:t>
            </w:r>
          </w:p>
        </w:tc>
      </w:tr>
      <w:tr w:rsidR="008E43A2" w:rsidRPr="006F4E74" w14:paraId="0A265598" w14:textId="77777777" w:rsidTr="008E43A2">
        <w:trPr>
          <w:trHeight w:val="274"/>
        </w:trPr>
        <w:tc>
          <w:tcPr>
            <w:tcW w:w="896" w:type="dxa"/>
          </w:tcPr>
          <w:p w14:paraId="2A7C28DA" w14:textId="23F52A5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35.4</w:t>
            </w:r>
          </w:p>
        </w:tc>
        <w:tc>
          <w:tcPr>
            <w:tcW w:w="4609" w:type="dxa"/>
          </w:tcPr>
          <w:p w14:paraId="78380936" w14:textId="667ECD2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RAJAGA TUTVUMISE KÄIK</w:t>
            </w:r>
          </w:p>
        </w:tc>
        <w:tc>
          <w:tcPr>
            <w:tcW w:w="4755" w:type="dxa"/>
          </w:tcPr>
          <w:p w14:paraId="18C64A8A" w14:textId="2991E59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RUNNING OF RECONNAISSANCE</w:t>
            </w:r>
          </w:p>
        </w:tc>
      </w:tr>
      <w:tr w:rsidR="008E43A2" w:rsidRPr="006F4E74" w14:paraId="67120D8F" w14:textId="77777777" w:rsidTr="008E43A2">
        <w:trPr>
          <w:trHeight w:val="274"/>
        </w:trPr>
        <w:tc>
          <w:tcPr>
            <w:tcW w:w="896" w:type="dxa"/>
          </w:tcPr>
          <w:p w14:paraId="7BAE6A4D" w14:textId="0F65296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35.4.1</w:t>
            </w:r>
          </w:p>
        </w:tc>
        <w:tc>
          <w:tcPr>
            <w:tcW w:w="4609" w:type="dxa"/>
          </w:tcPr>
          <w:p w14:paraId="5EEFBF32"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Ajagraafik</w:t>
            </w:r>
          </w:p>
          <w:p w14:paraId="6D31141D" w14:textId="2E86BB8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Rajaga tutvumine peab toimuma vastavalt korraldaja poolt avaldatud ajagraafikule. Osalemine rajaga tutvumisel ei ole kohustuslik.</w:t>
            </w:r>
          </w:p>
        </w:tc>
        <w:tc>
          <w:tcPr>
            <w:tcW w:w="4755" w:type="dxa"/>
          </w:tcPr>
          <w:p w14:paraId="01D50622" w14:textId="77777777" w:rsidR="008E43A2" w:rsidRPr="00565389" w:rsidRDefault="008E43A2" w:rsidP="008E43A2">
            <w:pPr>
              <w:spacing w:line="260" w:lineRule="exact"/>
              <w:ind w:left="24"/>
              <w:rPr>
                <w:rFonts w:ascii="Times New Roman" w:hAnsi="Times New Roman" w:cs="Times New Roman"/>
                <w:sz w:val="20"/>
                <w:szCs w:val="20"/>
                <w:lang w:val="en-GB"/>
              </w:rPr>
            </w:pPr>
            <w:r w:rsidRPr="00565389">
              <w:rPr>
                <w:rFonts w:ascii="Times New Roman" w:hAnsi="Times New Roman" w:cs="Times New Roman"/>
                <w:b/>
                <w:sz w:val="20"/>
                <w:szCs w:val="20"/>
                <w:lang w:val="en-GB"/>
              </w:rPr>
              <w:t>Timetable</w:t>
            </w:r>
          </w:p>
          <w:p w14:paraId="0EDD9E64" w14:textId="645902E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Reconnaissance must take place according to a timetable set by the organiser. Participation in reconnaissance is not compulsory.</w:t>
            </w:r>
          </w:p>
        </w:tc>
      </w:tr>
      <w:tr w:rsidR="008E43A2" w:rsidRPr="006F4E74" w14:paraId="2481734A" w14:textId="77777777" w:rsidTr="008E43A2">
        <w:trPr>
          <w:trHeight w:val="274"/>
        </w:trPr>
        <w:tc>
          <w:tcPr>
            <w:tcW w:w="896" w:type="dxa"/>
          </w:tcPr>
          <w:p w14:paraId="3A9F1FBC" w14:textId="6B73A53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35.4.2*</w:t>
            </w:r>
          </w:p>
        </w:tc>
        <w:tc>
          <w:tcPr>
            <w:tcW w:w="4609" w:type="dxa"/>
          </w:tcPr>
          <w:p w14:paraId="78965C19" w14:textId="77777777" w:rsidR="008E43A2" w:rsidRPr="00565389" w:rsidRDefault="008E43A2" w:rsidP="008E43A2">
            <w:pPr>
              <w:spacing w:line="260" w:lineRule="exact"/>
              <w:ind w:left="102" w:right="34"/>
              <w:rPr>
                <w:rFonts w:ascii="Times New Roman" w:hAnsi="Times New Roman" w:cs="Times New Roman"/>
                <w:sz w:val="20"/>
                <w:szCs w:val="20"/>
                <w:lang w:val="et-EE"/>
              </w:rPr>
            </w:pPr>
            <w:r w:rsidRPr="00565389">
              <w:rPr>
                <w:rFonts w:ascii="Times New Roman" w:hAnsi="Times New Roman" w:cs="Times New Roman"/>
                <w:b/>
                <w:sz w:val="20"/>
                <w:szCs w:val="20"/>
                <w:lang w:val="et-EE"/>
              </w:rPr>
              <w:t>Ajagraafikust kinnipidamine</w:t>
            </w:r>
          </w:p>
          <w:p w14:paraId="3B581D93" w14:textId="49E9AAEE"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Ainult Võistluse juhi kirjalikul loal võib alates Võistlusjuhendi avaldamisest iga isik, kes on </w:t>
            </w:r>
          </w:p>
          <w:p w14:paraId="059141A6" w14:textId="6527155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ühenduses registreerunud meeskonnaga, sõita mööda lisakatset või üle selle (välja arvatud jalgsi) kuni lisakatse on lõpetatud, avatud tavatranspordile ja teda ei kasutata enam sellel rallil. Kehtivad art. 35.3 tingimused. Tutvumist superlisakatsega, kui see on ralli võistluselemendi osa, ei käsitleta tutvumise ajagraafiku osana.</w:t>
            </w:r>
          </w:p>
        </w:tc>
        <w:tc>
          <w:tcPr>
            <w:tcW w:w="4755" w:type="dxa"/>
          </w:tcPr>
          <w:p w14:paraId="6A24BC32" w14:textId="77777777" w:rsidR="008E43A2" w:rsidRPr="00565389" w:rsidRDefault="008E43A2" w:rsidP="008E43A2">
            <w:pPr>
              <w:spacing w:line="260" w:lineRule="exact"/>
              <w:ind w:left="24"/>
              <w:rPr>
                <w:rFonts w:ascii="Times New Roman" w:hAnsi="Times New Roman" w:cs="Times New Roman"/>
                <w:b/>
                <w:sz w:val="20"/>
                <w:szCs w:val="20"/>
                <w:lang w:val="en-GB"/>
              </w:rPr>
            </w:pPr>
            <w:r w:rsidRPr="00565389">
              <w:rPr>
                <w:rFonts w:ascii="Times New Roman" w:hAnsi="Times New Roman" w:cs="Times New Roman"/>
                <w:b/>
                <w:sz w:val="20"/>
                <w:szCs w:val="20"/>
                <w:lang w:val="en-GB"/>
              </w:rPr>
              <w:t>Respect of reconnaissance timetable</w:t>
            </w:r>
          </w:p>
          <w:p w14:paraId="30902252" w14:textId="32E3C0AC"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Only with the express authorisation of the Clerk of the Course may any person connected with an entered crew travel on or over the route of a special stage of the rally (except on foot) from the publication of the rally Supplementary Regulations until that special stage is terminated, open for public traffic and will no longer be used within the rally. The provisions of art. 35.3 will nevertheless be respected. The reconnaissance of a Super Special Stage, if included in the competitive element of a rally, shall not be considered as part of the reconnaissance timetable.</w:t>
            </w:r>
          </w:p>
        </w:tc>
      </w:tr>
      <w:tr w:rsidR="008E43A2" w:rsidRPr="006F4E74" w14:paraId="11838D39" w14:textId="77777777" w:rsidTr="008E43A2">
        <w:trPr>
          <w:trHeight w:val="274"/>
        </w:trPr>
        <w:tc>
          <w:tcPr>
            <w:tcW w:w="896" w:type="dxa"/>
          </w:tcPr>
          <w:p w14:paraId="1530AD03" w14:textId="4E951CB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35.4.3*</w:t>
            </w:r>
          </w:p>
        </w:tc>
        <w:tc>
          <w:tcPr>
            <w:tcW w:w="4609" w:type="dxa"/>
          </w:tcPr>
          <w:p w14:paraId="4149CFB5"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Läbimiskordade arv</w:t>
            </w:r>
          </w:p>
          <w:p w14:paraId="47B2361C" w14:textId="0D3C0760"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Igal meeskonnal on õigus läbida igat lisakatset kaks korda või, kui see on võimalik, ka tervet ralli osa (kaks korda läbitavad lisakatsed loetakse sealjuures üheks). Tutvumise ajal on lisakatse stardi ja/või STOP-märgi kohtades faktikohtunikud läbimiskordade fikseerimiseks.</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Võistlejail on lubatud lisakatsele siseneda ja sealt lahkuda ainult läbi nende punktide. Peale selle võib lisakatsel olla täiendavaid kontrolle. Variandina on lubatud läbimiskordade arvu määramiseks kasutada </w:t>
            </w:r>
          </w:p>
          <w:p w14:paraId="0769F860" w14:textId="1AD2A47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GPS jälgimissüsteemi. Faktikohtunikud on lubatud asendada elektroonilise kontrolliga.</w:t>
            </w:r>
          </w:p>
        </w:tc>
        <w:tc>
          <w:tcPr>
            <w:tcW w:w="4755" w:type="dxa"/>
          </w:tcPr>
          <w:p w14:paraId="1DFC5056" w14:textId="77777777" w:rsidR="008E43A2" w:rsidRPr="00565389" w:rsidRDefault="008E43A2" w:rsidP="008E43A2">
            <w:pPr>
              <w:spacing w:line="260" w:lineRule="exact"/>
              <w:ind w:left="102" w:right="34"/>
              <w:rPr>
                <w:rFonts w:ascii="Times New Roman" w:hAnsi="Times New Roman" w:cs="Times New Roman"/>
                <w:sz w:val="20"/>
                <w:szCs w:val="20"/>
                <w:lang w:val="en-GB"/>
              </w:rPr>
            </w:pPr>
            <w:r w:rsidRPr="00565389">
              <w:rPr>
                <w:rFonts w:ascii="Times New Roman" w:hAnsi="Times New Roman" w:cs="Times New Roman"/>
                <w:b/>
                <w:sz w:val="20"/>
                <w:szCs w:val="20"/>
                <w:lang w:val="en-GB"/>
              </w:rPr>
              <w:t>Number of passages</w:t>
            </w:r>
          </w:p>
          <w:p w14:paraId="73A2A451" w14:textId="5187017F" w:rsidR="008E43A2" w:rsidRPr="00565389" w:rsidRDefault="008E43A2" w:rsidP="008E43A2">
            <w:pPr>
              <w:spacing w:line="260" w:lineRule="exact"/>
              <w:ind w:left="102" w:right="70"/>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Each crew is limited to two passages on each special stage or, when applicable, section (special stages run twice </w:t>
            </w:r>
            <w:proofErr w:type="gramStart"/>
            <w:r w:rsidRPr="00565389">
              <w:rPr>
                <w:rFonts w:ascii="Times New Roman" w:hAnsi="Times New Roman" w:cs="Times New Roman"/>
                <w:sz w:val="20"/>
                <w:szCs w:val="20"/>
                <w:lang w:val="en-GB"/>
              </w:rPr>
              <w:t>are considered to be</w:t>
            </w:r>
            <w:proofErr w:type="gramEnd"/>
            <w:r w:rsidRPr="00565389">
              <w:rPr>
                <w:rFonts w:ascii="Times New Roman" w:hAnsi="Times New Roman" w:cs="Times New Roman"/>
                <w:sz w:val="20"/>
                <w:szCs w:val="20"/>
                <w:lang w:val="en-GB"/>
              </w:rPr>
              <w:t xml:space="preserve"> one special stage). During reconnaissance there shall be control marshals at the start and/or stop point of each special stage to record the number of passages. Crews will only be permitted to enter and leave special stages through the start and finish controls. Further checks may also be carried out within special stages. As an option, GPS tracking system is also applicable.</w:t>
            </w:r>
          </w:p>
          <w:p w14:paraId="076A3BC4" w14:textId="6663484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It is permitted to replace marshals on the route with an electronical monitoring of the competitors.</w:t>
            </w:r>
          </w:p>
        </w:tc>
      </w:tr>
      <w:tr w:rsidR="008E43A2" w:rsidRPr="006F4E74" w14:paraId="2F629E73" w14:textId="77777777" w:rsidTr="008E43A2">
        <w:trPr>
          <w:trHeight w:val="274"/>
        </w:trPr>
        <w:tc>
          <w:tcPr>
            <w:tcW w:w="896" w:type="dxa"/>
          </w:tcPr>
          <w:p w14:paraId="7ECD6DF7" w14:textId="497BA97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35.4.4</w:t>
            </w:r>
          </w:p>
        </w:tc>
        <w:tc>
          <w:tcPr>
            <w:tcW w:w="4609" w:type="dxa"/>
          </w:tcPr>
          <w:p w14:paraId="4ABDF672" w14:textId="77777777" w:rsidR="008E43A2" w:rsidRPr="00565389" w:rsidRDefault="008E43A2" w:rsidP="008E43A2">
            <w:pPr>
              <w:spacing w:line="260" w:lineRule="exact"/>
              <w:ind w:left="102" w:right="34"/>
              <w:rPr>
                <w:rFonts w:ascii="Times New Roman" w:hAnsi="Times New Roman" w:cs="Times New Roman"/>
                <w:sz w:val="20"/>
                <w:szCs w:val="20"/>
                <w:lang w:val="et-EE"/>
              </w:rPr>
            </w:pPr>
            <w:r w:rsidRPr="00565389">
              <w:rPr>
                <w:rFonts w:ascii="Times New Roman" w:hAnsi="Times New Roman" w:cs="Times New Roman"/>
                <w:b/>
                <w:sz w:val="20"/>
                <w:szCs w:val="20"/>
                <w:lang w:val="et-EE"/>
              </w:rPr>
              <w:t>Kiirus tutvumise ajal</w:t>
            </w:r>
          </w:p>
          <w:p w14:paraId="2A0087A8" w14:textId="0758104A"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Korraldajal on õigus kehtestada tutvumise ajaks kiiruspiiranguid. Need piirangud tuleb esitada Võistlusjuhendis ja nende täitmist võib igal ajal kontrollida. Korraldaja võib kõikidele meeskondadele anda GPS-süsteemi. Selle kasutamine võib olla tasuline. Igast kõrvalekaldest, mis on seotud süsteemi kasutamisega, teavitatakse žüriid.</w:t>
            </w:r>
          </w:p>
        </w:tc>
        <w:tc>
          <w:tcPr>
            <w:tcW w:w="4755" w:type="dxa"/>
          </w:tcPr>
          <w:p w14:paraId="603FB0BF"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Speed during reconnaissance</w:t>
            </w:r>
          </w:p>
          <w:p w14:paraId="7160F34C" w14:textId="09D86B5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organiser may determine a speed limit in the special stages. Such limits must appear in the supplementary regulations and may be checked at any time during reconnaissance. The organiser may provide GPS recorders to be carried out by all crews.</w:t>
            </w:r>
            <w:r w:rsidR="003171CF">
              <w:rPr>
                <w:rFonts w:ascii="Times New Roman" w:hAnsi="Times New Roman" w:cs="Times New Roman"/>
                <w:sz w:val="20"/>
                <w:szCs w:val="20"/>
                <w:lang w:val="en-GB"/>
              </w:rPr>
              <w:t xml:space="preserve"> </w:t>
            </w:r>
            <w:proofErr w:type="gramStart"/>
            <w:r w:rsidRPr="00565389">
              <w:rPr>
                <w:rFonts w:ascii="Times New Roman" w:hAnsi="Times New Roman" w:cs="Times New Roman"/>
                <w:sz w:val="20"/>
                <w:szCs w:val="20"/>
                <w:lang w:val="en-GB"/>
              </w:rPr>
              <w:t>The</w:t>
            </w:r>
            <w:proofErr w:type="gramEnd"/>
            <w:r w:rsidRPr="00565389">
              <w:rPr>
                <w:rFonts w:ascii="Times New Roman" w:hAnsi="Times New Roman" w:cs="Times New Roman"/>
                <w:sz w:val="20"/>
                <w:szCs w:val="20"/>
                <w:lang w:val="en-GB"/>
              </w:rPr>
              <w:t xml:space="preserve"> use of such recorders may involve a fee. Any interference with the system(s) during reconnaissance will result in the competitor being reported to the Stewards.</w:t>
            </w:r>
          </w:p>
        </w:tc>
      </w:tr>
      <w:tr w:rsidR="008E43A2" w:rsidRPr="006F4E74" w14:paraId="058F02C7" w14:textId="77777777" w:rsidTr="008E43A2">
        <w:trPr>
          <w:trHeight w:val="274"/>
        </w:trPr>
        <w:tc>
          <w:tcPr>
            <w:tcW w:w="896" w:type="dxa"/>
          </w:tcPr>
          <w:p w14:paraId="756574B8" w14:textId="2821264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35.4.5</w:t>
            </w:r>
          </w:p>
        </w:tc>
        <w:tc>
          <w:tcPr>
            <w:tcW w:w="4609" w:type="dxa"/>
          </w:tcPr>
          <w:p w14:paraId="0C85A4ED"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Testikatse</w:t>
            </w:r>
          </w:p>
          <w:p w14:paraId="503BB9F8" w14:textId="7E14C72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Testikatse lülitamine rajaga tutvumise ajagraafikusse pole kohustuslik.</w:t>
            </w:r>
          </w:p>
        </w:tc>
        <w:tc>
          <w:tcPr>
            <w:tcW w:w="4755" w:type="dxa"/>
          </w:tcPr>
          <w:p w14:paraId="7E28FFB3"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Shakedown stage</w:t>
            </w:r>
          </w:p>
          <w:p w14:paraId="1E5A3424" w14:textId="05E682D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It is not mandatory to include shakedown in the reconnaissance schedule.</w:t>
            </w:r>
          </w:p>
        </w:tc>
      </w:tr>
      <w:tr w:rsidR="008E43A2" w:rsidRPr="006F4E74" w14:paraId="00937442" w14:textId="77777777" w:rsidTr="008E43A2">
        <w:trPr>
          <w:trHeight w:val="274"/>
        </w:trPr>
        <w:tc>
          <w:tcPr>
            <w:tcW w:w="896" w:type="dxa"/>
            <w:tcBorders>
              <w:bottom w:val="single" w:sz="4" w:space="0" w:color="auto"/>
            </w:tcBorders>
          </w:tcPr>
          <w:p w14:paraId="5A6A3A86" w14:textId="1AC648C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35.4.6*</w:t>
            </w:r>
          </w:p>
        </w:tc>
        <w:tc>
          <w:tcPr>
            <w:tcW w:w="4609" w:type="dxa"/>
            <w:tcBorders>
              <w:bottom w:val="single" w:sz="4" w:space="0" w:color="auto"/>
            </w:tcBorders>
          </w:tcPr>
          <w:p w14:paraId="584E4DB3"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Inimeste arv autos</w:t>
            </w:r>
          </w:p>
          <w:p w14:paraId="4F07AED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Igal lisakatse läbimisel on autos lubatud viibida </w:t>
            </w:r>
          </w:p>
          <w:p w14:paraId="74CBF7CC"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ainult meeskonnal.</w:t>
            </w:r>
          </w:p>
          <w:p w14:paraId="3854034B" w14:textId="0E036BD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Erandid on lubatud ainult Võistluse juhi kirjalikul loal. </w:t>
            </w:r>
          </w:p>
        </w:tc>
        <w:tc>
          <w:tcPr>
            <w:tcW w:w="4755" w:type="dxa"/>
            <w:tcBorders>
              <w:bottom w:val="single" w:sz="4" w:space="0" w:color="auto"/>
            </w:tcBorders>
          </w:tcPr>
          <w:p w14:paraId="04A88159"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Number of Persons</w:t>
            </w:r>
          </w:p>
          <w:p w14:paraId="4F76DF17"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sz w:val="20"/>
                <w:szCs w:val="20"/>
                <w:lang w:val="en-GB"/>
              </w:rPr>
              <w:t>During each passage through a special stage, only the crew is permitted in the car.</w:t>
            </w:r>
          </w:p>
          <w:p w14:paraId="0A0F1B35" w14:textId="1E59523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Exceptions are permitted only with written permission from Clerk of the Course</w:t>
            </w:r>
          </w:p>
        </w:tc>
      </w:tr>
      <w:tr w:rsidR="008E43A2" w:rsidRPr="006F4E74" w14:paraId="27F5565E" w14:textId="77777777" w:rsidTr="008E43A2">
        <w:trPr>
          <w:trHeight w:val="274"/>
        </w:trPr>
        <w:tc>
          <w:tcPr>
            <w:tcW w:w="896" w:type="dxa"/>
            <w:shd w:val="clear" w:color="auto" w:fill="BFBFBF" w:themeFill="background1" w:themeFillShade="BF"/>
          </w:tcPr>
          <w:p w14:paraId="24A04CA3" w14:textId="23AB3A9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w:t>
            </w:r>
          </w:p>
        </w:tc>
        <w:tc>
          <w:tcPr>
            <w:tcW w:w="4609" w:type="dxa"/>
            <w:shd w:val="clear" w:color="auto" w:fill="BFBFBF" w:themeFill="background1" w:themeFillShade="BF"/>
          </w:tcPr>
          <w:p w14:paraId="34A8BFC3" w14:textId="4351E69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 xml:space="preserve">TESTIKATSE </w:t>
            </w:r>
          </w:p>
        </w:tc>
        <w:tc>
          <w:tcPr>
            <w:tcW w:w="4755" w:type="dxa"/>
            <w:shd w:val="clear" w:color="auto" w:fill="BFBFBF" w:themeFill="background1" w:themeFillShade="BF"/>
          </w:tcPr>
          <w:p w14:paraId="48D17EAC" w14:textId="3807B9D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SHAKEDOWN </w:t>
            </w:r>
          </w:p>
        </w:tc>
      </w:tr>
      <w:tr w:rsidR="008E43A2" w:rsidRPr="006F4E74" w14:paraId="33E50BDD" w14:textId="77777777" w:rsidTr="008E43A2">
        <w:trPr>
          <w:trHeight w:val="274"/>
        </w:trPr>
        <w:tc>
          <w:tcPr>
            <w:tcW w:w="896" w:type="dxa"/>
          </w:tcPr>
          <w:p w14:paraId="09FF0B60" w14:textId="43E31C7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36.1</w:t>
            </w:r>
          </w:p>
        </w:tc>
        <w:tc>
          <w:tcPr>
            <w:tcW w:w="4609" w:type="dxa"/>
          </w:tcPr>
          <w:p w14:paraId="6AAB6846" w14:textId="77777777" w:rsidR="008E43A2" w:rsidRPr="00565389" w:rsidRDefault="008E43A2" w:rsidP="008E43A2">
            <w:pPr>
              <w:spacing w:line="260" w:lineRule="exact"/>
              <w:ind w:left="102" w:right="74"/>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ÜLDINE  </w:t>
            </w:r>
            <w:r w:rsidRPr="00565389">
              <w:rPr>
                <w:rFonts w:ascii="Times New Roman" w:hAnsi="Times New Roman" w:cs="Times New Roman"/>
                <w:sz w:val="20"/>
                <w:szCs w:val="20"/>
                <w:lang w:val="et-EE"/>
              </w:rPr>
              <w:t xml:space="preserve"> </w:t>
            </w:r>
          </w:p>
          <w:p w14:paraId="67230C4B" w14:textId="4CCC469B" w:rsidR="008E43A2" w:rsidRPr="00565389" w:rsidRDefault="008E43A2" w:rsidP="008E43A2">
            <w:pPr>
              <w:spacing w:line="260" w:lineRule="exact"/>
              <w:ind w:left="102" w:right="74"/>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Eesmärgiga anda võistlejaile võimalus testida oma </w:t>
            </w:r>
          </w:p>
          <w:p w14:paraId="18641055" w14:textId="0B1999B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autot, meedia huvi äratamiseks ja rallispordi  edendamiseks võib korraldada testikatse. Selle lülitamine võistluse programmi pole korraldajale kohustuslik.</w:t>
            </w:r>
          </w:p>
        </w:tc>
        <w:tc>
          <w:tcPr>
            <w:tcW w:w="4755" w:type="dxa"/>
          </w:tcPr>
          <w:p w14:paraId="1F176423" w14:textId="77777777" w:rsidR="003171CF"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GENERAL  </w:t>
            </w:r>
            <w:r w:rsidRPr="00565389">
              <w:rPr>
                <w:rFonts w:ascii="Times New Roman" w:hAnsi="Times New Roman" w:cs="Times New Roman"/>
                <w:sz w:val="20"/>
                <w:szCs w:val="20"/>
                <w:lang w:val="en-GB"/>
              </w:rPr>
              <w:t xml:space="preserve"> </w:t>
            </w:r>
          </w:p>
          <w:p w14:paraId="51D35808" w14:textId="5F694A0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 shakedown stage may be organised </w:t>
            </w:r>
            <w:proofErr w:type="gramStart"/>
            <w:r w:rsidRPr="00565389">
              <w:rPr>
                <w:rFonts w:ascii="Times New Roman" w:hAnsi="Times New Roman" w:cs="Times New Roman"/>
                <w:sz w:val="20"/>
                <w:szCs w:val="20"/>
                <w:lang w:val="en-GB"/>
              </w:rPr>
              <w:t>with  the</w:t>
            </w:r>
            <w:proofErr w:type="gramEnd"/>
            <w:r w:rsidRPr="00565389">
              <w:rPr>
                <w:rFonts w:ascii="Times New Roman" w:hAnsi="Times New Roman" w:cs="Times New Roman"/>
                <w:sz w:val="20"/>
                <w:szCs w:val="20"/>
                <w:lang w:val="en-GB"/>
              </w:rPr>
              <w:t xml:space="preserve"> purpose of being both a media and promotional opportunity and for competitors to trial their cars. It is optional for the organiser to include the shakedown in the rally programme.</w:t>
            </w:r>
          </w:p>
        </w:tc>
      </w:tr>
      <w:tr w:rsidR="008E43A2" w:rsidRPr="006F4E74" w14:paraId="0D3A993C" w14:textId="77777777" w:rsidTr="008E43A2">
        <w:trPr>
          <w:trHeight w:val="274"/>
        </w:trPr>
        <w:tc>
          <w:tcPr>
            <w:tcW w:w="896" w:type="dxa"/>
          </w:tcPr>
          <w:p w14:paraId="2EA271F1" w14:textId="7AC6D13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36.2</w:t>
            </w:r>
          </w:p>
        </w:tc>
        <w:tc>
          <w:tcPr>
            <w:tcW w:w="4609" w:type="dxa"/>
          </w:tcPr>
          <w:p w14:paraId="28F9FDA6" w14:textId="451CECD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TESTKATSE LÄBIVIIMINE</w:t>
            </w:r>
          </w:p>
        </w:tc>
        <w:tc>
          <w:tcPr>
            <w:tcW w:w="4755" w:type="dxa"/>
          </w:tcPr>
          <w:p w14:paraId="19848DA4" w14:textId="01B69FD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RUNNING OF SHAKEDOWN</w:t>
            </w:r>
          </w:p>
        </w:tc>
      </w:tr>
      <w:tr w:rsidR="008E43A2" w:rsidRPr="006F4E74" w14:paraId="0277281D" w14:textId="77777777" w:rsidTr="008E43A2">
        <w:trPr>
          <w:trHeight w:val="274"/>
        </w:trPr>
        <w:tc>
          <w:tcPr>
            <w:tcW w:w="896" w:type="dxa"/>
          </w:tcPr>
          <w:p w14:paraId="1C153F4F" w14:textId="38555E0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36.2.1</w:t>
            </w:r>
          </w:p>
        </w:tc>
        <w:tc>
          <w:tcPr>
            <w:tcW w:w="4609" w:type="dxa"/>
          </w:tcPr>
          <w:p w14:paraId="1ACD8721"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Testikatse tuleb läbi viia samamoodi, kui iga muu </w:t>
            </w:r>
          </w:p>
          <w:p w14:paraId="59C5BBA1"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lisakatse rallil ja seal peavad olema tarvitusel </w:t>
            </w:r>
          </w:p>
          <w:p w14:paraId="762A6920" w14:textId="11BBE3A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samasugused ohutusmeetmed. Testikatse peab olema rallile iseloomulik.</w:t>
            </w:r>
          </w:p>
        </w:tc>
        <w:tc>
          <w:tcPr>
            <w:tcW w:w="4755" w:type="dxa"/>
          </w:tcPr>
          <w:p w14:paraId="540FF001" w14:textId="7018970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shakedown stage shall be run as if it were a stage run during the rally and include all the appropriate safety measures.</w:t>
            </w:r>
            <w:r w:rsidRPr="00565389">
              <w:rPr>
                <w:rFonts w:ascii="Times New Roman" w:hAnsi="Times New Roman" w:cs="Times New Roman"/>
                <w:b/>
                <w:bCs/>
                <w:sz w:val="20"/>
                <w:szCs w:val="20"/>
                <w:lang w:val="en-GB"/>
              </w:rPr>
              <w:t xml:space="preserve"> </w:t>
            </w:r>
            <w:r w:rsidRPr="00565389">
              <w:rPr>
                <w:rFonts w:ascii="Times New Roman" w:hAnsi="Times New Roman" w:cs="Times New Roman"/>
                <w:bCs/>
                <w:sz w:val="20"/>
                <w:szCs w:val="20"/>
                <w:lang w:val="en-GB"/>
              </w:rPr>
              <w:t>The stage should be representative for the rally.</w:t>
            </w:r>
          </w:p>
        </w:tc>
      </w:tr>
      <w:tr w:rsidR="008E43A2" w:rsidRPr="006F4E74" w14:paraId="501F3199" w14:textId="77777777" w:rsidTr="008E43A2">
        <w:trPr>
          <w:trHeight w:val="274"/>
        </w:trPr>
        <w:tc>
          <w:tcPr>
            <w:tcW w:w="896" w:type="dxa"/>
          </w:tcPr>
          <w:p w14:paraId="304A9A88" w14:textId="3E06441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36.2.2</w:t>
            </w:r>
          </w:p>
        </w:tc>
        <w:tc>
          <w:tcPr>
            <w:tcW w:w="4609" w:type="dxa"/>
          </w:tcPr>
          <w:p w14:paraId="42B69AE8"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Testikatse võib läbi viia, kasutades superlisakatset </w:t>
            </w:r>
          </w:p>
          <w:p w14:paraId="39171D83" w14:textId="7261882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 ka osa mõnest muust rallil kavas olevast lisakatsest.</w:t>
            </w:r>
          </w:p>
        </w:tc>
        <w:tc>
          <w:tcPr>
            <w:tcW w:w="4755" w:type="dxa"/>
          </w:tcPr>
          <w:p w14:paraId="46D40DB8" w14:textId="22B214A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shakedown stage may be run using a super special stage or part of a stage of the itinerary of the rally.</w:t>
            </w:r>
          </w:p>
        </w:tc>
      </w:tr>
      <w:tr w:rsidR="008E43A2" w:rsidRPr="006F4E74" w14:paraId="25313F3E" w14:textId="77777777" w:rsidTr="008E43A2">
        <w:trPr>
          <w:trHeight w:val="274"/>
        </w:trPr>
        <w:tc>
          <w:tcPr>
            <w:tcW w:w="896" w:type="dxa"/>
          </w:tcPr>
          <w:p w14:paraId="57BE87AF" w14:textId="116EC34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36.2.3</w:t>
            </w:r>
          </w:p>
        </w:tc>
        <w:tc>
          <w:tcPr>
            <w:tcW w:w="4609" w:type="dxa"/>
          </w:tcPr>
          <w:p w14:paraId="2AA10EB7"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Vastavalt Art. 20.2-le loetakse testikatset osaks </w:t>
            </w:r>
          </w:p>
          <w:p w14:paraId="43681AE4" w14:textId="7FBE43E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rajaga tutvumisest.</w:t>
            </w:r>
          </w:p>
        </w:tc>
        <w:tc>
          <w:tcPr>
            <w:tcW w:w="4755" w:type="dxa"/>
          </w:tcPr>
          <w:p w14:paraId="0BDC8043" w14:textId="413F719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For the application of Art. 20.2, the shakedown </w:t>
            </w:r>
            <w:proofErr w:type="gramStart"/>
            <w:r w:rsidRPr="00565389">
              <w:rPr>
                <w:rFonts w:ascii="Times New Roman" w:hAnsi="Times New Roman" w:cs="Times New Roman"/>
                <w:sz w:val="20"/>
                <w:szCs w:val="20"/>
                <w:lang w:val="en-GB"/>
              </w:rPr>
              <w:t>is considered to be</w:t>
            </w:r>
            <w:proofErr w:type="gramEnd"/>
            <w:r w:rsidRPr="00565389">
              <w:rPr>
                <w:rFonts w:ascii="Times New Roman" w:hAnsi="Times New Roman" w:cs="Times New Roman"/>
                <w:sz w:val="20"/>
                <w:szCs w:val="20"/>
                <w:lang w:val="en-GB"/>
              </w:rPr>
              <w:t xml:space="preserve"> part of reconnaissance.</w:t>
            </w:r>
          </w:p>
        </w:tc>
      </w:tr>
      <w:tr w:rsidR="008E43A2" w:rsidRPr="006F4E74" w14:paraId="05F6D957" w14:textId="77777777" w:rsidTr="008E43A2">
        <w:trPr>
          <w:trHeight w:val="274"/>
        </w:trPr>
        <w:tc>
          <w:tcPr>
            <w:tcW w:w="896" w:type="dxa"/>
          </w:tcPr>
          <w:p w14:paraId="6D53EA23" w14:textId="614658F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36.2.4</w:t>
            </w:r>
          </w:p>
        </w:tc>
        <w:tc>
          <w:tcPr>
            <w:tcW w:w="4609" w:type="dxa"/>
          </w:tcPr>
          <w:p w14:paraId="474A3EE5" w14:textId="496CF71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Testikatse pinnakate peab olema samasugune, nagu enamusel rallil kasutatavatest lisakatsetest.</w:t>
            </w:r>
          </w:p>
        </w:tc>
        <w:tc>
          <w:tcPr>
            <w:tcW w:w="4755" w:type="dxa"/>
          </w:tcPr>
          <w:p w14:paraId="065BAC8A" w14:textId="7450695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surface of the shakedown should be the same as the surface of </w:t>
            </w:r>
            <w:proofErr w:type="gramStart"/>
            <w:r w:rsidRPr="00565389">
              <w:rPr>
                <w:rFonts w:ascii="Times New Roman" w:hAnsi="Times New Roman" w:cs="Times New Roman"/>
                <w:sz w:val="20"/>
                <w:szCs w:val="20"/>
                <w:lang w:val="en-GB"/>
              </w:rPr>
              <w:t>the majority of</w:t>
            </w:r>
            <w:proofErr w:type="gramEnd"/>
            <w:r w:rsidRPr="00565389">
              <w:rPr>
                <w:rFonts w:ascii="Times New Roman" w:hAnsi="Times New Roman" w:cs="Times New Roman"/>
                <w:sz w:val="20"/>
                <w:szCs w:val="20"/>
                <w:lang w:val="en-GB"/>
              </w:rPr>
              <w:t xml:space="preserve"> the special stages.</w:t>
            </w:r>
          </w:p>
        </w:tc>
      </w:tr>
      <w:tr w:rsidR="008E43A2" w:rsidRPr="006F4E74" w14:paraId="79B90B05" w14:textId="77777777" w:rsidTr="008E43A2">
        <w:trPr>
          <w:trHeight w:val="274"/>
        </w:trPr>
        <w:tc>
          <w:tcPr>
            <w:tcW w:w="896" w:type="dxa"/>
          </w:tcPr>
          <w:p w14:paraId="69FCA2B7" w14:textId="62D0550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36.3</w:t>
            </w:r>
          </w:p>
        </w:tc>
        <w:tc>
          <w:tcPr>
            <w:tcW w:w="4609" w:type="dxa"/>
          </w:tcPr>
          <w:p w14:paraId="7433CC36"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LAHTIÜTLEMINE VASTUTUSEST  </w:t>
            </w:r>
            <w:r w:rsidRPr="00565389">
              <w:rPr>
                <w:rFonts w:ascii="Times New Roman" w:hAnsi="Times New Roman" w:cs="Times New Roman"/>
                <w:sz w:val="20"/>
                <w:szCs w:val="20"/>
                <w:lang w:val="et-EE"/>
              </w:rPr>
              <w:t xml:space="preserve"> </w:t>
            </w:r>
          </w:p>
          <w:p w14:paraId="75C5EC03" w14:textId="022E1BEC"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 isik (reisija) auto pardal, kes pole rallil </w:t>
            </w:r>
          </w:p>
          <w:p w14:paraId="44FC2DDE"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osalevate isikute nimekirjas, peab allkirjastama </w:t>
            </w:r>
          </w:p>
          <w:p w14:paraId="1BFB2498" w14:textId="52F3A98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korraldaja vastutusest lahti</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ütlemise lepingu.</w:t>
            </w:r>
          </w:p>
        </w:tc>
        <w:tc>
          <w:tcPr>
            <w:tcW w:w="4755" w:type="dxa"/>
          </w:tcPr>
          <w:p w14:paraId="51464AA8"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DISCLAIMER  </w:t>
            </w:r>
            <w:r w:rsidRPr="00565389">
              <w:rPr>
                <w:rFonts w:ascii="Times New Roman" w:hAnsi="Times New Roman" w:cs="Times New Roman"/>
                <w:sz w:val="20"/>
                <w:szCs w:val="20"/>
                <w:lang w:val="en-GB"/>
              </w:rPr>
              <w:t xml:space="preserve"> </w:t>
            </w:r>
          </w:p>
          <w:p w14:paraId="0CB79418" w14:textId="10AAE79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passenger on board the car during shakedown who is not entered for the rally must have signed a disclaimer provided by the organiser.</w:t>
            </w:r>
          </w:p>
        </w:tc>
      </w:tr>
      <w:tr w:rsidR="008E43A2" w:rsidRPr="006F4E74" w14:paraId="3A84F3F9" w14:textId="77777777" w:rsidTr="008E43A2">
        <w:trPr>
          <w:trHeight w:val="274"/>
        </w:trPr>
        <w:tc>
          <w:tcPr>
            <w:tcW w:w="896" w:type="dxa"/>
          </w:tcPr>
          <w:p w14:paraId="294CF2F4" w14:textId="6D5A97BA" w:rsidR="008E43A2" w:rsidRPr="006F4E74" w:rsidRDefault="008E43A2" w:rsidP="008E43A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36.4</w:t>
            </w:r>
          </w:p>
        </w:tc>
        <w:tc>
          <w:tcPr>
            <w:tcW w:w="4609" w:type="dxa"/>
          </w:tcPr>
          <w:p w14:paraId="45BF6CF9" w14:textId="77777777"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TEHNILISED NÕUDED  </w:t>
            </w:r>
            <w:r w:rsidRPr="00565389">
              <w:rPr>
                <w:rFonts w:ascii="Times New Roman" w:hAnsi="Times New Roman" w:cs="Times New Roman"/>
                <w:sz w:val="20"/>
                <w:szCs w:val="20"/>
                <w:lang w:val="et-EE"/>
              </w:rPr>
              <w:t xml:space="preserve"> </w:t>
            </w:r>
          </w:p>
          <w:p w14:paraId="5D79702E" w14:textId="5BC476EE"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Enne testikatset peavad autod läbima tehnilise </w:t>
            </w:r>
          </w:p>
          <w:p w14:paraId="16D186FB" w14:textId="77777777"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kontrolli. Testikatsele lubatud võistlusautodel</w:t>
            </w:r>
          </w:p>
          <w:p w14:paraId="7F33FEBB" w14:textId="77777777"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tuleb markeerida mootoriplokk, kogu jõuülekanne ja mehaanilised osad, mis on käesolevates reeglites </w:t>
            </w:r>
          </w:p>
          <w:p w14:paraId="6D5EC49E" w14:textId="77777777" w:rsidR="008E43A2"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märgitud.</w:t>
            </w:r>
          </w:p>
          <w:p w14:paraId="081149D8" w14:textId="68BB1D45" w:rsidR="00601865" w:rsidRPr="00565389" w:rsidRDefault="00601865" w:rsidP="008E43A2">
            <w:pPr>
              <w:spacing w:line="260" w:lineRule="exact"/>
              <w:ind w:left="77"/>
              <w:rPr>
                <w:rFonts w:ascii="Times New Roman" w:hAnsi="Times New Roman" w:cs="Times New Roman"/>
                <w:b/>
                <w:sz w:val="20"/>
                <w:szCs w:val="20"/>
                <w:lang w:val="et-EE"/>
              </w:rPr>
            </w:pPr>
          </w:p>
        </w:tc>
        <w:tc>
          <w:tcPr>
            <w:tcW w:w="4755" w:type="dxa"/>
          </w:tcPr>
          <w:p w14:paraId="1A4A96B9" w14:textId="4997E1A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TECHNICAL REQUIREMENTS  </w:t>
            </w:r>
            <w:r w:rsidRPr="00565389">
              <w:rPr>
                <w:rFonts w:ascii="Times New Roman" w:hAnsi="Times New Roman" w:cs="Times New Roman"/>
                <w:sz w:val="20"/>
                <w:szCs w:val="20"/>
                <w:lang w:val="en-GB"/>
              </w:rPr>
              <w:t xml:space="preserve"> Before the shakedown the cars must pass the scrutineering. For applicable cars, the engine block, the complete </w:t>
            </w:r>
            <w:proofErr w:type="gramStart"/>
            <w:r w:rsidRPr="00565389">
              <w:rPr>
                <w:rFonts w:ascii="Times New Roman" w:hAnsi="Times New Roman" w:cs="Times New Roman"/>
                <w:sz w:val="20"/>
                <w:szCs w:val="20"/>
                <w:lang w:val="en-GB"/>
              </w:rPr>
              <w:t>transmission</w:t>
            </w:r>
            <w:proofErr w:type="gramEnd"/>
            <w:r w:rsidRPr="00565389">
              <w:rPr>
                <w:rFonts w:ascii="Times New Roman" w:hAnsi="Times New Roman" w:cs="Times New Roman"/>
                <w:sz w:val="20"/>
                <w:szCs w:val="20"/>
                <w:lang w:val="en-GB"/>
              </w:rPr>
              <w:t xml:space="preserve"> and the mechanical parts mentioned in these regulations must be sealed.</w:t>
            </w:r>
          </w:p>
        </w:tc>
      </w:tr>
      <w:tr w:rsidR="008E43A2" w:rsidRPr="006F4E74" w14:paraId="767C5369" w14:textId="77777777" w:rsidTr="008E43A2">
        <w:trPr>
          <w:trHeight w:val="274"/>
        </w:trPr>
        <w:tc>
          <w:tcPr>
            <w:tcW w:w="896" w:type="dxa"/>
          </w:tcPr>
          <w:p w14:paraId="2A3C256B" w14:textId="477B9E8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36.5</w:t>
            </w:r>
          </w:p>
        </w:tc>
        <w:tc>
          <w:tcPr>
            <w:tcW w:w="4609" w:type="dxa"/>
          </w:tcPr>
          <w:p w14:paraId="572A529E"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RIKE TESTIKATSEL  </w:t>
            </w:r>
            <w:r w:rsidRPr="00565389">
              <w:rPr>
                <w:rFonts w:ascii="Times New Roman" w:hAnsi="Times New Roman" w:cs="Times New Roman"/>
                <w:sz w:val="20"/>
                <w:szCs w:val="20"/>
                <w:lang w:val="et-EE"/>
              </w:rPr>
              <w:t xml:space="preserve"> </w:t>
            </w:r>
          </w:p>
          <w:p w14:paraId="6074367D" w14:textId="0DB060C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Hoolimata testikatsel juhtunud rikkest on võistleja osavõtt tseremoniaalsest stardist osalemine kohustuslik (ilma autota).</w:t>
            </w:r>
          </w:p>
        </w:tc>
        <w:tc>
          <w:tcPr>
            <w:tcW w:w="4755" w:type="dxa"/>
          </w:tcPr>
          <w:p w14:paraId="7A180D48"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BREAKDOWN DURING SHAKEDOWN  </w:t>
            </w:r>
            <w:r w:rsidRPr="00565389">
              <w:rPr>
                <w:rFonts w:ascii="Times New Roman" w:hAnsi="Times New Roman" w:cs="Times New Roman"/>
                <w:sz w:val="20"/>
                <w:szCs w:val="20"/>
                <w:lang w:val="en-GB"/>
              </w:rPr>
              <w:t xml:space="preserve"> </w:t>
            </w:r>
          </w:p>
          <w:p w14:paraId="655B3139" w14:textId="07C288D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 competitor whose car breaks down during the shakedown shall nevertheless be required to attend the ceremonial start.</w:t>
            </w:r>
          </w:p>
        </w:tc>
      </w:tr>
      <w:tr w:rsidR="008E43A2" w:rsidRPr="006F4E74" w14:paraId="4D9DCCEB" w14:textId="77777777" w:rsidTr="008E43A2">
        <w:trPr>
          <w:trHeight w:val="274"/>
        </w:trPr>
        <w:tc>
          <w:tcPr>
            <w:tcW w:w="896" w:type="dxa"/>
          </w:tcPr>
          <w:p w14:paraId="570D2579" w14:textId="6C7D608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36.6</w:t>
            </w:r>
          </w:p>
        </w:tc>
        <w:tc>
          <w:tcPr>
            <w:tcW w:w="4609" w:type="dxa"/>
          </w:tcPr>
          <w:p w14:paraId="612384E3"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VÕISTLEJA VARUSTUS JA REISIJA</w:t>
            </w:r>
            <w:r w:rsidRPr="00565389">
              <w:rPr>
                <w:rFonts w:ascii="Times New Roman" w:hAnsi="Times New Roman" w:cs="Times New Roman"/>
                <w:sz w:val="20"/>
                <w:szCs w:val="20"/>
                <w:lang w:val="et-EE"/>
              </w:rPr>
              <w:t xml:space="preserve"> </w:t>
            </w:r>
          </w:p>
          <w:p w14:paraId="704009FB" w14:textId="2AADEC15"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Testikatse ajal peab iga autos viibiv isik kasutama </w:t>
            </w:r>
            <w:proofErr w:type="spellStart"/>
            <w:r w:rsidRPr="00565389">
              <w:rPr>
                <w:rFonts w:ascii="Times New Roman" w:hAnsi="Times New Roman" w:cs="Times New Roman"/>
                <w:sz w:val="20"/>
                <w:szCs w:val="20"/>
                <w:lang w:val="et-EE"/>
              </w:rPr>
              <w:t>homologeeritud</w:t>
            </w:r>
            <w:proofErr w:type="spellEnd"/>
            <w:r w:rsidRPr="00565389">
              <w:rPr>
                <w:rFonts w:ascii="Times New Roman" w:hAnsi="Times New Roman" w:cs="Times New Roman"/>
                <w:sz w:val="20"/>
                <w:szCs w:val="20"/>
                <w:lang w:val="et-EE"/>
              </w:rPr>
              <w:t xml:space="preserve"> kiivrit, nõutud ohutusriietust ja -varustust vastavalt Lisa L </w:t>
            </w:r>
            <w:proofErr w:type="spellStart"/>
            <w:r w:rsidRPr="00565389">
              <w:rPr>
                <w:rFonts w:ascii="Times New Roman" w:hAnsi="Times New Roman" w:cs="Times New Roman"/>
                <w:sz w:val="20"/>
                <w:szCs w:val="20"/>
                <w:lang w:val="et-EE"/>
              </w:rPr>
              <w:t>ptk</w:t>
            </w:r>
            <w:proofErr w:type="spellEnd"/>
            <w:r w:rsidRPr="00565389">
              <w:rPr>
                <w:rFonts w:ascii="Times New Roman" w:hAnsi="Times New Roman" w:cs="Times New Roman"/>
                <w:sz w:val="20"/>
                <w:szCs w:val="20"/>
                <w:lang w:val="et-EE"/>
              </w:rPr>
              <w:t xml:space="preserve"> III Võistlejate </w:t>
            </w:r>
          </w:p>
          <w:p w14:paraId="63CBC90F"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Varustus nõuetele ja turvavööd peavad olema </w:t>
            </w:r>
          </w:p>
          <w:p w14:paraId="2E636767" w14:textId="1BED2D6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korrektselt kinnitatud. Iga nende nõuete rikkumist karistatakse.</w:t>
            </w:r>
          </w:p>
        </w:tc>
        <w:tc>
          <w:tcPr>
            <w:tcW w:w="4755" w:type="dxa"/>
          </w:tcPr>
          <w:p w14:paraId="5367D4A8" w14:textId="0FDB8182"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EQUIPMENT OF </w:t>
            </w:r>
            <w:r w:rsidR="003171CF">
              <w:rPr>
                <w:rFonts w:ascii="Times New Roman" w:hAnsi="Times New Roman" w:cs="Times New Roman"/>
                <w:b/>
                <w:sz w:val="20"/>
                <w:szCs w:val="20"/>
                <w:lang w:val="en-GB"/>
              </w:rPr>
              <w:t xml:space="preserve">A </w:t>
            </w:r>
            <w:r w:rsidRPr="00565389">
              <w:rPr>
                <w:rFonts w:ascii="Times New Roman" w:hAnsi="Times New Roman" w:cs="Times New Roman"/>
                <w:b/>
                <w:sz w:val="20"/>
                <w:szCs w:val="20"/>
                <w:lang w:val="en-GB"/>
              </w:rPr>
              <w:t>DRIVER AND PASSENGER ON BOARD</w:t>
            </w:r>
            <w:r w:rsidRPr="00565389">
              <w:rPr>
                <w:rFonts w:ascii="Times New Roman" w:hAnsi="Times New Roman" w:cs="Times New Roman"/>
                <w:sz w:val="20"/>
                <w:szCs w:val="20"/>
                <w:lang w:val="en-GB"/>
              </w:rPr>
              <w:t xml:space="preserve"> </w:t>
            </w:r>
          </w:p>
          <w:p w14:paraId="3682A918" w14:textId="6FC4535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During the shakedown, any person on board must wear a</w:t>
            </w:r>
            <w:r w:rsidR="003171CF">
              <w:rPr>
                <w:rFonts w:ascii="Times New Roman" w:hAnsi="Times New Roman" w:cs="Times New Roman"/>
                <w:sz w:val="20"/>
                <w:szCs w:val="20"/>
                <w:lang w:val="en-GB"/>
              </w:rPr>
              <w:t xml:space="preserve"> </w:t>
            </w:r>
            <w:r w:rsidRPr="00565389">
              <w:rPr>
                <w:rFonts w:ascii="Times New Roman" w:hAnsi="Times New Roman" w:cs="Times New Roman"/>
                <w:sz w:val="20"/>
                <w:szCs w:val="20"/>
                <w:lang w:val="en-GB"/>
              </w:rPr>
              <w:t>homologated crash helmet, all required safety clothing and equipment in compliance with Appendix L Chapter III - Drivers’ Equipment and have their safety harness correctly fastened. Any infringement will be penalised.</w:t>
            </w:r>
          </w:p>
        </w:tc>
      </w:tr>
      <w:tr w:rsidR="008E43A2" w:rsidRPr="006F4E74" w14:paraId="2A5F8611" w14:textId="77777777" w:rsidTr="008E43A2">
        <w:trPr>
          <w:trHeight w:val="274"/>
        </w:trPr>
        <w:tc>
          <w:tcPr>
            <w:tcW w:w="896" w:type="dxa"/>
            <w:tcBorders>
              <w:bottom w:val="single" w:sz="4" w:space="0" w:color="auto"/>
            </w:tcBorders>
          </w:tcPr>
          <w:p w14:paraId="4C426BAD" w14:textId="20EC2F4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36.7</w:t>
            </w:r>
          </w:p>
        </w:tc>
        <w:tc>
          <w:tcPr>
            <w:tcW w:w="4609" w:type="dxa"/>
            <w:tcBorders>
              <w:bottom w:val="single" w:sz="4" w:space="0" w:color="auto"/>
            </w:tcBorders>
          </w:tcPr>
          <w:p w14:paraId="33EBF459"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HOOLDUS TESTIKATSE AJAL</w:t>
            </w:r>
            <w:r w:rsidRPr="00565389">
              <w:rPr>
                <w:rFonts w:ascii="Times New Roman" w:hAnsi="Times New Roman" w:cs="Times New Roman"/>
                <w:sz w:val="20"/>
                <w:szCs w:val="20"/>
                <w:lang w:val="et-EE"/>
              </w:rPr>
              <w:t xml:space="preserve"> </w:t>
            </w:r>
          </w:p>
          <w:p w14:paraId="14F61F14" w14:textId="7E09DC2F"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Hooldust võib läbi viia ainult peamises </w:t>
            </w:r>
          </w:p>
          <w:p w14:paraId="411311D7"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hoolduspargis, kui Võistlusjuhendiga pole teisiti </w:t>
            </w:r>
          </w:p>
          <w:p w14:paraId="2B29AF47" w14:textId="13A03B3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määratud.</w:t>
            </w:r>
          </w:p>
        </w:tc>
        <w:tc>
          <w:tcPr>
            <w:tcW w:w="4755" w:type="dxa"/>
            <w:tcBorders>
              <w:bottom w:val="single" w:sz="4" w:space="0" w:color="auto"/>
            </w:tcBorders>
          </w:tcPr>
          <w:p w14:paraId="72EFF736"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SERVICE DURING SHAKEDOWN  </w:t>
            </w:r>
            <w:r w:rsidRPr="00565389">
              <w:rPr>
                <w:rFonts w:ascii="Times New Roman" w:hAnsi="Times New Roman" w:cs="Times New Roman"/>
                <w:sz w:val="20"/>
                <w:szCs w:val="20"/>
                <w:lang w:val="en-GB"/>
              </w:rPr>
              <w:t xml:space="preserve"> </w:t>
            </w:r>
          </w:p>
          <w:p w14:paraId="7936120D" w14:textId="7AEBD70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Service may be carried out only in the main service park, unless otherwise permitted in the supplementary regulations of the rally.</w:t>
            </w:r>
          </w:p>
        </w:tc>
      </w:tr>
      <w:tr w:rsidR="008E43A2" w:rsidRPr="006F4E74" w14:paraId="2506EEE1" w14:textId="77777777" w:rsidTr="008E43A2">
        <w:trPr>
          <w:trHeight w:val="274"/>
        </w:trPr>
        <w:tc>
          <w:tcPr>
            <w:tcW w:w="896" w:type="dxa"/>
            <w:shd w:val="clear" w:color="auto" w:fill="BFBFBF" w:themeFill="background1" w:themeFillShade="BF"/>
          </w:tcPr>
          <w:p w14:paraId="5C07B8A2" w14:textId="26EB9F7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37.</w:t>
            </w:r>
          </w:p>
        </w:tc>
        <w:tc>
          <w:tcPr>
            <w:tcW w:w="4609" w:type="dxa"/>
            <w:shd w:val="clear" w:color="auto" w:fill="BFBFBF" w:themeFill="background1" w:themeFillShade="BF"/>
          </w:tcPr>
          <w:p w14:paraId="2F42FA0A" w14:textId="19904F9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VABATREENING / KVALIFIKATSIOON</w:t>
            </w:r>
          </w:p>
        </w:tc>
        <w:tc>
          <w:tcPr>
            <w:tcW w:w="4755" w:type="dxa"/>
            <w:shd w:val="clear" w:color="auto" w:fill="BFBFBF" w:themeFill="background1" w:themeFillShade="BF"/>
          </w:tcPr>
          <w:p w14:paraId="377F2DA5" w14:textId="1091896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FREE PRACTICE / QUALIFYING</w:t>
            </w:r>
          </w:p>
        </w:tc>
      </w:tr>
      <w:tr w:rsidR="008E43A2" w:rsidRPr="006F4E74" w14:paraId="38CC8AAF" w14:textId="77777777" w:rsidTr="008E43A2">
        <w:trPr>
          <w:trHeight w:val="274"/>
        </w:trPr>
        <w:tc>
          <w:tcPr>
            <w:tcW w:w="896" w:type="dxa"/>
            <w:tcBorders>
              <w:bottom w:val="single" w:sz="4" w:space="0" w:color="auto"/>
            </w:tcBorders>
            <w:shd w:val="clear" w:color="auto" w:fill="auto"/>
          </w:tcPr>
          <w:p w14:paraId="69B60BD7"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Borders>
              <w:bottom w:val="single" w:sz="4" w:space="0" w:color="auto"/>
            </w:tcBorders>
            <w:shd w:val="clear" w:color="auto" w:fill="auto"/>
          </w:tcPr>
          <w:p w14:paraId="07F11691" w14:textId="20821911" w:rsidR="008E43A2" w:rsidRPr="00565389" w:rsidRDefault="008E43A2" w:rsidP="008E43A2">
            <w:pPr>
              <w:spacing w:line="260" w:lineRule="exact"/>
              <w:ind w:left="77"/>
              <w:rPr>
                <w:rFonts w:ascii="Times New Roman" w:hAnsi="Times New Roman" w:cs="Times New Roman"/>
                <w:bCs/>
                <w:sz w:val="20"/>
                <w:szCs w:val="20"/>
                <w:lang w:val="et-EE"/>
              </w:rPr>
            </w:pPr>
            <w:r w:rsidRPr="00565389">
              <w:rPr>
                <w:rFonts w:ascii="Times New Roman" w:hAnsi="Times New Roman" w:cs="Times New Roman"/>
                <w:bCs/>
                <w:sz w:val="20"/>
                <w:szCs w:val="20"/>
                <w:lang w:val="et-EE"/>
              </w:rPr>
              <w:t>Ei ole kasutusel Eestis</w:t>
            </w:r>
          </w:p>
        </w:tc>
        <w:tc>
          <w:tcPr>
            <w:tcW w:w="4755" w:type="dxa"/>
            <w:tcBorders>
              <w:bottom w:val="single" w:sz="4" w:space="0" w:color="auto"/>
            </w:tcBorders>
            <w:shd w:val="clear" w:color="auto" w:fill="auto"/>
          </w:tcPr>
          <w:p w14:paraId="46FB7BE3" w14:textId="2F2320D0" w:rsidR="008E43A2" w:rsidRPr="00565389" w:rsidRDefault="008E43A2" w:rsidP="008E43A2">
            <w:pPr>
              <w:spacing w:line="260" w:lineRule="exact"/>
              <w:ind w:left="77"/>
              <w:rPr>
                <w:rFonts w:ascii="Times New Roman" w:hAnsi="Times New Roman" w:cs="Times New Roman"/>
                <w:bCs/>
                <w:sz w:val="20"/>
                <w:szCs w:val="20"/>
                <w:lang w:val="en-GB"/>
              </w:rPr>
            </w:pPr>
            <w:r w:rsidRPr="00565389">
              <w:rPr>
                <w:rFonts w:ascii="Times New Roman" w:hAnsi="Times New Roman" w:cs="Times New Roman"/>
                <w:bCs/>
                <w:sz w:val="20"/>
                <w:szCs w:val="20"/>
                <w:lang w:val="en-GB"/>
              </w:rPr>
              <w:t>Not applicable in Estonia</w:t>
            </w:r>
          </w:p>
        </w:tc>
      </w:tr>
      <w:tr w:rsidR="008E43A2" w:rsidRPr="006F4E74" w14:paraId="359706BC" w14:textId="77777777" w:rsidTr="008E43A2">
        <w:trPr>
          <w:trHeight w:val="274"/>
        </w:trPr>
        <w:tc>
          <w:tcPr>
            <w:tcW w:w="896" w:type="dxa"/>
            <w:shd w:val="clear" w:color="auto" w:fill="BFBFBF" w:themeFill="background1" w:themeFillShade="BF"/>
          </w:tcPr>
          <w:p w14:paraId="349D882C" w14:textId="3456914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38.</w:t>
            </w:r>
          </w:p>
        </w:tc>
        <w:tc>
          <w:tcPr>
            <w:tcW w:w="4609" w:type="dxa"/>
            <w:shd w:val="clear" w:color="auto" w:fill="BFBFBF" w:themeFill="background1" w:themeFillShade="BF"/>
          </w:tcPr>
          <w:p w14:paraId="1A7DE1EB" w14:textId="781047E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PROMOTSIOOONITEGEVUSED</w:t>
            </w:r>
          </w:p>
        </w:tc>
        <w:tc>
          <w:tcPr>
            <w:tcW w:w="4755" w:type="dxa"/>
            <w:shd w:val="clear" w:color="auto" w:fill="BFBFBF" w:themeFill="background1" w:themeFillShade="BF"/>
          </w:tcPr>
          <w:p w14:paraId="6A50B75B" w14:textId="23A447F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PROMOTIONAL ACTIVITIES</w:t>
            </w:r>
          </w:p>
        </w:tc>
      </w:tr>
      <w:tr w:rsidR="008E43A2" w:rsidRPr="006F4E74" w14:paraId="3E7BAE67" w14:textId="77777777" w:rsidTr="008E43A2">
        <w:trPr>
          <w:trHeight w:val="274"/>
        </w:trPr>
        <w:tc>
          <w:tcPr>
            <w:tcW w:w="896" w:type="dxa"/>
            <w:tcBorders>
              <w:bottom w:val="single" w:sz="4" w:space="0" w:color="auto"/>
            </w:tcBorders>
            <w:shd w:val="clear" w:color="auto" w:fill="auto"/>
          </w:tcPr>
          <w:p w14:paraId="7DEA2A9E"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Borders>
              <w:bottom w:val="single" w:sz="4" w:space="0" w:color="auto"/>
            </w:tcBorders>
            <w:shd w:val="clear" w:color="auto" w:fill="auto"/>
          </w:tcPr>
          <w:p w14:paraId="1B71E4D0" w14:textId="2AFC19F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Cs/>
                <w:sz w:val="20"/>
                <w:szCs w:val="20"/>
                <w:lang w:val="et-EE"/>
              </w:rPr>
              <w:t>Ei ole kasutusel Eestis</w:t>
            </w:r>
          </w:p>
        </w:tc>
        <w:tc>
          <w:tcPr>
            <w:tcW w:w="4755" w:type="dxa"/>
            <w:tcBorders>
              <w:bottom w:val="single" w:sz="4" w:space="0" w:color="auto"/>
            </w:tcBorders>
            <w:shd w:val="clear" w:color="auto" w:fill="auto"/>
          </w:tcPr>
          <w:p w14:paraId="7B63CB50" w14:textId="247D894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Cs/>
                <w:sz w:val="20"/>
                <w:szCs w:val="20"/>
                <w:lang w:val="en-GB"/>
              </w:rPr>
              <w:t>Not applicable in Estonia</w:t>
            </w:r>
          </w:p>
        </w:tc>
      </w:tr>
      <w:tr w:rsidR="008E43A2" w:rsidRPr="006F4E74" w14:paraId="32F55B5B" w14:textId="77777777" w:rsidTr="008E43A2">
        <w:trPr>
          <w:trHeight w:val="274"/>
        </w:trPr>
        <w:tc>
          <w:tcPr>
            <w:tcW w:w="896" w:type="dxa"/>
            <w:shd w:val="clear" w:color="auto" w:fill="BFBFBF" w:themeFill="background1" w:themeFillShade="BF"/>
          </w:tcPr>
          <w:p w14:paraId="29DE8674" w14:textId="13B7530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39.</w:t>
            </w:r>
          </w:p>
        </w:tc>
        <w:tc>
          <w:tcPr>
            <w:tcW w:w="4609" w:type="dxa"/>
            <w:shd w:val="clear" w:color="auto" w:fill="BFBFBF" w:themeFill="background1" w:themeFillShade="BF"/>
          </w:tcPr>
          <w:p w14:paraId="58D8CC3B" w14:textId="21535DC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TSEREMONIAALNE START</w:t>
            </w:r>
          </w:p>
        </w:tc>
        <w:tc>
          <w:tcPr>
            <w:tcW w:w="4755" w:type="dxa"/>
            <w:shd w:val="clear" w:color="auto" w:fill="BFBFBF" w:themeFill="background1" w:themeFillShade="BF"/>
          </w:tcPr>
          <w:p w14:paraId="101FE733" w14:textId="24AFD65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CEREMONIAL START</w:t>
            </w:r>
          </w:p>
        </w:tc>
      </w:tr>
      <w:tr w:rsidR="008E43A2" w:rsidRPr="006F4E74" w14:paraId="4B56D483" w14:textId="77777777" w:rsidTr="008E43A2">
        <w:trPr>
          <w:trHeight w:val="274"/>
        </w:trPr>
        <w:tc>
          <w:tcPr>
            <w:tcW w:w="896" w:type="dxa"/>
            <w:tcBorders>
              <w:bottom w:val="single" w:sz="4" w:space="0" w:color="auto"/>
            </w:tcBorders>
          </w:tcPr>
          <w:p w14:paraId="09BE8502"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Borders>
              <w:bottom w:val="single" w:sz="4" w:space="0" w:color="auto"/>
            </w:tcBorders>
          </w:tcPr>
          <w:p w14:paraId="6D01541F" w14:textId="66B020AF" w:rsidR="008E43A2" w:rsidRPr="00565389" w:rsidRDefault="008E43A2" w:rsidP="008E43A2">
            <w:pPr>
              <w:spacing w:line="260" w:lineRule="exact"/>
              <w:ind w:left="77"/>
              <w:rPr>
                <w:rFonts w:ascii="Times New Roman" w:hAnsi="Times New Roman" w:cs="Times New Roman"/>
                <w:bCs/>
                <w:sz w:val="20"/>
                <w:szCs w:val="20"/>
                <w:lang w:val="et-EE"/>
              </w:rPr>
            </w:pPr>
            <w:r w:rsidRPr="00565389">
              <w:rPr>
                <w:rFonts w:ascii="Times New Roman" w:hAnsi="Times New Roman" w:cs="Times New Roman"/>
                <w:bCs/>
                <w:sz w:val="20"/>
                <w:szCs w:val="20"/>
                <w:lang w:val="et-EE"/>
              </w:rPr>
              <w:t>Meedia huvi tõstmiseks ja promotsioonieesmärgil võib korraldada tseremoniaalse stardi. Stardiintervall ja järjekord on korraldaja otsustada. Ajakava ja koht tuleb määrata Võistlusjuhendiga. Kui meeskond oma võistlusautoga ei ole võimeline tse</w:t>
            </w:r>
            <w:r w:rsidR="00601865">
              <w:rPr>
                <w:rFonts w:ascii="Times New Roman" w:hAnsi="Times New Roman" w:cs="Times New Roman"/>
                <w:bCs/>
                <w:sz w:val="20"/>
                <w:szCs w:val="20"/>
                <w:lang w:val="et-EE"/>
              </w:rPr>
              <w:t>re</w:t>
            </w:r>
            <w:r w:rsidRPr="00565389">
              <w:rPr>
                <w:rFonts w:ascii="Times New Roman" w:hAnsi="Times New Roman" w:cs="Times New Roman"/>
                <w:bCs/>
                <w:sz w:val="20"/>
                <w:szCs w:val="20"/>
                <w:lang w:val="et-EE"/>
              </w:rPr>
              <w:t>moniaalsel stardil osalema, on tal lubatud startida rallile oma stardiajal eeldusel, et žüriid on teavitatud ja vajalik tehniline ülevaatus on läbitud. Meeskond peab siiski talle määratud ajal tseremoniaalsel stardil osalema, kandes võistluskombinesooni.</w:t>
            </w:r>
          </w:p>
        </w:tc>
        <w:tc>
          <w:tcPr>
            <w:tcW w:w="4755" w:type="dxa"/>
            <w:tcBorders>
              <w:bottom w:val="single" w:sz="4" w:space="0" w:color="auto"/>
            </w:tcBorders>
          </w:tcPr>
          <w:p w14:paraId="67052484" w14:textId="37E1DCA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 ceremonial start may be organised to improve the promotional and media interest of the rally. The start interval and order for a ceremonial start are at the discretion of the organiser. The schedule and the place of any ceremony must be indicated in the supplementary regulations. Where a crew in its competing car is unable to participate in the ceremonial start, it shall be permitted to start the remainder of the rally at its allocated start time provided that the Stewards are notified and subject to passing the necessary scrutineering checks. The crew concerned must still attend the ceremonial start wearing overalls and at their due time.</w:t>
            </w:r>
          </w:p>
        </w:tc>
      </w:tr>
      <w:tr w:rsidR="008E43A2" w:rsidRPr="006F4E74" w14:paraId="49BC53B7" w14:textId="77777777" w:rsidTr="008E43A2">
        <w:trPr>
          <w:trHeight w:val="274"/>
        </w:trPr>
        <w:tc>
          <w:tcPr>
            <w:tcW w:w="896" w:type="dxa"/>
            <w:shd w:val="clear" w:color="auto" w:fill="BFBFBF" w:themeFill="background1" w:themeFillShade="BF"/>
          </w:tcPr>
          <w:p w14:paraId="5D238965" w14:textId="5D8DBBD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40.</w:t>
            </w:r>
          </w:p>
        </w:tc>
        <w:tc>
          <w:tcPr>
            <w:tcW w:w="4609" w:type="dxa"/>
            <w:shd w:val="clear" w:color="auto" w:fill="BFBFBF" w:themeFill="background1" w:themeFillShade="BF"/>
          </w:tcPr>
          <w:p w14:paraId="375ABF6F" w14:textId="29DB53D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RALLI START</w:t>
            </w:r>
          </w:p>
        </w:tc>
        <w:tc>
          <w:tcPr>
            <w:tcW w:w="4755" w:type="dxa"/>
            <w:shd w:val="clear" w:color="auto" w:fill="BFBFBF" w:themeFill="background1" w:themeFillShade="BF"/>
          </w:tcPr>
          <w:p w14:paraId="2F6ED3B3" w14:textId="5E2BDEB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RALLY START</w:t>
            </w:r>
          </w:p>
        </w:tc>
      </w:tr>
      <w:tr w:rsidR="008E43A2" w:rsidRPr="006F4E74" w14:paraId="46516A34" w14:textId="77777777" w:rsidTr="008E43A2">
        <w:trPr>
          <w:trHeight w:val="274"/>
        </w:trPr>
        <w:tc>
          <w:tcPr>
            <w:tcW w:w="896" w:type="dxa"/>
          </w:tcPr>
          <w:p w14:paraId="58E47D94" w14:textId="15A3442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40.1</w:t>
            </w:r>
          </w:p>
        </w:tc>
        <w:tc>
          <w:tcPr>
            <w:tcW w:w="4609" w:type="dxa"/>
          </w:tcPr>
          <w:p w14:paraId="41381FB2"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b/>
                <w:sz w:val="20"/>
                <w:szCs w:val="20"/>
                <w:lang w:val="et-EE"/>
              </w:rPr>
              <w:t>STARDIALA</w:t>
            </w:r>
            <w:r w:rsidRPr="00565389">
              <w:rPr>
                <w:rFonts w:ascii="Times New Roman" w:hAnsi="Times New Roman" w:cs="Times New Roman"/>
                <w:sz w:val="20"/>
                <w:szCs w:val="20"/>
                <w:lang w:val="et-EE"/>
              </w:rPr>
              <w:t xml:space="preserve"> </w:t>
            </w:r>
          </w:p>
          <w:p w14:paraId="19619FCB" w14:textId="2124B952"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Enne ralli võistluselemendi algust võib korraldaja </w:t>
            </w:r>
          </w:p>
          <w:p w14:paraId="513BF973"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koguda võistlusautod stardialasse, kuhu autod </w:t>
            </w:r>
          </w:p>
          <w:p w14:paraId="04DD8E4B"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peavad sõitma enne oma stardiaega, nagu on </w:t>
            </w:r>
          </w:p>
          <w:p w14:paraId="42A87ABC"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sätestatud Võistlusjuhendis. Eraldi rahatrahv </w:t>
            </w:r>
          </w:p>
          <w:p w14:paraId="54794D92"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hilinemise eest peab olema sätestatud Võistluse</w:t>
            </w:r>
          </w:p>
          <w:p w14:paraId="50B27866" w14:textId="4CA1BA9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Juhendiga. Hooldus stardialas on keelatud.</w:t>
            </w:r>
          </w:p>
        </w:tc>
        <w:tc>
          <w:tcPr>
            <w:tcW w:w="4755" w:type="dxa"/>
          </w:tcPr>
          <w:p w14:paraId="21996EE8"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START AREA</w:t>
            </w:r>
            <w:r w:rsidRPr="00565389">
              <w:rPr>
                <w:rFonts w:ascii="Times New Roman" w:hAnsi="Times New Roman" w:cs="Times New Roman"/>
                <w:sz w:val="20"/>
                <w:szCs w:val="20"/>
                <w:lang w:val="en-GB"/>
              </w:rPr>
              <w:t xml:space="preserve"> </w:t>
            </w:r>
          </w:p>
          <w:p w14:paraId="69C1AE87" w14:textId="16407C5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Before the start of the competition element of the rally, the organisers may assemble all the competing cars in a starting area, into which cars must be driven before the start time as detailed in the supplementary regulations. The exclusively pecuniary penalties for late arrival in the starting area shall be specified in the supplementary regulations. No service is allowed in the start area.</w:t>
            </w:r>
          </w:p>
        </w:tc>
      </w:tr>
      <w:tr w:rsidR="008E43A2" w:rsidRPr="006F4E74" w14:paraId="413C2BFC" w14:textId="77777777" w:rsidTr="008E43A2">
        <w:trPr>
          <w:trHeight w:val="274"/>
        </w:trPr>
        <w:tc>
          <w:tcPr>
            <w:tcW w:w="896" w:type="dxa"/>
            <w:tcBorders>
              <w:bottom w:val="single" w:sz="4" w:space="0" w:color="auto"/>
            </w:tcBorders>
          </w:tcPr>
          <w:p w14:paraId="2A4FB51D" w14:textId="337B775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40.2</w:t>
            </w:r>
          </w:p>
        </w:tc>
        <w:tc>
          <w:tcPr>
            <w:tcW w:w="4609" w:type="dxa"/>
            <w:tcBorders>
              <w:bottom w:val="single" w:sz="4" w:space="0" w:color="auto"/>
            </w:tcBorders>
          </w:tcPr>
          <w:p w14:paraId="6C62CD7D"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MAKSIMAALNE HILINEMINE STARTI</w:t>
            </w:r>
            <w:r w:rsidRPr="00565389">
              <w:rPr>
                <w:rFonts w:ascii="Times New Roman" w:hAnsi="Times New Roman" w:cs="Times New Roman"/>
                <w:sz w:val="20"/>
                <w:szCs w:val="20"/>
                <w:lang w:val="et-EE"/>
              </w:rPr>
              <w:t xml:space="preserve"> </w:t>
            </w:r>
          </w:p>
          <w:p w14:paraId="3EE0DDF2" w14:textId="25722B79"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Ühtki meeskonda, kes hilineb osa starti üle 15 </w:t>
            </w:r>
          </w:p>
          <w:p w14:paraId="56F89C2D" w14:textId="61471908" w:rsidR="008E43A2" w:rsidRPr="00565389" w:rsidRDefault="008E43A2" w:rsidP="00F24A68">
            <w:pPr>
              <w:spacing w:line="260" w:lineRule="exact"/>
              <w:ind w:left="77"/>
              <w:rPr>
                <w:rFonts w:ascii="Times New Roman" w:hAnsi="Times New Roman" w:cs="Times New Roman"/>
                <w:sz w:val="20"/>
                <w:szCs w:val="20"/>
                <w:lang w:val="et-EE"/>
              </w:rPr>
            </w:pPr>
            <w:r w:rsidRPr="00565389">
              <w:rPr>
                <w:rFonts w:ascii="Times New Roman" w:hAnsi="Times New Roman" w:cs="Times New Roman"/>
                <w:sz w:val="20"/>
                <w:szCs w:val="20"/>
                <w:lang w:val="et-EE"/>
              </w:rPr>
              <w:t>minuti, ei lubata startida sellele osale.</w:t>
            </w:r>
          </w:p>
          <w:p w14:paraId="4EE3F180" w14:textId="33802AD9" w:rsidR="008E43A2" w:rsidRPr="00565389" w:rsidRDefault="008E43A2" w:rsidP="008E43A2">
            <w:pPr>
              <w:spacing w:line="260" w:lineRule="exact"/>
              <w:ind w:left="77"/>
              <w:rPr>
                <w:rFonts w:ascii="Times New Roman" w:hAnsi="Times New Roman" w:cs="Times New Roman"/>
                <w:b/>
                <w:sz w:val="20"/>
                <w:szCs w:val="20"/>
                <w:lang w:val="et-EE"/>
              </w:rPr>
            </w:pPr>
          </w:p>
        </w:tc>
        <w:tc>
          <w:tcPr>
            <w:tcW w:w="4755" w:type="dxa"/>
            <w:tcBorders>
              <w:bottom w:val="single" w:sz="4" w:space="0" w:color="auto"/>
            </w:tcBorders>
          </w:tcPr>
          <w:p w14:paraId="1CCE0AE0"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MAXIMUM LATENESS AT START</w:t>
            </w:r>
            <w:r w:rsidRPr="00565389">
              <w:rPr>
                <w:rFonts w:ascii="Times New Roman" w:hAnsi="Times New Roman" w:cs="Times New Roman"/>
                <w:sz w:val="20"/>
                <w:szCs w:val="20"/>
                <w:lang w:val="en-GB"/>
              </w:rPr>
              <w:t xml:space="preserve"> </w:t>
            </w:r>
          </w:p>
          <w:p w14:paraId="19B49EC8" w14:textId="2784056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crew reporting more than 15 minutes late at the start of a section shall not be allowed to start that section.</w:t>
            </w:r>
          </w:p>
        </w:tc>
      </w:tr>
      <w:tr w:rsidR="008E43A2" w:rsidRPr="006F4E74" w14:paraId="6895045A" w14:textId="77777777" w:rsidTr="008E43A2">
        <w:trPr>
          <w:trHeight w:val="274"/>
        </w:trPr>
        <w:tc>
          <w:tcPr>
            <w:tcW w:w="896" w:type="dxa"/>
            <w:shd w:val="clear" w:color="auto" w:fill="BFBFBF" w:themeFill="background1" w:themeFillShade="BF"/>
          </w:tcPr>
          <w:p w14:paraId="6635E134" w14:textId="522A651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41.</w:t>
            </w:r>
          </w:p>
        </w:tc>
        <w:tc>
          <w:tcPr>
            <w:tcW w:w="4609" w:type="dxa"/>
            <w:shd w:val="clear" w:color="auto" w:fill="BFBFBF" w:themeFill="background1" w:themeFillShade="BF"/>
          </w:tcPr>
          <w:p w14:paraId="3C0D62DB" w14:textId="7B3E4D6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STARDIJÄRJEKORD JA INTERVALLID</w:t>
            </w:r>
          </w:p>
        </w:tc>
        <w:tc>
          <w:tcPr>
            <w:tcW w:w="4755" w:type="dxa"/>
            <w:shd w:val="clear" w:color="auto" w:fill="BFBFBF" w:themeFill="background1" w:themeFillShade="BF"/>
          </w:tcPr>
          <w:p w14:paraId="689649AB" w14:textId="202D1DF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START ORDER AND INTERVALS</w:t>
            </w:r>
          </w:p>
        </w:tc>
      </w:tr>
      <w:tr w:rsidR="008E43A2" w:rsidRPr="006F4E74" w14:paraId="3B8A021A" w14:textId="77777777" w:rsidTr="008E43A2">
        <w:trPr>
          <w:trHeight w:val="274"/>
        </w:trPr>
        <w:tc>
          <w:tcPr>
            <w:tcW w:w="896" w:type="dxa"/>
          </w:tcPr>
          <w:p w14:paraId="37D4EBBA" w14:textId="229E549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41.1</w:t>
            </w:r>
          </w:p>
        </w:tc>
        <w:tc>
          <w:tcPr>
            <w:tcW w:w="4609" w:type="dxa"/>
          </w:tcPr>
          <w:p w14:paraId="78D89CC6" w14:textId="0C8C1D89"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STARDIJÄRJEKORRA MUUTMISE KORD</w:t>
            </w:r>
            <w:r w:rsidRPr="00565389">
              <w:rPr>
                <w:rFonts w:ascii="Times New Roman" w:hAnsi="Times New Roman" w:cs="Times New Roman"/>
                <w:sz w:val="20"/>
                <w:szCs w:val="20"/>
                <w:lang w:val="et-EE"/>
              </w:rPr>
              <w:t xml:space="preserve"> Stardijärjekord peab säilima algsena, kuni vähemalt</w:t>
            </w:r>
          </w:p>
          <w:p w14:paraId="29035297"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10% lõplikus ajatabelis sätestatud lisakatsete</w:t>
            </w:r>
          </w:p>
          <w:p w14:paraId="7E642226" w14:textId="74472F9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 kogupikkusest on läbitud.</w:t>
            </w:r>
          </w:p>
        </w:tc>
        <w:tc>
          <w:tcPr>
            <w:tcW w:w="4755" w:type="dxa"/>
          </w:tcPr>
          <w:p w14:paraId="54724620"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REVISED START ORDER REQUIREMENT</w:t>
            </w:r>
            <w:r w:rsidRPr="00565389">
              <w:rPr>
                <w:rFonts w:ascii="Times New Roman" w:hAnsi="Times New Roman" w:cs="Times New Roman"/>
                <w:sz w:val="20"/>
                <w:szCs w:val="20"/>
                <w:lang w:val="en-GB"/>
              </w:rPr>
              <w:t xml:space="preserve"> </w:t>
            </w:r>
          </w:p>
          <w:p w14:paraId="627EF501" w14:textId="3EF9127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start order shall remain unchanged until at least 10 % of the total distance of the special stages detailed in the final itinerary has been completed.</w:t>
            </w:r>
          </w:p>
        </w:tc>
      </w:tr>
      <w:tr w:rsidR="008E43A2" w:rsidRPr="006F4E74" w14:paraId="2C482BB4" w14:textId="77777777" w:rsidTr="008E43A2">
        <w:trPr>
          <w:trHeight w:val="274"/>
        </w:trPr>
        <w:tc>
          <w:tcPr>
            <w:tcW w:w="896" w:type="dxa"/>
          </w:tcPr>
          <w:p w14:paraId="3F246506" w14:textId="2F210F9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41.2</w:t>
            </w:r>
          </w:p>
        </w:tc>
        <w:tc>
          <w:tcPr>
            <w:tcW w:w="4609" w:type="dxa"/>
          </w:tcPr>
          <w:p w14:paraId="4181114A"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SÕITJATE ÜMBERPAIGUTUS</w:t>
            </w:r>
            <w:r w:rsidRPr="00565389">
              <w:rPr>
                <w:rFonts w:ascii="Times New Roman" w:hAnsi="Times New Roman" w:cs="Times New Roman"/>
                <w:sz w:val="20"/>
                <w:szCs w:val="20"/>
                <w:lang w:val="et-EE"/>
              </w:rPr>
              <w:t xml:space="preserve"> </w:t>
            </w:r>
          </w:p>
          <w:p w14:paraId="6BB2F07A" w14:textId="0F810E3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Võistluse juht võib ohutuskaalutlusel ja žürii </w:t>
            </w:r>
          </w:p>
          <w:p w14:paraId="4AC06D22"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teadmisel paigutada sõitjaid stardijärjekorras ringi</w:t>
            </w:r>
          </w:p>
          <w:p w14:paraId="7244682D" w14:textId="5327921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 muuta nendevahelist intervalli.</w:t>
            </w:r>
          </w:p>
        </w:tc>
        <w:tc>
          <w:tcPr>
            <w:tcW w:w="4755" w:type="dxa"/>
          </w:tcPr>
          <w:p w14:paraId="3ED9C11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REPOSITIONING OF DRIVERS</w:t>
            </w:r>
            <w:r w:rsidRPr="00565389">
              <w:rPr>
                <w:rFonts w:ascii="Times New Roman" w:hAnsi="Times New Roman" w:cs="Times New Roman"/>
                <w:sz w:val="20"/>
                <w:szCs w:val="20"/>
                <w:lang w:val="en-GB"/>
              </w:rPr>
              <w:t xml:space="preserve"> </w:t>
            </w:r>
          </w:p>
          <w:p w14:paraId="455D6DC0" w14:textId="73D8E91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w:t>
            </w:r>
            <w:r w:rsidR="003171CF">
              <w:rPr>
                <w:rFonts w:ascii="Times New Roman" w:hAnsi="Times New Roman" w:cs="Times New Roman"/>
                <w:sz w:val="20"/>
                <w:szCs w:val="20"/>
                <w:lang w:val="en-GB"/>
              </w:rPr>
              <w:t>C</w:t>
            </w:r>
            <w:r w:rsidRPr="00565389">
              <w:rPr>
                <w:rFonts w:ascii="Times New Roman" w:hAnsi="Times New Roman" w:cs="Times New Roman"/>
                <w:sz w:val="20"/>
                <w:szCs w:val="20"/>
                <w:lang w:val="en-GB"/>
              </w:rPr>
              <w:t xml:space="preserve">lerk of the </w:t>
            </w:r>
            <w:r w:rsidR="003171CF">
              <w:rPr>
                <w:rFonts w:ascii="Times New Roman" w:hAnsi="Times New Roman" w:cs="Times New Roman"/>
                <w:sz w:val="20"/>
                <w:szCs w:val="20"/>
                <w:lang w:val="en-GB"/>
              </w:rPr>
              <w:t>C</w:t>
            </w:r>
            <w:r w:rsidRPr="00565389">
              <w:rPr>
                <w:rFonts w:ascii="Times New Roman" w:hAnsi="Times New Roman" w:cs="Times New Roman"/>
                <w:sz w:val="20"/>
                <w:szCs w:val="20"/>
                <w:lang w:val="en-GB"/>
              </w:rPr>
              <w:t>ourse may, for reasons of safety and with the knowledge of the Stewards, reposition drivers or change the time interval between cars.</w:t>
            </w:r>
          </w:p>
        </w:tc>
      </w:tr>
      <w:tr w:rsidR="008E43A2" w:rsidRPr="006F4E74" w14:paraId="51694057" w14:textId="77777777" w:rsidTr="008E43A2">
        <w:trPr>
          <w:trHeight w:val="274"/>
        </w:trPr>
        <w:tc>
          <w:tcPr>
            <w:tcW w:w="896" w:type="dxa"/>
          </w:tcPr>
          <w:p w14:paraId="0EB45465" w14:textId="225FAD5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41.3</w:t>
            </w:r>
          </w:p>
        </w:tc>
        <w:tc>
          <w:tcPr>
            <w:tcW w:w="4609" w:type="dxa"/>
          </w:tcPr>
          <w:p w14:paraId="5721D4B5"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STARDIJÄRJEKORD I PÄEVALE</w:t>
            </w:r>
            <w:r w:rsidRPr="00565389">
              <w:rPr>
                <w:rFonts w:ascii="Times New Roman" w:hAnsi="Times New Roman" w:cs="Times New Roman"/>
                <w:sz w:val="20"/>
                <w:szCs w:val="20"/>
                <w:lang w:val="et-EE"/>
              </w:rPr>
              <w:t xml:space="preserve"> </w:t>
            </w:r>
          </w:p>
          <w:p w14:paraId="37166089" w14:textId="34709C9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Stardijärjekord 1. päevale määrab korraldaja</w:t>
            </w:r>
          </w:p>
        </w:tc>
        <w:tc>
          <w:tcPr>
            <w:tcW w:w="4755" w:type="dxa"/>
          </w:tcPr>
          <w:p w14:paraId="51324294"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START ORDER LEG 1</w:t>
            </w:r>
            <w:r w:rsidRPr="00565389">
              <w:rPr>
                <w:rFonts w:ascii="Times New Roman" w:hAnsi="Times New Roman" w:cs="Times New Roman"/>
                <w:sz w:val="20"/>
                <w:szCs w:val="20"/>
                <w:lang w:val="en-GB"/>
              </w:rPr>
              <w:t xml:space="preserve"> </w:t>
            </w:r>
          </w:p>
          <w:p w14:paraId="70824A4C" w14:textId="1030FDB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starting order of Leg 1 will be determined by organiser.</w:t>
            </w:r>
          </w:p>
        </w:tc>
      </w:tr>
      <w:tr w:rsidR="008E43A2" w:rsidRPr="006F4E74" w14:paraId="0D18FED8" w14:textId="77777777" w:rsidTr="008E43A2">
        <w:trPr>
          <w:trHeight w:val="274"/>
        </w:trPr>
        <w:tc>
          <w:tcPr>
            <w:tcW w:w="896" w:type="dxa"/>
          </w:tcPr>
          <w:p w14:paraId="368EF123" w14:textId="4B89666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41.4</w:t>
            </w:r>
          </w:p>
        </w:tc>
        <w:tc>
          <w:tcPr>
            <w:tcW w:w="4609" w:type="dxa"/>
          </w:tcPr>
          <w:p w14:paraId="62029AD5" w14:textId="206BD5F4"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b/>
                <w:sz w:val="20"/>
                <w:szCs w:val="20"/>
                <w:lang w:val="et-EE"/>
              </w:rPr>
              <w:t>STARDIJÄRJEKORD TEISTELE  PÄEVADELE</w:t>
            </w:r>
            <w:r w:rsidRPr="00565389">
              <w:rPr>
                <w:rFonts w:ascii="Times New Roman" w:hAnsi="Times New Roman" w:cs="Times New Roman"/>
                <w:sz w:val="20"/>
                <w:szCs w:val="20"/>
                <w:lang w:val="et-EE"/>
              </w:rPr>
              <w:t xml:space="preserve"> Järgmiste päevade stardijärjekord peab baseeruma eelmise päeva viimase lisakatse järgsele klassifikatsioonile, v.a. juhul, kui viimane LK sõidetakse Superlisakatsena. </w:t>
            </w:r>
          </w:p>
          <w:p w14:paraId="18FAC5E8"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Võistluse </w:t>
            </w:r>
            <w:proofErr w:type="spellStart"/>
            <w:r w:rsidRPr="00565389">
              <w:rPr>
                <w:rFonts w:ascii="Times New Roman" w:hAnsi="Times New Roman" w:cs="Times New Roman"/>
                <w:sz w:val="20"/>
                <w:szCs w:val="20"/>
                <w:lang w:val="et-EE"/>
              </w:rPr>
              <w:t>promootor</w:t>
            </w:r>
            <w:proofErr w:type="spellEnd"/>
            <w:r w:rsidRPr="00565389">
              <w:rPr>
                <w:rFonts w:ascii="Times New Roman" w:hAnsi="Times New Roman" w:cs="Times New Roman"/>
                <w:sz w:val="20"/>
                <w:szCs w:val="20"/>
                <w:lang w:val="et-EE"/>
              </w:rPr>
              <w:t xml:space="preserve"> võib TV otseülekande vastu</w:t>
            </w:r>
          </w:p>
          <w:p w14:paraId="678717AA" w14:textId="77777777" w:rsidR="008E43A2" w:rsidRPr="00565389" w:rsidRDefault="008E43A2" w:rsidP="008E43A2">
            <w:pPr>
              <w:spacing w:line="260" w:lineRule="exact"/>
              <w:ind w:left="102" w:right="70"/>
              <w:rPr>
                <w:rFonts w:ascii="Times New Roman" w:hAnsi="Times New Roman" w:cs="Times New Roman"/>
                <w:sz w:val="20"/>
                <w:szCs w:val="20"/>
                <w:lang w:val="et-EE"/>
              </w:rPr>
            </w:pPr>
            <w:r w:rsidRPr="00565389">
              <w:rPr>
                <w:rFonts w:ascii="Times New Roman" w:hAnsi="Times New Roman" w:cs="Times New Roman"/>
                <w:sz w:val="20"/>
                <w:szCs w:val="20"/>
                <w:lang w:val="et-EE"/>
              </w:rPr>
              <w:t>huvi suurendamiseks sellele katsele paluda</w:t>
            </w:r>
          </w:p>
          <w:p w14:paraId="24C59419" w14:textId="44A3D26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stardijärjekorra muutmist.</w:t>
            </w:r>
          </w:p>
        </w:tc>
        <w:tc>
          <w:tcPr>
            <w:tcW w:w="4755" w:type="dxa"/>
          </w:tcPr>
          <w:p w14:paraId="03DA0E57"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START ORDER FOR SUBSEQUENT LEGS</w:t>
            </w:r>
            <w:r w:rsidRPr="00565389">
              <w:rPr>
                <w:rFonts w:ascii="Times New Roman" w:hAnsi="Times New Roman" w:cs="Times New Roman"/>
                <w:sz w:val="20"/>
                <w:szCs w:val="20"/>
                <w:lang w:val="en-GB"/>
              </w:rPr>
              <w:t xml:space="preserve"> </w:t>
            </w:r>
          </w:p>
          <w:p w14:paraId="4ACF4864" w14:textId="5F64C1F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start order for subsequent Legs shall be based on the classification at the finish of the final special stage of the previous Leg excluding any super special stage if run at the end of the Leg. </w:t>
            </w:r>
            <w:proofErr w:type="gramStart"/>
            <w:r w:rsidRPr="00565389">
              <w:rPr>
                <w:rFonts w:ascii="Times New Roman" w:hAnsi="Times New Roman" w:cs="Times New Roman"/>
                <w:sz w:val="20"/>
                <w:szCs w:val="20"/>
                <w:lang w:val="en-GB"/>
              </w:rPr>
              <w:t>For the purpose of</w:t>
            </w:r>
            <w:proofErr w:type="gramEnd"/>
            <w:r w:rsidRPr="00565389">
              <w:rPr>
                <w:rFonts w:ascii="Times New Roman" w:hAnsi="Times New Roman" w:cs="Times New Roman"/>
                <w:sz w:val="20"/>
                <w:szCs w:val="20"/>
                <w:lang w:val="en-GB"/>
              </w:rPr>
              <w:t xml:space="preserve"> enhancing live TV coverage, the championship promoter may request the running order of the cars to be changed at the end of a leg.</w:t>
            </w:r>
          </w:p>
        </w:tc>
      </w:tr>
      <w:tr w:rsidR="008E43A2" w:rsidRPr="006F4E74" w14:paraId="350ED105" w14:textId="77777777" w:rsidTr="008E43A2">
        <w:trPr>
          <w:trHeight w:val="274"/>
        </w:trPr>
        <w:tc>
          <w:tcPr>
            <w:tcW w:w="896" w:type="dxa"/>
            <w:tcBorders>
              <w:bottom w:val="single" w:sz="4" w:space="0" w:color="auto"/>
            </w:tcBorders>
          </w:tcPr>
          <w:p w14:paraId="0FFC10D8" w14:textId="712B478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41.5</w:t>
            </w:r>
          </w:p>
        </w:tc>
        <w:tc>
          <w:tcPr>
            <w:tcW w:w="4609" w:type="dxa"/>
            <w:tcBorders>
              <w:bottom w:val="single" w:sz="4" w:space="0" w:color="auto"/>
            </w:tcBorders>
          </w:tcPr>
          <w:p w14:paraId="537B8D2D"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STARDIINTERVALLID</w:t>
            </w:r>
            <w:r w:rsidRPr="00565389">
              <w:rPr>
                <w:rFonts w:ascii="Times New Roman" w:hAnsi="Times New Roman" w:cs="Times New Roman"/>
                <w:sz w:val="20"/>
                <w:szCs w:val="20"/>
                <w:lang w:val="et-EE"/>
              </w:rPr>
              <w:t xml:space="preserve"> </w:t>
            </w:r>
          </w:p>
          <w:p w14:paraId="541EF5BA" w14:textId="4E824A3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Kõikide autod stardiintervall on üks minut v.a. juhul, kui see on teisti sätestatud Võistlusjuhendi või MV </w:t>
            </w:r>
            <w:proofErr w:type="spellStart"/>
            <w:r w:rsidR="00601865">
              <w:rPr>
                <w:rFonts w:ascii="Times New Roman" w:hAnsi="Times New Roman" w:cs="Times New Roman"/>
                <w:sz w:val="20"/>
                <w:szCs w:val="20"/>
                <w:lang w:val="et-EE"/>
              </w:rPr>
              <w:t>ü</w:t>
            </w:r>
            <w:r w:rsidRPr="00565389">
              <w:rPr>
                <w:rFonts w:ascii="Times New Roman" w:hAnsi="Times New Roman" w:cs="Times New Roman"/>
                <w:sz w:val="20"/>
                <w:szCs w:val="20"/>
                <w:lang w:val="et-EE"/>
              </w:rPr>
              <w:t>ldjuhendiga</w:t>
            </w:r>
            <w:proofErr w:type="spellEnd"/>
            <w:r w:rsidRPr="00565389">
              <w:rPr>
                <w:rFonts w:ascii="Times New Roman" w:hAnsi="Times New Roman" w:cs="Times New Roman"/>
                <w:sz w:val="20"/>
                <w:szCs w:val="20"/>
                <w:lang w:val="et-EE"/>
              </w:rPr>
              <w:t>.</w:t>
            </w:r>
          </w:p>
        </w:tc>
        <w:tc>
          <w:tcPr>
            <w:tcW w:w="4755" w:type="dxa"/>
            <w:tcBorders>
              <w:bottom w:val="single" w:sz="4" w:space="0" w:color="auto"/>
            </w:tcBorders>
          </w:tcPr>
          <w:p w14:paraId="48B3EC10"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START INTERVAL</w:t>
            </w:r>
            <w:r w:rsidRPr="00565389">
              <w:rPr>
                <w:rFonts w:ascii="Times New Roman" w:hAnsi="Times New Roman" w:cs="Times New Roman"/>
                <w:sz w:val="20"/>
                <w:szCs w:val="20"/>
                <w:lang w:val="en-GB"/>
              </w:rPr>
              <w:t xml:space="preserve"> </w:t>
            </w:r>
          </w:p>
          <w:p w14:paraId="42C5B072" w14:textId="39740C3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All cars will start at </w:t>
            </w:r>
            <w:proofErr w:type="gramStart"/>
            <w:r w:rsidRPr="00565389">
              <w:rPr>
                <w:rFonts w:ascii="Times New Roman" w:hAnsi="Times New Roman" w:cs="Times New Roman"/>
                <w:sz w:val="20"/>
                <w:szCs w:val="20"/>
                <w:lang w:val="en-GB"/>
              </w:rPr>
              <w:t>one minute</w:t>
            </w:r>
            <w:proofErr w:type="gramEnd"/>
            <w:r w:rsidRPr="00565389">
              <w:rPr>
                <w:rFonts w:ascii="Times New Roman" w:hAnsi="Times New Roman" w:cs="Times New Roman"/>
                <w:sz w:val="20"/>
                <w:szCs w:val="20"/>
                <w:lang w:val="en-GB"/>
              </w:rPr>
              <w:t xml:space="preserve"> intervals unless specified otherwise in the championship regulations or rally supplementary regulations.</w:t>
            </w:r>
          </w:p>
        </w:tc>
      </w:tr>
      <w:tr w:rsidR="008E43A2" w:rsidRPr="006F4E74" w14:paraId="49E1B76D" w14:textId="77777777" w:rsidTr="008E43A2">
        <w:trPr>
          <w:trHeight w:val="274"/>
        </w:trPr>
        <w:tc>
          <w:tcPr>
            <w:tcW w:w="896" w:type="dxa"/>
            <w:shd w:val="clear" w:color="auto" w:fill="BFBFBF" w:themeFill="background1" w:themeFillShade="BF"/>
          </w:tcPr>
          <w:p w14:paraId="4E6C1CCA" w14:textId="0C418AF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w:t>
            </w:r>
          </w:p>
        </w:tc>
        <w:tc>
          <w:tcPr>
            <w:tcW w:w="4609" w:type="dxa"/>
            <w:shd w:val="clear" w:color="auto" w:fill="BFBFBF" w:themeFill="background1" w:themeFillShade="BF"/>
          </w:tcPr>
          <w:p w14:paraId="249950D8" w14:textId="7DFA50F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KONTROLLPUNKTID – ÜLDISED NÕUDED</w:t>
            </w:r>
          </w:p>
        </w:tc>
        <w:tc>
          <w:tcPr>
            <w:tcW w:w="4755" w:type="dxa"/>
            <w:shd w:val="clear" w:color="auto" w:fill="BFBFBF" w:themeFill="background1" w:themeFillShade="BF"/>
          </w:tcPr>
          <w:p w14:paraId="28BF31AE" w14:textId="070019D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CONTROLS – GENERAL REQUIREMENTS</w:t>
            </w:r>
          </w:p>
        </w:tc>
      </w:tr>
      <w:tr w:rsidR="008E43A2" w:rsidRPr="006F4E74" w14:paraId="5BA0BC36" w14:textId="77777777" w:rsidTr="008E43A2">
        <w:trPr>
          <w:trHeight w:val="274"/>
        </w:trPr>
        <w:tc>
          <w:tcPr>
            <w:tcW w:w="896" w:type="dxa"/>
          </w:tcPr>
          <w:p w14:paraId="7346BAEB" w14:textId="2464D1E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42.1</w:t>
            </w:r>
          </w:p>
        </w:tc>
        <w:tc>
          <w:tcPr>
            <w:tcW w:w="4609" w:type="dxa"/>
          </w:tcPr>
          <w:p w14:paraId="1614E20B"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KONTROLLPUNKTIDE TÄHISTUS</w:t>
            </w:r>
            <w:r w:rsidRPr="00565389">
              <w:rPr>
                <w:rFonts w:ascii="Times New Roman" w:hAnsi="Times New Roman" w:cs="Times New Roman"/>
                <w:sz w:val="20"/>
                <w:szCs w:val="20"/>
                <w:lang w:val="et-EE"/>
              </w:rPr>
              <w:t xml:space="preserve"> </w:t>
            </w:r>
          </w:p>
          <w:p w14:paraId="7B7DBFE8" w14:textId="7766DCC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Kõik läbimis-ja </w:t>
            </w:r>
            <w:proofErr w:type="spellStart"/>
            <w:r w:rsidRPr="00565389">
              <w:rPr>
                <w:rFonts w:ascii="Times New Roman" w:hAnsi="Times New Roman" w:cs="Times New Roman"/>
                <w:sz w:val="20"/>
                <w:szCs w:val="20"/>
                <w:lang w:val="et-EE"/>
              </w:rPr>
              <w:t>ajakonrollipunktid</w:t>
            </w:r>
            <w:proofErr w:type="spellEnd"/>
            <w:r w:rsidRPr="00565389">
              <w:rPr>
                <w:rFonts w:ascii="Times New Roman" w:hAnsi="Times New Roman" w:cs="Times New Roman"/>
                <w:sz w:val="20"/>
                <w:szCs w:val="20"/>
                <w:lang w:val="et-EE"/>
              </w:rPr>
              <w:t>, lisakatsete stardid/finišid</w:t>
            </w:r>
            <w:r w:rsidRPr="00565389">
              <w:rPr>
                <w:rFonts w:ascii="Times New Roman" w:hAnsi="Times New Roman" w:cs="Times New Roman"/>
                <w:color w:val="FF0000"/>
                <w:sz w:val="20"/>
                <w:szCs w:val="20"/>
                <w:lang w:val="et-EE"/>
              </w:rPr>
              <w:t xml:space="preserve">, kaasa arvatud </w:t>
            </w:r>
            <w:proofErr w:type="spellStart"/>
            <w:r w:rsidRPr="00565389">
              <w:rPr>
                <w:rFonts w:ascii="Times New Roman" w:hAnsi="Times New Roman" w:cs="Times New Roman"/>
                <w:color w:val="FF0000"/>
                <w:sz w:val="20"/>
                <w:szCs w:val="20"/>
                <w:lang w:val="et-EE"/>
              </w:rPr>
              <w:t>stop</w:t>
            </w:r>
            <w:proofErr w:type="spellEnd"/>
            <w:r w:rsidRPr="00565389">
              <w:rPr>
                <w:rFonts w:ascii="Times New Roman" w:hAnsi="Times New Roman" w:cs="Times New Roman"/>
                <w:color w:val="FF0000"/>
                <w:sz w:val="20"/>
                <w:szCs w:val="20"/>
                <w:lang w:val="et-EE"/>
              </w:rPr>
              <w:t xml:space="preserve"> kontrollid, </w:t>
            </w:r>
            <w:proofErr w:type="spellStart"/>
            <w:r w:rsidRPr="00565389">
              <w:rPr>
                <w:rFonts w:ascii="Times New Roman" w:hAnsi="Times New Roman" w:cs="Times New Roman"/>
                <w:color w:val="FF0000"/>
                <w:sz w:val="20"/>
                <w:szCs w:val="20"/>
                <w:lang w:val="et-EE"/>
              </w:rPr>
              <w:t>regrupeeringualad</w:t>
            </w:r>
            <w:proofErr w:type="spellEnd"/>
            <w:r w:rsidRPr="00565389">
              <w:rPr>
                <w:rFonts w:ascii="Times New Roman" w:hAnsi="Times New Roman" w:cs="Times New Roman"/>
                <w:color w:val="FF0000"/>
                <w:sz w:val="20"/>
                <w:szCs w:val="20"/>
                <w:lang w:val="et-EE"/>
              </w:rPr>
              <w:t>, tankimisalad, rehvimarkeerimise tsoonid ja meediatsoonid</w:t>
            </w:r>
            <w:r w:rsidRPr="00565389">
              <w:rPr>
                <w:rFonts w:ascii="Times New Roman" w:hAnsi="Times New Roman" w:cs="Times New Roman"/>
                <w:sz w:val="20"/>
                <w:szCs w:val="20"/>
                <w:lang w:val="et-EE"/>
              </w:rPr>
              <w:t xml:space="preserve"> tuleb tähistada FIA standardmärkidega, mis vastavad Lisa I joonistele ja paigalduskaugustele ja on esitatud Legendiraamatus.</w:t>
            </w:r>
          </w:p>
        </w:tc>
        <w:tc>
          <w:tcPr>
            <w:tcW w:w="4755" w:type="dxa"/>
          </w:tcPr>
          <w:p w14:paraId="51E361A7"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SIGNAGE OF CONTROLS</w:t>
            </w:r>
            <w:r w:rsidRPr="00565389">
              <w:rPr>
                <w:rFonts w:ascii="Times New Roman" w:hAnsi="Times New Roman" w:cs="Times New Roman"/>
                <w:sz w:val="20"/>
                <w:szCs w:val="20"/>
                <w:lang w:val="en-GB"/>
              </w:rPr>
              <w:t xml:space="preserve"> </w:t>
            </w:r>
          </w:p>
          <w:p w14:paraId="22380EE9" w14:textId="1A8C3FE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All controls, </w:t>
            </w:r>
            <w:proofErr w:type="gramStart"/>
            <w:r w:rsidRPr="00565389">
              <w:rPr>
                <w:rFonts w:ascii="Times New Roman" w:hAnsi="Times New Roman" w:cs="Times New Roman"/>
                <w:sz w:val="20"/>
                <w:szCs w:val="20"/>
                <w:lang w:val="en-GB"/>
              </w:rPr>
              <w:t>i.e.</w:t>
            </w:r>
            <w:proofErr w:type="gramEnd"/>
            <w:r w:rsidRPr="00565389">
              <w:rPr>
                <w:rFonts w:ascii="Times New Roman" w:hAnsi="Times New Roman" w:cs="Times New Roman"/>
                <w:sz w:val="20"/>
                <w:szCs w:val="20"/>
                <w:lang w:val="en-GB"/>
              </w:rPr>
              <w:t xml:space="preserve"> passage and time controls, start and finish of special stages </w:t>
            </w:r>
            <w:r w:rsidRPr="00565389">
              <w:rPr>
                <w:rFonts w:ascii="Times New Roman" w:hAnsi="Times New Roman" w:cs="Times New Roman"/>
                <w:color w:val="FF0000"/>
                <w:sz w:val="20"/>
                <w:szCs w:val="20"/>
                <w:lang w:val="en-GB"/>
              </w:rPr>
              <w:t>including</w:t>
            </w:r>
            <w:r w:rsidRPr="00565389">
              <w:rPr>
                <w:rFonts w:ascii="Times New Roman" w:hAnsi="Times New Roman" w:cs="Times New Roman"/>
                <w:sz w:val="20"/>
                <w:szCs w:val="20"/>
                <w:lang w:val="en-GB"/>
              </w:rPr>
              <w:t xml:space="preserve"> </w:t>
            </w:r>
            <w:r w:rsidRPr="00565389">
              <w:rPr>
                <w:rFonts w:ascii="Times New Roman" w:hAnsi="Times New Roman" w:cs="Times New Roman"/>
                <w:color w:val="FF0000"/>
                <w:sz w:val="20"/>
                <w:szCs w:val="20"/>
                <w:lang w:val="en-GB"/>
              </w:rPr>
              <w:t xml:space="preserve">stop controls, regrouping areas, refuelling zones, tyre marking zones and media zones </w:t>
            </w:r>
            <w:r w:rsidRPr="00565389">
              <w:rPr>
                <w:rFonts w:ascii="Times New Roman" w:hAnsi="Times New Roman" w:cs="Times New Roman"/>
                <w:sz w:val="20"/>
                <w:szCs w:val="20"/>
                <w:lang w:val="en-GB"/>
              </w:rPr>
              <w:t>shall be indicated by means of FIA approved standardised signs complying with the drawings and distances in Appendix I and shall be indicated in the Road Book.</w:t>
            </w:r>
          </w:p>
        </w:tc>
      </w:tr>
      <w:tr w:rsidR="008E43A2" w:rsidRPr="006F4E74" w14:paraId="505A764A" w14:textId="77777777" w:rsidTr="008E43A2">
        <w:trPr>
          <w:trHeight w:val="274"/>
        </w:trPr>
        <w:tc>
          <w:tcPr>
            <w:tcW w:w="896" w:type="dxa"/>
          </w:tcPr>
          <w:p w14:paraId="0C9FB3AE" w14:textId="4AD5512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42.2</w:t>
            </w:r>
          </w:p>
        </w:tc>
        <w:tc>
          <w:tcPr>
            <w:tcW w:w="4609" w:type="dxa"/>
          </w:tcPr>
          <w:p w14:paraId="6316E241"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KAITSEPIIRDED</w:t>
            </w:r>
            <w:r w:rsidRPr="00565389">
              <w:rPr>
                <w:rFonts w:ascii="Times New Roman" w:hAnsi="Times New Roman" w:cs="Times New Roman"/>
                <w:sz w:val="20"/>
                <w:szCs w:val="20"/>
                <w:lang w:val="et-EE"/>
              </w:rPr>
              <w:t xml:space="preserve"> </w:t>
            </w:r>
          </w:p>
          <w:p w14:paraId="408510C6" w14:textId="7FF2B3D9"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Ala vähemalt 5m enne ja pärast iga kontrollpunkti </w:t>
            </w:r>
          </w:p>
          <w:p w14:paraId="4BE15086"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tuleb tee mõlemalt poolt piirata piiretega, et </w:t>
            </w:r>
          </w:p>
          <w:p w14:paraId="65BCBFD3" w14:textId="1DDB014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võimaldada kontrollpunktide tegevust.</w:t>
            </w:r>
          </w:p>
        </w:tc>
        <w:tc>
          <w:tcPr>
            <w:tcW w:w="4755" w:type="dxa"/>
          </w:tcPr>
          <w:p w14:paraId="0D41561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PROTECTIVE BARRIERS</w:t>
            </w:r>
            <w:r w:rsidRPr="00565389">
              <w:rPr>
                <w:rFonts w:ascii="Times New Roman" w:hAnsi="Times New Roman" w:cs="Times New Roman"/>
                <w:sz w:val="20"/>
                <w:szCs w:val="20"/>
                <w:lang w:val="en-GB"/>
              </w:rPr>
              <w:t xml:space="preserve"> </w:t>
            </w:r>
          </w:p>
          <w:p w14:paraId="1517E28A" w14:textId="1E91264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 area of at least 5 m both before and after a control shall be protected by barriers on both sides of the road to enable control duties to be carried out.</w:t>
            </w:r>
          </w:p>
        </w:tc>
      </w:tr>
      <w:tr w:rsidR="008E43A2" w:rsidRPr="006F4E74" w14:paraId="054EF9D4" w14:textId="77777777" w:rsidTr="008E43A2">
        <w:trPr>
          <w:trHeight w:val="274"/>
        </w:trPr>
        <w:tc>
          <w:tcPr>
            <w:tcW w:w="896" w:type="dxa"/>
          </w:tcPr>
          <w:p w14:paraId="3B0405CB" w14:textId="74961A0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42.3</w:t>
            </w:r>
          </w:p>
        </w:tc>
        <w:tc>
          <w:tcPr>
            <w:tcW w:w="4609" w:type="dxa"/>
          </w:tcPr>
          <w:p w14:paraId="679B5AF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PEATUSE AEG KONTROLLALAS</w:t>
            </w:r>
            <w:r w:rsidRPr="00565389">
              <w:rPr>
                <w:rFonts w:ascii="Times New Roman" w:hAnsi="Times New Roman" w:cs="Times New Roman"/>
                <w:sz w:val="20"/>
                <w:szCs w:val="20"/>
                <w:lang w:val="et-EE"/>
              </w:rPr>
              <w:t xml:space="preserve"> </w:t>
            </w:r>
          </w:p>
          <w:p w14:paraId="1847FA72" w14:textId="4DFE4006"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Peatusaeg ükskõik millises kontrollpunktis on </w:t>
            </w:r>
          </w:p>
          <w:p w14:paraId="245F1E01" w14:textId="65DA6AE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piiratud ajaga, mis on vajalik toimingute teostamiseks.</w:t>
            </w:r>
          </w:p>
        </w:tc>
        <w:tc>
          <w:tcPr>
            <w:tcW w:w="4755" w:type="dxa"/>
          </w:tcPr>
          <w:p w14:paraId="5277534B"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STOPPING TIME IN CONTROL AREAS</w:t>
            </w:r>
            <w:r w:rsidRPr="00565389">
              <w:rPr>
                <w:rFonts w:ascii="Times New Roman" w:hAnsi="Times New Roman" w:cs="Times New Roman"/>
                <w:sz w:val="20"/>
                <w:szCs w:val="20"/>
                <w:lang w:val="en-GB"/>
              </w:rPr>
              <w:t xml:space="preserve"> </w:t>
            </w:r>
          </w:p>
          <w:p w14:paraId="700EDD5C" w14:textId="46C337C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stopping time within any control area is limited to the time necessary for carrying out control operations.</w:t>
            </w:r>
          </w:p>
        </w:tc>
      </w:tr>
      <w:tr w:rsidR="008E43A2" w:rsidRPr="006F4E74" w14:paraId="55FF5C0B" w14:textId="77777777" w:rsidTr="008E43A2">
        <w:trPr>
          <w:trHeight w:val="274"/>
        </w:trPr>
        <w:tc>
          <w:tcPr>
            <w:tcW w:w="896" w:type="dxa"/>
          </w:tcPr>
          <w:p w14:paraId="05C5311A" w14:textId="3D7183D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42.4</w:t>
            </w:r>
          </w:p>
        </w:tc>
        <w:tc>
          <w:tcPr>
            <w:tcW w:w="4609" w:type="dxa"/>
          </w:tcPr>
          <w:p w14:paraId="78F966BE" w14:textId="087C89F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VALMISOLEK TOIMINGUTEKS</w:t>
            </w:r>
          </w:p>
        </w:tc>
        <w:tc>
          <w:tcPr>
            <w:tcW w:w="4755" w:type="dxa"/>
          </w:tcPr>
          <w:p w14:paraId="12E77EFD" w14:textId="2CC676F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READINESS TO WORK</w:t>
            </w:r>
          </w:p>
        </w:tc>
      </w:tr>
      <w:tr w:rsidR="008E43A2" w:rsidRPr="006F4E74" w14:paraId="731ED55C" w14:textId="77777777" w:rsidTr="008E43A2">
        <w:trPr>
          <w:trHeight w:val="274"/>
        </w:trPr>
        <w:tc>
          <w:tcPr>
            <w:tcW w:w="896" w:type="dxa"/>
          </w:tcPr>
          <w:p w14:paraId="407AEB50" w14:textId="74BC144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42.4.1*</w:t>
            </w:r>
            <w:r w:rsidRPr="006F4E74">
              <w:rPr>
                <w:rFonts w:ascii="Times New Roman" w:hAnsi="Times New Roman" w:cs="Times New Roman"/>
                <w:b/>
                <w:position w:val="11"/>
                <w:sz w:val="20"/>
                <w:szCs w:val="20"/>
              </w:rPr>
              <w:t xml:space="preserve"> </w:t>
            </w:r>
          </w:p>
        </w:tc>
        <w:tc>
          <w:tcPr>
            <w:tcW w:w="4609" w:type="dxa"/>
          </w:tcPr>
          <w:p w14:paraId="40BBA389"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Kontrollpunktid peavad valmis olema </w:t>
            </w:r>
          </w:p>
          <w:p w14:paraId="797DA74B"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toiminguteks vähemalt 45 minutit enne </w:t>
            </w:r>
          </w:p>
          <w:p w14:paraId="46A22352" w14:textId="50CA477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esimese võistlusauto läbimist sellest punktist.</w:t>
            </w:r>
          </w:p>
        </w:tc>
        <w:tc>
          <w:tcPr>
            <w:tcW w:w="4755" w:type="dxa"/>
          </w:tcPr>
          <w:p w14:paraId="5531D0A9" w14:textId="49699E1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Controls shall be ready to function at least 45 minutes before the target time for the passage of the first competing car.</w:t>
            </w:r>
          </w:p>
        </w:tc>
      </w:tr>
      <w:tr w:rsidR="008E43A2" w:rsidRPr="006F4E74" w14:paraId="365EE10A" w14:textId="77777777" w:rsidTr="008E43A2">
        <w:trPr>
          <w:trHeight w:val="274"/>
        </w:trPr>
        <w:tc>
          <w:tcPr>
            <w:tcW w:w="896" w:type="dxa"/>
          </w:tcPr>
          <w:p w14:paraId="00EC0ED4" w14:textId="6E62A50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42.4.2</w:t>
            </w:r>
          </w:p>
        </w:tc>
        <w:tc>
          <w:tcPr>
            <w:tcW w:w="4609" w:type="dxa"/>
          </w:tcPr>
          <w:p w14:paraId="49766229" w14:textId="06C873AA" w:rsidR="008E43A2" w:rsidRPr="00565389" w:rsidRDefault="008E43A2" w:rsidP="008E43A2">
            <w:pPr>
              <w:spacing w:line="260" w:lineRule="exact"/>
              <w:ind w:left="102"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Võistluse juht ei otsuste teisiti, peavad nad </w:t>
            </w:r>
          </w:p>
          <w:p w14:paraId="5DA0A791" w14:textId="77777777" w:rsidR="008E43A2" w:rsidRPr="00565389" w:rsidRDefault="008E43A2" w:rsidP="008E43A2">
            <w:pPr>
              <w:spacing w:line="260" w:lineRule="exact"/>
              <w:ind w:left="102"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tegutsema vähemalt 15 minutit pluss </w:t>
            </w:r>
          </w:p>
          <w:p w14:paraId="77495C5C" w14:textId="77777777" w:rsidR="008E43A2" w:rsidRPr="00565389" w:rsidRDefault="008E43A2" w:rsidP="008E43A2">
            <w:pPr>
              <w:spacing w:line="260" w:lineRule="exact"/>
              <w:ind w:left="102"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maksimaalne lubatud hilinemisaeg peale </w:t>
            </w:r>
          </w:p>
          <w:p w14:paraId="7B019DC6" w14:textId="54692AD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viimase võistlusauto ideaalaega.</w:t>
            </w:r>
          </w:p>
        </w:tc>
        <w:tc>
          <w:tcPr>
            <w:tcW w:w="4755" w:type="dxa"/>
          </w:tcPr>
          <w:p w14:paraId="080EAF11" w14:textId="2AD5460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Unless the Clerk of the Course decides otherwise, they will cease to operate 15 minutes plus maximum lateness time after the due time of arrival of the last competing car.</w:t>
            </w:r>
          </w:p>
        </w:tc>
      </w:tr>
      <w:tr w:rsidR="008E43A2" w:rsidRPr="006F4E74" w14:paraId="7383E0C1" w14:textId="77777777" w:rsidTr="008E43A2">
        <w:trPr>
          <w:trHeight w:val="274"/>
        </w:trPr>
        <w:tc>
          <w:tcPr>
            <w:tcW w:w="896" w:type="dxa"/>
          </w:tcPr>
          <w:p w14:paraId="70EC0982" w14:textId="5961270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42.5</w:t>
            </w:r>
          </w:p>
        </w:tc>
        <w:tc>
          <w:tcPr>
            <w:tcW w:w="4609" w:type="dxa"/>
          </w:tcPr>
          <w:p w14:paraId="2A35A801" w14:textId="7459946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KONTROLLPUNKTIDE JÄRGNEVUS / SUUND</w:t>
            </w:r>
          </w:p>
        </w:tc>
        <w:tc>
          <w:tcPr>
            <w:tcW w:w="4755" w:type="dxa"/>
          </w:tcPr>
          <w:p w14:paraId="677AF7DE" w14:textId="7FC4C4A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SEQUENCE OF CONTROLS AND DIRECTION</w:t>
            </w:r>
          </w:p>
        </w:tc>
      </w:tr>
      <w:tr w:rsidR="008E43A2" w:rsidRPr="006F4E74" w14:paraId="12D22D6F" w14:textId="77777777" w:rsidTr="008E43A2">
        <w:trPr>
          <w:trHeight w:val="274"/>
        </w:trPr>
        <w:tc>
          <w:tcPr>
            <w:tcW w:w="896" w:type="dxa"/>
          </w:tcPr>
          <w:p w14:paraId="2552358A" w14:textId="7F220CC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42.5.1</w:t>
            </w:r>
          </w:p>
        </w:tc>
        <w:tc>
          <w:tcPr>
            <w:tcW w:w="4609" w:type="dxa"/>
          </w:tcPr>
          <w:p w14:paraId="5DDCB87C" w14:textId="70616EC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Meeskonnad peavad märkima oma saabumise õiges kontrollpunktide järjestuses ja ralli kulgemise suunas.</w:t>
            </w:r>
          </w:p>
        </w:tc>
        <w:tc>
          <w:tcPr>
            <w:tcW w:w="4755" w:type="dxa"/>
          </w:tcPr>
          <w:p w14:paraId="779E6694" w14:textId="64E2E81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Crews must check in in the correct sequence of controls and in the direction of the rally route.</w:t>
            </w:r>
          </w:p>
        </w:tc>
      </w:tr>
      <w:tr w:rsidR="008E43A2" w:rsidRPr="006F4E74" w14:paraId="4C8126C9" w14:textId="77777777" w:rsidTr="008E43A2">
        <w:trPr>
          <w:trHeight w:val="274"/>
        </w:trPr>
        <w:tc>
          <w:tcPr>
            <w:tcW w:w="896" w:type="dxa"/>
          </w:tcPr>
          <w:p w14:paraId="2425C3EF" w14:textId="5851301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42.5.2</w:t>
            </w:r>
          </w:p>
        </w:tc>
        <w:tc>
          <w:tcPr>
            <w:tcW w:w="4609" w:type="dxa"/>
          </w:tcPr>
          <w:p w14:paraId="57DA5BAC" w14:textId="27AAE50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Kontrollialale on keelatud korduvalt siseneda.</w:t>
            </w:r>
          </w:p>
        </w:tc>
        <w:tc>
          <w:tcPr>
            <w:tcW w:w="4755" w:type="dxa"/>
          </w:tcPr>
          <w:p w14:paraId="07451B0F"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It is prohibited to re-enter a control area.</w:t>
            </w:r>
          </w:p>
          <w:p w14:paraId="6C5F8E00" w14:textId="77777777" w:rsidR="008E43A2" w:rsidRPr="00565389" w:rsidRDefault="008E43A2" w:rsidP="008E43A2">
            <w:pPr>
              <w:spacing w:line="260" w:lineRule="exact"/>
              <w:ind w:left="77"/>
              <w:rPr>
                <w:rFonts w:ascii="Times New Roman" w:hAnsi="Times New Roman" w:cs="Times New Roman"/>
                <w:b/>
                <w:sz w:val="20"/>
                <w:szCs w:val="20"/>
                <w:lang w:val="en-GB"/>
              </w:rPr>
            </w:pPr>
          </w:p>
          <w:p w14:paraId="6EFBC9FF" w14:textId="3AB928D0" w:rsidR="008E43A2" w:rsidRPr="00565389" w:rsidRDefault="008E43A2" w:rsidP="008E43A2">
            <w:pPr>
              <w:spacing w:line="260" w:lineRule="exact"/>
              <w:ind w:left="77"/>
              <w:rPr>
                <w:rFonts w:ascii="Times New Roman" w:hAnsi="Times New Roman" w:cs="Times New Roman"/>
                <w:b/>
                <w:sz w:val="20"/>
                <w:szCs w:val="20"/>
                <w:lang w:val="en-GB"/>
              </w:rPr>
            </w:pPr>
          </w:p>
        </w:tc>
      </w:tr>
      <w:tr w:rsidR="008E43A2" w:rsidRPr="006F4E74" w14:paraId="6355E3F1" w14:textId="77777777" w:rsidTr="008E43A2">
        <w:trPr>
          <w:trHeight w:val="274"/>
        </w:trPr>
        <w:tc>
          <w:tcPr>
            <w:tcW w:w="896" w:type="dxa"/>
          </w:tcPr>
          <w:p w14:paraId="11B9BD45" w14:textId="3DADED1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42.6</w:t>
            </w:r>
          </w:p>
        </w:tc>
        <w:tc>
          <w:tcPr>
            <w:tcW w:w="4609" w:type="dxa"/>
          </w:tcPr>
          <w:p w14:paraId="1D9EC826" w14:textId="68F7E99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KOHTUNIKU JUHISED</w:t>
            </w:r>
          </w:p>
        </w:tc>
        <w:tc>
          <w:tcPr>
            <w:tcW w:w="4755" w:type="dxa"/>
          </w:tcPr>
          <w:p w14:paraId="6F71299A" w14:textId="09C85E7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MARSHALS’ INSTRUCTIONS</w:t>
            </w:r>
          </w:p>
        </w:tc>
      </w:tr>
      <w:tr w:rsidR="008E43A2" w:rsidRPr="006F4E74" w14:paraId="44BAAB09" w14:textId="77777777" w:rsidTr="008E43A2">
        <w:trPr>
          <w:trHeight w:val="274"/>
        </w:trPr>
        <w:tc>
          <w:tcPr>
            <w:tcW w:w="896" w:type="dxa"/>
          </w:tcPr>
          <w:p w14:paraId="71167D13" w14:textId="546D814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42.6.1</w:t>
            </w:r>
          </w:p>
        </w:tc>
        <w:tc>
          <w:tcPr>
            <w:tcW w:w="4609" w:type="dxa"/>
          </w:tcPr>
          <w:p w14:paraId="3196159D"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Meeskonnad on kohustatud järgima kohtunike </w:t>
            </w:r>
          </w:p>
          <w:p w14:paraId="65C7EF24"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juhiseid igas kontrollpunktis. Selle eiramine toob </w:t>
            </w:r>
          </w:p>
          <w:p w14:paraId="06C92AA8" w14:textId="6D4BED0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kaasa žürii teavitamise.</w:t>
            </w:r>
          </w:p>
        </w:tc>
        <w:tc>
          <w:tcPr>
            <w:tcW w:w="4755" w:type="dxa"/>
          </w:tcPr>
          <w:p w14:paraId="6E76201B" w14:textId="7E9CFD1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Crews are obliged to follow the instructions of the marshals of any control. Failure to do so will be reported to the stewards.</w:t>
            </w:r>
          </w:p>
        </w:tc>
      </w:tr>
      <w:tr w:rsidR="008E43A2" w:rsidRPr="006F4E74" w14:paraId="523DA2C1" w14:textId="77777777" w:rsidTr="008E43A2">
        <w:trPr>
          <w:trHeight w:val="274"/>
        </w:trPr>
        <w:tc>
          <w:tcPr>
            <w:tcW w:w="896" w:type="dxa"/>
          </w:tcPr>
          <w:p w14:paraId="48406298" w14:textId="66E2082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42.6.2</w:t>
            </w:r>
          </w:p>
        </w:tc>
        <w:tc>
          <w:tcPr>
            <w:tcW w:w="4609" w:type="dxa"/>
          </w:tcPr>
          <w:p w14:paraId="644CA479"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Kõik kontrollpunktide kohtunikud peavad </w:t>
            </w:r>
          </w:p>
          <w:p w14:paraId="6B4E9A82"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olema tuvastatavad. Igas kontrollpunktis peab </w:t>
            </w:r>
          </w:p>
          <w:p w14:paraId="69133164" w14:textId="418A644A"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punkti vanemkohtunik kandma eristatavat vesti.</w:t>
            </w:r>
          </w:p>
        </w:tc>
        <w:tc>
          <w:tcPr>
            <w:tcW w:w="4755" w:type="dxa"/>
          </w:tcPr>
          <w:p w14:paraId="205AB0CE" w14:textId="7536367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All control officials must be identifiable. At each control, the chief official must wear a distinctive tabard.</w:t>
            </w:r>
          </w:p>
        </w:tc>
      </w:tr>
      <w:tr w:rsidR="008E43A2" w:rsidRPr="006F4E74" w14:paraId="2C0628C9" w14:textId="77777777" w:rsidTr="008E43A2">
        <w:trPr>
          <w:trHeight w:val="274"/>
        </w:trPr>
        <w:tc>
          <w:tcPr>
            <w:tcW w:w="896" w:type="dxa"/>
          </w:tcPr>
          <w:p w14:paraId="2199B0BD" w14:textId="085EC19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42.7</w:t>
            </w:r>
          </w:p>
        </w:tc>
        <w:tc>
          <w:tcPr>
            <w:tcW w:w="4609" w:type="dxa"/>
          </w:tcPr>
          <w:p w14:paraId="76E263D4" w14:textId="77777777"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MEEDIATSOON (KUI ON KASUTUSEL)</w:t>
            </w:r>
          </w:p>
          <w:p w14:paraId="3CCF7403" w14:textId="661CB193"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Piiretega meediatsoon tuleb paigutada enne </w:t>
            </w:r>
          </w:p>
          <w:p w14:paraId="201E0859" w14:textId="50B36BB9" w:rsidR="008E43A2" w:rsidRPr="00565389" w:rsidRDefault="008E43A2" w:rsidP="008E43A2">
            <w:pPr>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kollast kontrollpunkti märki kõikides hooldus</w:t>
            </w:r>
            <w:r w:rsidR="00601865">
              <w:rPr>
                <w:rFonts w:ascii="Times New Roman" w:hAnsi="Times New Roman" w:cs="Times New Roman"/>
                <w:sz w:val="20"/>
                <w:szCs w:val="20"/>
                <w:lang w:val="et-EE"/>
              </w:rPr>
              <w:t>-</w:t>
            </w:r>
            <w:r w:rsidRPr="00565389">
              <w:rPr>
                <w:rFonts w:ascii="Times New Roman" w:hAnsi="Times New Roman" w:cs="Times New Roman"/>
                <w:sz w:val="20"/>
                <w:szCs w:val="20"/>
                <w:lang w:val="et-EE"/>
              </w:rPr>
              <w:t xml:space="preserve">parkides, </w:t>
            </w:r>
            <w:proofErr w:type="spellStart"/>
            <w:r w:rsidRPr="00565389">
              <w:rPr>
                <w:rFonts w:ascii="Times New Roman" w:hAnsi="Times New Roman" w:cs="Times New Roman"/>
                <w:sz w:val="20"/>
                <w:szCs w:val="20"/>
                <w:lang w:val="et-EE"/>
              </w:rPr>
              <w:t>kaughooldustes</w:t>
            </w:r>
            <w:proofErr w:type="spellEnd"/>
            <w:r w:rsidRPr="00565389">
              <w:rPr>
                <w:rFonts w:ascii="Times New Roman" w:hAnsi="Times New Roman" w:cs="Times New Roman"/>
                <w:sz w:val="20"/>
                <w:szCs w:val="20"/>
                <w:lang w:val="et-EE"/>
              </w:rPr>
              <w:t xml:space="preserve">, rehvivahetustsoonides (v.a. Art.57.2.1 alused tsoonid), kõikidel </w:t>
            </w:r>
            <w:proofErr w:type="spellStart"/>
            <w:r w:rsidRPr="00565389">
              <w:rPr>
                <w:rFonts w:ascii="Times New Roman" w:hAnsi="Times New Roman" w:cs="Times New Roman"/>
                <w:sz w:val="20"/>
                <w:szCs w:val="20"/>
                <w:lang w:val="et-EE"/>
              </w:rPr>
              <w:t>regrupeeringualadel</w:t>
            </w:r>
            <w:proofErr w:type="spellEnd"/>
            <w:r w:rsidRPr="00565389">
              <w:rPr>
                <w:rFonts w:ascii="Times New Roman" w:hAnsi="Times New Roman" w:cs="Times New Roman"/>
                <w:sz w:val="20"/>
                <w:szCs w:val="20"/>
                <w:lang w:val="et-EE"/>
              </w:rPr>
              <w:t xml:space="preserve"> (v.a. üleöö </w:t>
            </w:r>
            <w:proofErr w:type="spellStart"/>
            <w:r w:rsidRPr="00565389">
              <w:rPr>
                <w:rFonts w:ascii="Times New Roman" w:hAnsi="Times New Roman" w:cs="Times New Roman"/>
                <w:sz w:val="20"/>
                <w:szCs w:val="20"/>
                <w:lang w:val="et-EE"/>
              </w:rPr>
              <w:t>regrupeeringus</w:t>
            </w:r>
            <w:proofErr w:type="spellEnd"/>
            <w:r w:rsidRPr="00565389">
              <w:rPr>
                <w:rFonts w:ascii="Times New Roman" w:hAnsi="Times New Roman" w:cs="Times New Roman"/>
                <w:sz w:val="20"/>
                <w:szCs w:val="20"/>
                <w:lang w:val="et-EE"/>
              </w:rPr>
              <w:t xml:space="preserve">, kui sellele on eelnenud hooldus) ja holdingu alal enne poodiumi protseduuri finišis. Sissepääs sellele alale on lubatud ainult vastavat ralli </w:t>
            </w:r>
            <w:r w:rsidRPr="00565389">
              <w:rPr>
                <w:rFonts w:ascii="Times New Roman" w:hAnsi="Times New Roman" w:cs="Times New Roman"/>
                <w:sz w:val="20"/>
                <w:szCs w:val="20"/>
                <w:lang w:val="et-EE"/>
              </w:rPr>
              <w:lastRenderedPageBreak/>
              <w:t>akrediteerimistunnistust omavatel isikutel. Korraldaja võib planeerida meediatsooni nii, et meeskondadel on minimaalselt 15 minutit aega tsoonis viibimiseks. Meediatsoonid peavad olema märgitud legendiraamatus.</w:t>
            </w:r>
          </w:p>
        </w:tc>
        <w:tc>
          <w:tcPr>
            <w:tcW w:w="4755" w:type="dxa"/>
          </w:tcPr>
          <w:p w14:paraId="62A94196"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lastRenderedPageBreak/>
              <w:t>MEDIA ZONES (WHEN APPLICABLE)</w:t>
            </w:r>
            <w:r w:rsidRPr="00565389">
              <w:rPr>
                <w:rFonts w:ascii="Times New Roman" w:hAnsi="Times New Roman" w:cs="Times New Roman"/>
                <w:sz w:val="20"/>
                <w:szCs w:val="20"/>
                <w:lang w:val="en-GB"/>
              </w:rPr>
              <w:t xml:space="preserve"> </w:t>
            </w:r>
          </w:p>
          <w:p w14:paraId="0B3683D8" w14:textId="77777777" w:rsidR="008E43A2" w:rsidRPr="00565389" w:rsidRDefault="008E43A2" w:rsidP="008E43A2">
            <w:pPr>
              <w:spacing w:line="260" w:lineRule="exact"/>
              <w:ind w:left="102"/>
              <w:rPr>
                <w:rFonts w:ascii="Times New Roman" w:eastAsia="Times New Roman" w:hAnsi="Times New Roman" w:cs="Times New Roman"/>
                <w:sz w:val="20"/>
                <w:szCs w:val="20"/>
                <w:lang w:val="en-GB"/>
              </w:rPr>
            </w:pPr>
            <w:r w:rsidRPr="00565389">
              <w:rPr>
                <w:rFonts w:ascii="Times New Roman" w:hAnsi="Times New Roman" w:cs="Times New Roman"/>
                <w:sz w:val="20"/>
                <w:szCs w:val="20"/>
                <w:lang w:val="en-GB"/>
              </w:rPr>
              <w:t xml:space="preserve">A barriered media zone must be established prior to the yellow time control board at all service parks, remote service zones, tyre fitting zones (except those under Art. 57.2.1) at all regroups (except overnight regroups if </w:t>
            </w:r>
            <w:proofErr w:type="spellStart"/>
            <w:r w:rsidRPr="00565389">
              <w:rPr>
                <w:rFonts w:ascii="Times New Roman" w:hAnsi="Times New Roman" w:cs="Times New Roman"/>
                <w:sz w:val="20"/>
                <w:szCs w:val="20"/>
                <w:lang w:val="en-GB"/>
              </w:rPr>
              <w:t>preceeded</w:t>
            </w:r>
            <w:proofErr w:type="spellEnd"/>
            <w:r w:rsidRPr="00565389">
              <w:rPr>
                <w:rFonts w:ascii="Times New Roman" w:hAnsi="Times New Roman" w:cs="Times New Roman"/>
                <w:sz w:val="20"/>
                <w:szCs w:val="20"/>
                <w:lang w:val="en-GB"/>
              </w:rPr>
              <w:t xml:space="preserve"> by a service) and within the holding park before the podium procedure at the finish. Access to this media zone shall be limited to personnel </w:t>
            </w:r>
            <w:r w:rsidRPr="00565389">
              <w:rPr>
                <w:rFonts w:ascii="Times New Roman" w:hAnsi="Times New Roman" w:cs="Times New Roman"/>
                <w:sz w:val="20"/>
                <w:szCs w:val="20"/>
                <w:lang w:val="en-GB"/>
              </w:rPr>
              <w:lastRenderedPageBreak/>
              <w:t xml:space="preserve">holding the appropriate pass. </w:t>
            </w:r>
            <w:r w:rsidRPr="00565389">
              <w:rPr>
                <w:rFonts w:ascii="Times New Roman" w:eastAsia="Times New Roman" w:hAnsi="Times New Roman" w:cs="Times New Roman"/>
                <w:sz w:val="20"/>
                <w:szCs w:val="20"/>
                <w:lang w:val="en-GB"/>
              </w:rPr>
              <w:t>Organisers may plan the itinerary and time schedule such that crews are expected to spend a minimum of 15 minutes in the media zone. The media zones must furthermore be clearly marked in the Road Book.</w:t>
            </w:r>
          </w:p>
          <w:p w14:paraId="3B32EEF6" w14:textId="7F9827A9" w:rsidR="00F24A68" w:rsidRPr="00565389" w:rsidRDefault="00F24A68" w:rsidP="008E43A2">
            <w:pPr>
              <w:spacing w:line="260" w:lineRule="exact"/>
              <w:ind w:left="102"/>
              <w:rPr>
                <w:rFonts w:ascii="Times New Roman" w:hAnsi="Times New Roman" w:cs="Times New Roman"/>
                <w:sz w:val="20"/>
                <w:szCs w:val="20"/>
                <w:lang w:val="en-GB"/>
              </w:rPr>
            </w:pPr>
          </w:p>
        </w:tc>
      </w:tr>
      <w:tr w:rsidR="008E43A2" w:rsidRPr="006F4E74" w14:paraId="1786F11F" w14:textId="77777777" w:rsidTr="008E43A2">
        <w:trPr>
          <w:trHeight w:val="274"/>
        </w:trPr>
        <w:tc>
          <w:tcPr>
            <w:tcW w:w="896" w:type="dxa"/>
            <w:tcBorders>
              <w:bottom w:val="single" w:sz="4" w:space="0" w:color="auto"/>
            </w:tcBorders>
          </w:tcPr>
          <w:p w14:paraId="27BB4F98" w14:textId="363685E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42.8</w:t>
            </w:r>
          </w:p>
        </w:tc>
        <w:tc>
          <w:tcPr>
            <w:tcW w:w="4609" w:type="dxa"/>
            <w:tcBorders>
              <w:bottom w:val="single" w:sz="4" w:space="0" w:color="auto"/>
            </w:tcBorders>
          </w:tcPr>
          <w:p w14:paraId="41988B77" w14:textId="76B1D13F" w:rsidR="008E43A2" w:rsidRPr="00565389" w:rsidRDefault="008E43A2" w:rsidP="008E43A2">
            <w:pPr>
              <w:ind w:left="102" w:right="62"/>
              <w:rPr>
                <w:rFonts w:ascii="Times New Roman" w:hAnsi="Times New Roman" w:cs="Times New Roman"/>
                <w:sz w:val="20"/>
                <w:szCs w:val="20"/>
                <w:lang w:val="et-EE"/>
              </w:rPr>
            </w:pPr>
            <w:r w:rsidRPr="00565389">
              <w:rPr>
                <w:rFonts w:ascii="Times New Roman" w:hAnsi="Times New Roman" w:cs="Times New Roman"/>
                <w:b/>
                <w:sz w:val="20"/>
                <w:szCs w:val="20"/>
                <w:lang w:val="et-EE"/>
              </w:rPr>
              <w:t>PARDAKAAMERA MÄLUKAARTIDE VAHETUSE JA KAAMERA HOOLDUSPUNKTID</w:t>
            </w:r>
          </w:p>
          <w:p w14:paraId="4CEC2216" w14:textId="0E38683C" w:rsidR="008E43A2" w:rsidRPr="00565389" w:rsidRDefault="008E43A2" w:rsidP="008E43A2">
            <w:pPr>
              <w:ind w:left="102" w:right="62"/>
              <w:rPr>
                <w:rFonts w:ascii="Times New Roman" w:hAnsi="Times New Roman" w:cs="Times New Roman"/>
                <w:sz w:val="20"/>
                <w:szCs w:val="20"/>
                <w:lang w:val="et-EE"/>
              </w:rPr>
            </w:pPr>
            <w:r w:rsidRPr="00565389">
              <w:rPr>
                <w:rFonts w:ascii="Times New Roman" w:hAnsi="Times New Roman" w:cs="Times New Roman"/>
                <w:sz w:val="20"/>
                <w:szCs w:val="20"/>
                <w:lang w:val="et-EE"/>
              </w:rPr>
              <w:t>Korraldaja võib rallirajale luua pardakaamerate mälukaartide vahetuspunkte. Need punktid tuleb ära märkida bülletäänis (mille võib välja anda Võistluse juht) ja need on ette nähtud ainult mälukaartide vahetuseks ja kaamerate reguleerimiseks või hoolduseks.</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Videoandmeid võib vahetada ja kaameraid hooldada ka meediatsoonis, </w:t>
            </w:r>
            <w:proofErr w:type="spellStart"/>
            <w:r w:rsidRPr="00565389">
              <w:rPr>
                <w:rFonts w:ascii="Times New Roman" w:hAnsi="Times New Roman" w:cs="Times New Roman"/>
                <w:sz w:val="20"/>
                <w:szCs w:val="20"/>
                <w:lang w:val="et-EE"/>
              </w:rPr>
              <w:t>regrupeeringualal</w:t>
            </w:r>
            <w:proofErr w:type="spellEnd"/>
            <w:r w:rsidRPr="00565389">
              <w:rPr>
                <w:rFonts w:ascii="Times New Roman" w:hAnsi="Times New Roman" w:cs="Times New Roman"/>
                <w:sz w:val="20"/>
                <w:szCs w:val="20"/>
                <w:lang w:val="et-EE"/>
              </w:rPr>
              <w:t xml:space="preserve"> või kinnises </w:t>
            </w:r>
          </w:p>
          <w:p w14:paraId="57E9504F" w14:textId="68A4009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pargis ja väljumisel rajal tankimise aladest Võistluse juhi nõusolekul. On nõutav, et need tööd tuleb teha ainult tiimiliikme juuresolekul ja </w:t>
            </w:r>
            <w:proofErr w:type="spellStart"/>
            <w:r w:rsidRPr="00565389">
              <w:rPr>
                <w:rFonts w:ascii="Times New Roman" w:hAnsi="Times New Roman" w:cs="Times New Roman"/>
                <w:sz w:val="20"/>
                <w:szCs w:val="20"/>
                <w:lang w:val="et-EE"/>
              </w:rPr>
              <w:t>registreerija</w:t>
            </w:r>
            <w:proofErr w:type="spellEnd"/>
            <w:r w:rsidRPr="00565389">
              <w:rPr>
                <w:rFonts w:ascii="Times New Roman" w:hAnsi="Times New Roman" w:cs="Times New Roman"/>
                <w:sz w:val="20"/>
                <w:szCs w:val="20"/>
                <w:lang w:val="et-EE"/>
              </w:rPr>
              <w:t xml:space="preserve"> esindaja peab informeerima Võistluse juhti sellest soovist enne ralli starti. Kõik sellised tööd tehakse kohtuniku või ralliametniku juuresolekul.</w:t>
            </w:r>
          </w:p>
        </w:tc>
        <w:tc>
          <w:tcPr>
            <w:tcW w:w="4755" w:type="dxa"/>
            <w:tcBorders>
              <w:bottom w:val="single" w:sz="4" w:space="0" w:color="auto"/>
            </w:tcBorders>
          </w:tcPr>
          <w:p w14:paraId="706F813F" w14:textId="050B9CB7" w:rsidR="008E43A2" w:rsidRPr="00565389" w:rsidRDefault="008E43A2" w:rsidP="008E43A2">
            <w:pPr>
              <w:spacing w:line="260" w:lineRule="exact"/>
              <w:ind w:left="102" w:right="66"/>
              <w:rPr>
                <w:rFonts w:ascii="Times New Roman" w:hAnsi="Times New Roman" w:cs="Times New Roman"/>
                <w:sz w:val="20"/>
                <w:szCs w:val="20"/>
                <w:lang w:val="en-GB"/>
              </w:rPr>
            </w:pPr>
            <w:r w:rsidRPr="00565389">
              <w:rPr>
                <w:rFonts w:ascii="Times New Roman" w:hAnsi="Times New Roman" w:cs="Times New Roman"/>
                <w:b/>
                <w:sz w:val="20"/>
                <w:szCs w:val="20"/>
                <w:lang w:val="en-GB"/>
              </w:rPr>
              <w:t>ON-BOARD CAMERA DATA EXCHANGE AND CAMERA MAINTENACE POINTS</w:t>
            </w:r>
            <w:r w:rsidRPr="00565389">
              <w:rPr>
                <w:rFonts w:ascii="Times New Roman" w:hAnsi="Times New Roman" w:cs="Times New Roman"/>
                <w:sz w:val="20"/>
                <w:szCs w:val="20"/>
                <w:lang w:val="en-GB"/>
              </w:rPr>
              <w:t xml:space="preserve"> </w:t>
            </w:r>
          </w:p>
          <w:p w14:paraId="2CBADB97" w14:textId="21309829" w:rsidR="008E43A2" w:rsidRPr="00565389" w:rsidRDefault="008E43A2" w:rsidP="008E43A2">
            <w:pPr>
              <w:spacing w:line="260" w:lineRule="exact"/>
              <w:ind w:left="102" w:right="66"/>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 organisers may establish on-board camera (OBC) data exchange points within the itinerary. Such points must be notified in a bulletin (which may be issued by the Clerk of the Course) and are solely for the exchange of video data and adjustments / maintenance of the cameras. Video data may also be </w:t>
            </w:r>
            <w:proofErr w:type="gramStart"/>
            <w:r w:rsidRPr="00565389">
              <w:rPr>
                <w:rFonts w:ascii="Times New Roman" w:hAnsi="Times New Roman" w:cs="Times New Roman"/>
                <w:sz w:val="20"/>
                <w:szCs w:val="20"/>
                <w:lang w:val="en-GB"/>
              </w:rPr>
              <w:t>exchanged</w:t>
            </w:r>
            <w:proofErr w:type="gramEnd"/>
            <w:r w:rsidRPr="00565389">
              <w:rPr>
                <w:rFonts w:ascii="Times New Roman" w:hAnsi="Times New Roman" w:cs="Times New Roman"/>
                <w:sz w:val="20"/>
                <w:szCs w:val="20"/>
                <w:lang w:val="en-GB"/>
              </w:rPr>
              <w:t xml:space="preserve"> and cameras maintained in the media zone, in regroups or parc </w:t>
            </w:r>
            <w:proofErr w:type="spellStart"/>
            <w:r w:rsidRPr="00565389">
              <w:rPr>
                <w:rFonts w:ascii="Times New Roman" w:hAnsi="Times New Roman" w:cs="Times New Roman"/>
                <w:sz w:val="20"/>
                <w:szCs w:val="20"/>
                <w:lang w:val="en-GB"/>
              </w:rPr>
              <w:t>fermés</w:t>
            </w:r>
            <w:proofErr w:type="spellEnd"/>
            <w:r w:rsidRPr="00565389">
              <w:rPr>
                <w:rFonts w:ascii="Times New Roman" w:hAnsi="Times New Roman" w:cs="Times New Roman"/>
                <w:sz w:val="20"/>
                <w:szCs w:val="20"/>
                <w:lang w:val="en-GB"/>
              </w:rPr>
              <w:t xml:space="preserve"> and at the exit of remote refuel zones with the agreement of the Clerk of the Course. If it is required that this work should be done only in presence of a member of the team, a representative of the competitor the team must inform the clerk of course of this request before the start of the rally. All such work carried out will be done under the supervision of a marshal or rally official.</w:t>
            </w:r>
          </w:p>
        </w:tc>
      </w:tr>
      <w:tr w:rsidR="008E43A2" w:rsidRPr="006F4E74" w14:paraId="3C8E7377" w14:textId="77777777" w:rsidTr="008E43A2">
        <w:trPr>
          <w:trHeight w:val="274"/>
        </w:trPr>
        <w:tc>
          <w:tcPr>
            <w:tcW w:w="896" w:type="dxa"/>
            <w:shd w:val="clear" w:color="auto" w:fill="BFBFBF" w:themeFill="background1" w:themeFillShade="BF"/>
          </w:tcPr>
          <w:p w14:paraId="5674ED7B" w14:textId="21D8F82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43.</w:t>
            </w:r>
          </w:p>
        </w:tc>
        <w:tc>
          <w:tcPr>
            <w:tcW w:w="4609" w:type="dxa"/>
            <w:shd w:val="clear" w:color="auto" w:fill="BFBFBF" w:themeFill="background1" w:themeFillShade="BF"/>
          </w:tcPr>
          <w:p w14:paraId="5EC7681D" w14:textId="329AE8B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LÄBIMISKONTROLL</w:t>
            </w:r>
          </w:p>
        </w:tc>
        <w:tc>
          <w:tcPr>
            <w:tcW w:w="4755" w:type="dxa"/>
            <w:shd w:val="clear" w:color="auto" w:fill="BFBFBF" w:themeFill="background1" w:themeFillShade="BF"/>
          </w:tcPr>
          <w:p w14:paraId="22F217F9" w14:textId="7BDEC2F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PASSAGE CONTROLS</w:t>
            </w:r>
          </w:p>
        </w:tc>
      </w:tr>
      <w:tr w:rsidR="008E43A2" w:rsidRPr="006F4E74" w14:paraId="2E487BED" w14:textId="77777777" w:rsidTr="008E43A2">
        <w:trPr>
          <w:trHeight w:val="274"/>
        </w:trPr>
        <w:tc>
          <w:tcPr>
            <w:tcW w:w="896" w:type="dxa"/>
            <w:tcBorders>
              <w:bottom w:val="single" w:sz="4" w:space="0" w:color="auto"/>
            </w:tcBorders>
          </w:tcPr>
          <w:p w14:paraId="3FF06510"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Borders>
              <w:bottom w:val="single" w:sz="4" w:space="0" w:color="auto"/>
            </w:tcBorders>
          </w:tcPr>
          <w:p w14:paraId="0461DF92" w14:textId="2BEB768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Sellises kontrollpunktis, mis on tähistatud vastavalt Lisa </w:t>
            </w:r>
            <w:proofErr w:type="spellStart"/>
            <w:r w:rsidRPr="00565389">
              <w:rPr>
                <w:rFonts w:ascii="Times New Roman" w:hAnsi="Times New Roman" w:cs="Times New Roman"/>
                <w:sz w:val="20"/>
                <w:szCs w:val="20"/>
                <w:lang w:val="et-EE"/>
              </w:rPr>
              <w:t>L-le</w:t>
            </w:r>
            <w:proofErr w:type="spellEnd"/>
            <w:r w:rsidRPr="00565389">
              <w:rPr>
                <w:rFonts w:ascii="Times New Roman" w:hAnsi="Times New Roman" w:cs="Times New Roman"/>
                <w:sz w:val="20"/>
                <w:szCs w:val="20"/>
                <w:lang w:val="et-EE"/>
              </w:rPr>
              <w:t>, märgib kohtunik meeskonna pool antud ajakaardi koheselt templi või allkirjaga ilma läbimisaega märkimata.</w:t>
            </w:r>
          </w:p>
        </w:tc>
        <w:tc>
          <w:tcPr>
            <w:tcW w:w="4755" w:type="dxa"/>
            <w:tcBorders>
              <w:bottom w:val="single" w:sz="4" w:space="0" w:color="auto"/>
            </w:tcBorders>
          </w:tcPr>
          <w:p w14:paraId="39CAA5D4" w14:textId="032F9E7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At these controls, identified by the signs shown in Appendix I, the marshals must simply stamp and/or sign the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xml:space="preserve"> as soon as it is handed in by the crew, without mentioning the time of passage.</w:t>
            </w:r>
          </w:p>
        </w:tc>
      </w:tr>
      <w:tr w:rsidR="008E43A2" w:rsidRPr="006F4E74" w14:paraId="29331557" w14:textId="77777777" w:rsidTr="008E43A2">
        <w:trPr>
          <w:trHeight w:val="274"/>
        </w:trPr>
        <w:tc>
          <w:tcPr>
            <w:tcW w:w="896" w:type="dxa"/>
            <w:shd w:val="clear" w:color="auto" w:fill="BFBFBF" w:themeFill="background1" w:themeFillShade="BF"/>
          </w:tcPr>
          <w:p w14:paraId="2DC6F8A2" w14:textId="2B11BD1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w:t>
            </w:r>
          </w:p>
        </w:tc>
        <w:tc>
          <w:tcPr>
            <w:tcW w:w="4609" w:type="dxa"/>
            <w:shd w:val="clear" w:color="auto" w:fill="BFBFBF" w:themeFill="background1" w:themeFillShade="BF"/>
          </w:tcPr>
          <w:p w14:paraId="453D27E8" w14:textId="1A028E8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AJAKONTROLL</w:t>
            </w:r>
          </w:p>
        </w:tc>
        <w:tc>
          <w:tcPr>
            <w:tcW w:w="4755" w:type="dxa"/>
            <w:shd w:val="clear" w:color="auto" w:fill="BFBFBF" w:themeFill="background1" w:themeFillShade="BF"/>
          </w:tcPr>
          <w:p w14:paraId="5630CCF1" w14:textId="6F2364D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TIME CONTROLS</w:t>
            </w:r>
          </w:p>
        </w:tc>
      </w:tr>
      <w:tr w:rsidR="008E43A2" w:rsidRPr="006F4E74" w14:paraId="7AAA3EEE" w14:textId="77777777" w:rsidTr="008E43A2">
        <w:trPr>
          <w:trHeight w:val="274"/>
        </w:trPr>
        <w:tc>
          <w:tcPr>
            <w:tcW w:w="896" w:type="dxa"/>
          </w:tcPr>
          <w:p w14:paraId="27C671A4" w14:textId="64BB5E3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44.1</w:t>
            </w:r>
          </w:p>
        </w:tc>
        <w:tc>
          <w:tcPr>
            <w:tcW w:w="4609" w:type="dxa"/>
          </w:tcPr>
          <w:p w14:paraId="5048DAB6"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TEGEVUS</w:t>
            </w:r>
            <w:r w:rsidRPr="00565389">
              <w:rPr>
                <w:rFonts w:ascii="Times New Roman" w:hAnsi="Times New Roman" w:cs="Times New Roman"/>
                <w:sz w:val="20"/>
                <w:szCs w:val="20"/>
                <w:lang w:val="et-EE"/>
              </w:rPr>
              <w:t xml:space="preserve"> </w:t>
            </w:r>
          </w:p>
          <w:p w14:paraId="2F6FD2C8" w14:textId="15FB576E"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Neis kontrollpunktides märgib kohtunik ajakaardile </w:t>
            </w:r>
          </w:p>
          <w:p w14:paraId="03025B8D" w14:textId="6FF61E8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kaardi ulatamise ajahetke täisminuti.</w:t>
            </w:r>
          </w:p>
        </w:tc>
        <w:tc>
          <w:tcPr>
            <w:tcW w:w="4755" w:type="dxa"/>
          </w:tcPr>
          <w:p w14:paraId="1D0AF0E6"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OPERATION</w:t>
            </w:r>
            <w:r w:rsidRPr="00565389">
              <w:rPr>
                <w:rFonts w:ascii="Times New Roman" w:hAnsi="Times New Roman" w:cs="Times New Roman"/>
                <w:sz w:val="20"/>
                <w:szCs w:val="20"/>
                <w:lang w:val="en-GB"/>
              </w:rPr>
              <w:t xml:space="preserve"> </w:t>
            </w:r>
          </w:p>
          <w:p w14:paraId="0C7EE1D4" w14:textId="47C8746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At these controls, the marshals shall mark on the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xml:space="preserve"> the time at which the card was handed in. Timing will be recorded to the complete minute.</w:t>
            </w:r>
          </w:p>
        </w:tc>
      </w:tr>
      <w:tr w:rsidR="008E43A2" w:rsidRPr="006F4E74" w14:paraId="2687CBA4" w14:textId="77777777" w:rsidTr="008E43A2">
        <w:trPr>
          <w:trHeight w:val="274"/>
        </w:trPr>
        <w:tc>
          <w:tcPr>
            <w:tcW w:w="896" w:type="dxa"/>
          </w:tcPr>
          <w:p w14:paraId="17C32EA6" w14:textId="031A040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w:t>
            </w:r>
          </w:p>
        </w:tc>
        <w:tc>
          <w:tcPr>
            <w:tcW w:w="4609" w:type="dxa"/>
          </w:tcPr>
          <w:p w14:paraId="35E147E8" w14:textId="2D7D60F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SAABUMISPROTSEDUUR</w:t>
            </w:r>
          </w:p>
        </w:tc>
        <w:tc>
          <w:tcPr>
            <w:tcW w:w="4755" w:type="dxa"/>
          </w:tcPr>
          <w:p w14:paraId="1E907290" w14:textId="3DFD103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CHECK-IN PROCEDURE</w:t>
            </w:r>
          </w:p>
        </w:tc>
      </w:tr>
      <w:tr w:rsidR="008E43A2" w:rsidRPr="006F4E74" w14:paraId="2AA6F8FE" w14:textId="77777777" w:rsidTr="008E43A2">
        <w:trPr>
          <w:trHeight w:val="274"/>
        </w:trPr>
        <w:tc>
          <w:tcPr>
            <w:tcW w:w="896" w:type="dxa"/>
          </w:tcPr>
          <w:p w14:paraId="429C1770" w14:textId="181A36A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44.2.1</w:t>
            </w:r>
          </w:p>
        </w:tc>
        <w:tc>
          <w:tcPr>
            <w:tcW w:w="4609" w:type="dxa"/>
          </w:tcPr>
          <w:p w14:paraId="58780783"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Saabumise toiming algab hetkest, kui ralliauto </w:t>
            </w:r>
          </w:p>
          <w:p w14:paraId="793BFAC0" w14:textId="0FC50A41"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möödub kontrollala alguse tähisest.</w:t>
            </w:r>
          </w:p>
        </w:tc>
        <w:tc>
          <w:tcPr>
            <w:tcW w:w="4755" w:type="dxa"/>
          </w:tcPr>
          <w:p w14:paraId="0D0F9A81" w14:textId="1527150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check-in procedure begins </w:t>
            </w:r>
            <w:proofErr w:type="gramStart"/>
            <w:r w:rsidRPr="00565389">
              <w:rPr>
                <w:rFonts w:ascii="Times New Roman" w:hAnsi="Times New Roman" w:cs="Times New Roman"/>
                <w:sz w:val="20"/>
                <w:szCs w:val="20"/>
                <w:lang w:val="en-GB"/>
              </w:rPr>
              <w:t>at the moment</w:t>
            </w:r>
            <w:proofErr w:type="gramEnd"/>
            <w:r w:rsidRPr="00565389">
              <w:rPr>
                <w:rFonts w:ascii="Times New Roman" w:hAnsi="Times New Roman" w:cs="Times New Roman"/>
                <w:sz w:val="20"/>
                <w:szCs w:val="20"/>
                <w:lang w:val="en-GB"/>
              </w:rPr>
              <w:t xml:space="preserve"> the car passes the time control area entry board.</w:t>
            </w:r>
          </w:p>
        </w:tc>
      </w:tr>
      <w:tr w:rsidR="008E43A2" w:rsidRPr="006F4E74" w14:paraId="48708C15" w14:textId="77777777" w:rsidTr="008E43A2">
        <w:trPr>
          <w:trHeight w:val="274"/>
        </w:trPr>
        <w:tc>
          <w:tcPr>
            <w:tcW w:w="896" w:type="dxa"/>
          </w:tcPr>
          <w:p w14:paraId="62AAEF9A" w14:textId="40B0370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44.2.2</w:t>
            </w:r>
          </w:p>
        </w:tc>
        <w:tc>
          <w:tcPr>
            <w:tcW w:w="4609" w:type="dxa"/>
          </w:tcPr>
          <w:p w14:paraId="52B6E426" w14:textId="2EEA461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Kontrollala algust tähistava märgi ja kontrollpunkti vahelisel alal on meeskonnal keelatud peatuda või liikuda ebanormaalselt aeglaselt.</w:t>
            </w:r>
          </w:p>
        </w:tc>
        <w:tc>
          <w:tcPr>
            <w:tcW w:w="4755" w:type="dxa"/>
          </w:tcPr>
          <w:p w14:paraId="4D5B73A6" w14:textId="6C8FB85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Between the area entry board and the control, the crew is forbidden to stop for any reason or to drive at an abnormally slow speed.</w:t>
            </w:r>
          </w:p>
        </w:tc>
      </w:tr>
      <w:tr w:rsidR="008E43A2" w:rsidRPr="006F4E74" w14:paraId="7EFE74C6" w14:textId="77777777" w:rsidTr="008E43A2">
        <w:trPr>
          <w:trHeight w:val="274"/>
        </w:trPr>
        <w:tc>
          <w:tcPr>
            <w:tcW w:w="896" w:type="dxa"/>
          </w:tcPr>
          <w:p w14:paraId="20BAE73C" w14:textId="433D0B5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44.2.3</w:t>
            </w:r>
          </w:p>
        </w:tc>
        <w:tc>
          <w:tcPr>
            <w:tcW w:w="4609" w:type="dxa"/>
          </w:tcPr>
          <w:p w14:paraId="3D45A7F6" w14:textId="4F9250F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Tegelik ajavõtt ja ajamärke tegemine ajakaardile saab teoks ainult juhul, kui mõlemad meeskonnaliikmed ja nende ralliauto on kohtunike (auto, leti jms) vahetus läheduses.</w:t>
            </w:r>
          </w:p>
        </w:tc>
        <w:tc>
          <w:tcPr>
            <w:tcW w:w="4755" w:type="dxa"/>
          </w:tcPr>
          <w:p w14:paraId="344966ED" w14:textId="3B37F96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actual timing and entry of the time on the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xml:space="preserve"> may only be carried out if the two crew members and the car are in the control area and within the immediate vicinity of the control table.</w:t>
            </w:r>
          </w:p>
        </w:tc>
      </w:tr>
      <w:tr w:rsidR="008E43A2" w:rsidRPr="006F4E74" w14:paraId="2F9B5A42" w14:textId="77777777" w:rsidTr="008E43A2">
        <w:trPr>
          <w:trHeight w:val="274"/>
        </w:trPr>
        <w:tc>
          <w:tcPr>
            <w:tcW w:w="896" w:type="dxa"/>
          </w:tcPr>
          <w:p w14:paraId="02D2D89A" w14:textId="17EA1BF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44.2.4</w:t>
            </w:r>
          </w:p>
        </w:tc>
        <w:tc>
          <w:tcPr>
            <w:tcW w:w="4609" w:type="dxa"/>
          </w:tcPr>
          <w:p w14:paraId="6DCC4B68" w14:textId="1C73D4D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Saabumisaeg väljendab täpselt seda hetke, mil üks meeskonnaliikmetest ulatab ajakaardi vastavale kohtunikule.</w:t>
            </w:r>
          </w:p>
        </w:tc>
        <w:tc>
          <w:tcPr>
            <w:tcW w:w="4755" w:type="dxa"/>
          </w:tcPr>
          <w:p w14:paraId="5175CF37" w14:textId="22B8EAC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check-in time shall correspond to the exact moment at which one of the crew members hands the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xml:space="preserve"> to the appropriate marshal.</w:t>
            </w:r>
          </w:p>
        </w:tc>
      </w:tr>
      <w:tr w:rsidR="008E43A2" w:rsidRPr="006F4E74" w14:paraId="41E71007" w14:textId="77777777" w:rsidTr="008E43A2">
        <w:trPr>
          <w:trHeight w:val="274"/>
        </w:trPr>
        <w:tc>
          <w:tcPr>
            <w:tcW w:w="896" w:type="dxa"/>
          </w:tcPr>
          <w:p w14:paraId="75E25151" w14:textId="0B3EE3F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44.2.5</w:t>
            </w:r>
          </w:p>
        </w:tc>
        <w:tc>
          <w:tcPr>
            <w:tcW w:w="4609" w:type="dxa"/>
          </w:tcPr>
          <w:p w14:paraId="06568B3D" w14:textId="397A30D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Kohtunik märgib käsitsi või väljaprindina ajakaardile täpselt selle aja, mil kaart talle ulatati ja ei midagi muud.</w:t>
            </w:r>
          </w:p>
        </w:tc>
        <w:tc>
          <w:tcPr>
            <w:tcW w:w="4755" w:type="dxa"/>
          </w:tcPr>
          <w:p w14:paraId="41284B8C" w14:textId="1FB1448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Then, either by hand or by means of a print-out device, the appropriate marshal shall mark on the card the actual time at which the card was handed in, and nothing else.</w:t>
            </w:r>
          </w:p>
        </w:tc>
      </w:tr>
      <w:tr w:rsidR="008E43A2" w:rsidRPr="006F4E74" w14:paraId="5D051AB0" w14:textId="77777777" w:rsidTr="008E43A2">
        <w:trPr>
          <w:trHeight w:val="274"/>
        </w:trPr>
        <w:tc>
          <w:tcPr>
            <w:tcW w:w="896" w:type="dxa"/>
          </w:tcPr>
          <w:p w14:paraId="265E8330" w14:textId="06BD28E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44.2.6</w:t>
            </w:r>
          </w:p>
        </w:tc>
        <w:tc>
          <w:tcPr>
            <w:tcW w:w="4609" w:type="dxa"/>
          </w:tcPr>
          <w:p w14:paraId="653873EF" w14:textId="186E0191" w:rsidR="008E43A2" w:rsidRPr="00565389" w:rsidRDefault="008E43A2" w:rsidP="008E43A2">
            <w:pPr>
              <w:spacing w:line="260" w:lineRule="exact"/>
              <w:ind w:right="7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Ideaalne saabumisaeg saadakse eelmise lisakatse </w:t>
            </w:r>
          </w:p>
          <w:p w14:paraId="12DB9278" w14:textId="41C4741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stardiajale või eelmise ajakontrolli märkimisajale selle lõigu ideaalaega lisades ja väljendatuna täisminutites.</w:t>
            </w:r>
          </w:p>
        </w:tc>
        <w:tc>
          <w:tcPr>
            <w:tcW w:w="4755" w:type="dxa"/>
          </w:tcPr>
          <w:p w14:paraId="0C8ECAC2" w14:textId="28A5544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target check-in time is the time obtained by adding the allowed target time to the special stage start time or the previous TC time these times being expressed to the minute.</w:t>
            </w:r>
          </w:p>
        </w:tc>
      </w:tr>
      <w:tr w:rsidR="008E43A2" w:rsidRPr="006F4E74" w14:paraId="67E83097" w14:textId="77777777" w:rsidTr="008E43A2">
        <w:trPr>
          <w:trHeight w:val="274"/>
        </w:trPr>
        <w:tc>
          <w:tcPr>
            <w:tcW w:w="896" w:type="dxa"/>
          </w:tcPr>
          <w:p w14:paraId="27DDC434" w14:textId="21D7883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44.2.7</w:t>
            </w:r>
          </w:p>
        </w:tc>
        <w:tc>
          <w:tcPr>
            <w:tcW w:w="4609" w:type="dxa"/>
          </w:tcPr>
          <w:p w14:paraId="370A3415" w14:textId="4472ACF0"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Ajamärke õigsuse vastutus on ainult meekonnal, kes  </w:t>
            </w:r>
          </w:p>
          <w:p w14:paraId="28784A69" w14:textId="47156B74"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võib vaadata aega kohtunike kellalt. Kohtunik </w:t>
            </w:r>
          </w:p>
          <w:p w14:paraId="01BCD8CF" w14:textId="29CB6C4C"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ei pea andma neile mingit infot nende ideaalaja kohta.</w:t>
            </w:r>
          </w:p>
        </w:tc>
        <w:tc>
          <w:tcPr>
            <w:tcW w:w="4755" w:type="dxa"/>
          </w:tcPr>
          <w:p w14:paraId="44D62F7A" w14:textId="7C066464"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target check-in time is the responsibility of the crews alone, who may consult the official clock on the control table. The marshals may not give them any information on this target check-in time.</w:t>
            </w:r>
          </w:p>
        </w:tc>
      </w:tr>
      <w:tr w:rsidR="008E43A2" w:rsidRPr="006F4E74" w14:paraId="541C10E9" w14:textId="77777777" w:rsidTr="008E43A2">
        <w:trPr>
          <w:trHeight w:val="274"/>
        </w:trPr>
        <w:tc>
          <w:tcPr>
            <w:tcW w:w="896" w:type="dxa"/>
          </w:tcPr>
          <w:p w14:paraId="519CF675" w14:textId="6490FBA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44.2.8</w:t>
            </w:r>
          </w:p>
        </w:tc>
        <w:tc>
          <w:tcPr>
            <w:tcW w:w="4609" w:type="dxa"/>
          </w:tcPr>
          <w:p w14:paraId="4F1693F7" w14:textId="1BC82CF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Meeskonda ei karistata varasema saabumise eest, kui </w:t>
            </w:r>
          </w:p>
          <w:p w14:paraId="0DA7CC09" w14:textId="303749B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ralliauto siseneb kontrollalale saabumise ideaalaja minuti või sellele eelneva minuti jooksul.</w:t>
            </w:r>
          </w:p>
        </w:tc>
        <w:tc>
          <w:tcPr>
            <w:tcW w:w="4755" w:type="dxa"/>
          </w:tcPr>
          <w:p w14:paraId="794B2D76" w14:textId="5414BDC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crew will not incur any penalty for checking in before time if the car enters the control area during the target check-in minute or the minute preceding it.</w:t>
            </w:r>
          </w:p>
        </w:tc>
      </w:tr>
      <w:tr w:rsidR="008E43A2" w:rsidRPr="006F4E74" w14:paraId="5F25B923" w14:textId="77777777" w:rsidTr="008E43A2">
        <w:trPr>
          <w:trHeight w:val="274"/>
        </w:trPr>
        <w:tc>
          <w:tcPr>
            <w:tcW w:w="896" w:type="dxa"/>
          </w:tcPr>
          <w:p w14:paraId="53C19D06" w14:textId="2912D11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44.2.9</w:t>
            </w:r>
          </w:p>
        </w:tc>
        <w:tc>
          <w:tcPr>
            <w:tcW w:w="4609" w:type="dxa"/>
          </w:tcPr>
          <w:p w14:paraId="34BB4072" w14:textId="6971C1D1"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Meeskonda ei karistata hilinemise eest, kui ajakaardi </w:t>
            </w:r>
          </w:p>
          <w:p w14:paraId="0EA4145B" w14:textId="4C2550B5"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üleandmine vastavale kohtunikule toimub saabumise </w:t>
            </w:r>
          </w:p>
          <w:p w14:paraId="45B1DBFA" w14:textId="47ADB0B7"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ideaalaja minuti jooksul.</w:t>
            </w:r>
          </w:p>
        </w:tc>
        <w:tc>
          <w:tcPr>
            <w:tcW w:w="4755" w:type="dxa"/>
          </w:tcPr>
          <w:p w14:paraId="5350D5C5" w14:textId="6D61252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crew will not incur any penalty for lateness if the act of handing the card to the appropriate marshal takes place during the target check-in minute.</w:t>
            </w:r>
          </w:p>
        </w:tc>
      </w:tr>
      <w:tr w:rsidR="008E43A2" w:rsidRPr="006F4E74" w14:paraId="7C9EA0CF" w14:textId="77777777" w:rsidTr="008E43A2">
        <w:trPr>
          <w:trHeight w:val="274"/>
        </w:trPr>
        <w:tc>
          <w:tcPr>
            <w:tcW w:w="896" w:type="dxa"/>
          </w:tcPr>
          <w:p w14:paraId="453C53FF" w14:textId="51EC4BA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44.2.10</w:t>
            </w:r>
          </w:p>
        </w:tc>
        <w:tc>
          <w:tcPr>
            <w:tcW w:w="4609" w:type="dxa"/>
          </w:tcPr>
          <w:p w14:paraId="6D373B2C"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Igat erinevust tegeliku saabumisaja ja saabumise  </w:t>
            </w:r>
          </w:p>
          <w:p w14:paraId="7874045E" w14:textId="70E5B65B"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ideaalaja vahel karistatakse järgnevalt:</w:t>
            </w:r>
          </w:p>
          <w:p w14:paraId="15D87CA4" w14:textId="19CEA4EB" w:rsidR="008E43A2" w:rsidRPr="00565389" w:rsidRDefault="008E43A2" w:rsidP="00D62E50">
            <w:pPr>
              <w:pStyle w:val="ListParagraph"/>
              <w:numPr>
                <w:ilvl w:val="0"/>
                <w:numId w:val="35"/>
              </w:numPr>
              <w:autoSpaceDE w:val="0"/>
              <w:autoSpaceDN w:val="0"/>
              <w:adjustRightInd w:val="0"/>
              <w:ind w:left="454" w:hanging="284"/>
              <w:rPr>
                <w:rFonts w:ascii="Times New Roman" w:hAnsi="Times New Roman" w:cs="Times New Roman"/>
                <w:sz w:val="20"/>
                <w:szCs w:val="20"/>
                <w:lang w:val="et-EE"/>
              </w:rPr>
            </w:pPr>
            <w:r w:rsidRPr="00565389">
              <w:rPr>
                <w:rFonts w:ascii="Times New Roman" w:hAnsi="Times New Roman" w:cs="Times New Roman"/>
                <w:sz w:val="20"/>
                <w:szCs w:val="20"/>
                <w:lang w:val="et-EE"/>
              </w:rPr>
              <w:t>Hilinemine: 10 sekundit iga minuti või minuti osa eest.</w:t>
            </w:r>
          </w:p>
          <w:p w14:paraId="366F4723" w14:textId="6A570B25" w:rsidR="008E43A2" w:rsidRPr="00565389" w:rsidRDefault="008E43A2" w:rsidP="008E43A2">
            <w:pPr>
              <w:spacing w:line="260" w:lineRule="exact"/>
              <w:ind w:left="454" w:hanging="284"/>
              <w:rPr>
                <w:rFonts w:ascii="Times New Roman" w:hAnsi="Times New Roman" w:cs="Times New Roman"/>
                <w:b/>
                <w:sz w:val="20"/>
                <w:szCs w:val="20"/>
                <w:lang w:val="et-EE"/>
              </w:rPr>
            </w:pPr>
            <w:r w:rsidRPr="00565389">
              <w:rPr>
                <w:rFonts w:ascii="Times New Roman" w:hAnsi="Times New Roman" w:cs="Times New Roman"/>
                <w:sz w:val="20"/>
                <w:szCs w:val="20"/>
                <w:lang w:val="et-EE"/>
              </w:rPr>
              <w:t>b) Varasem saabumine: 1 minut iga minuti või minuti osa eest.</w:t>
            </w:r>
          </w:p>
        </w:tc>
        <w:tc>
          <w:tcPr>
            <w:tcW w:w="4755" w:type="dxa"/>
          </w:tcPr>
          <w:p w14:paraId="01CDED8D"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sz w:val="20"/>
                <w:szCs w:val="20"/>
                <w:lang w:val="en-GB"/>
              </w:rPr>
              <w:t>Any difference between the actual check-in time and the target check-in time shall be penalised as follows:</w:t>
            </w:r>
          </w:p>
          <w:p w14:paraId="541EEA40" w14:textId="77777777" w:rsidR="008E43A2" w:rsidRPr="00565389" w:rsidRDefault="008E43A2" w:rsidP="008E43A2">
            <w:pPr>
              <w:ind w:left="102" w:right="64"/>
              <w:rPr>
                <w:rFonts w:ascii="Times New Roman" w:hAnsi="Times New Roman" w:cs="Times New Roman"/>
                <w:sz w:val="20"/>
                <w:szCs w:val="20"/>
                <w:lang w:val="en-GB"/>
              </w:rPr>
            </w:pPr>
            <w:r w:rsidRPr="00565389">
              <w:rPr>
                <w:rFonts w:ascii="Times New Roman" w:hAnsi="Times New Roman" w:cs="Times New Roman"/>
                <w:sz w:val="20"/>
                <w:szCs w:val="20"/>
                <w:lang w:val="en-GB"/>
              </w:rPr>
              <w:t>a) For late arrival: 10 seconds per minute or fraction of a minute.</w:t>
            </w:r>
          </w:p>
          <w:p w14:paraId="6608D9F6" w14:textId="45B4318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b) For early arrival: 1 minute per minute or fraction of a minute.</w:t>
            </w:r>
          </w:p>
        </w:tc>
      </w:tr>
      <w:tr w:rsidR="008E43A2" w:rsidRPr="006F4E74" w14:paraId="4E5EBD34" w14:textId="77777777" w:rsidTr="008E43A2">
        <w:trPr>
          <w:trHeight w:val="274"/>
        </w:trPr>
        <w:tc>
          <w:tcPr>
            <w:tcW w:w="896" w:type="dxa"/>
          </w:tcPr>
          <w:p w14:paraId="6C8C1B5C" w14:textId="711E250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44.2.11</w:t>
            </w:r>
          </w:p>
        </w:tc>
        <w:tc>
          <w:tcPr>
            <w:tcW w:w="4609" w:type="dxa"/>
          </w:tcPr>
          <w:p w14:paraId="5602837E" w14:textId="5EC0C710"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Eeldusel, et see on sätestatud Võistlusjuhendi või hiljem bülletääniga, võib määrata ajakontrollpunkte, kuhu võib lubada meeskondi karistuseta saabuda varem. </w:t>
            </w:r>
          </w:p>
        </w:tc>
        <w:tc>
          <w:tcPr>
            <w:tcW w:w="4755" w:type="dxa"/>
          </w:tcPr>
          <w:p w14:paraId="397B6858" w14:textId="24A1AC4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Provided that it has been stated in the Supplementary Regulations of the rally or is indicated in a later Bulletin, the organisers may authorise crews to check in before time without incurring any penalty.</w:t>
            </w:r>
          </w:p>
        </w:tc>
      </w:tr>
      <w:tr w:rsidR="008E43A2" w:rsidRPr="006F4E74" w14:paraId="2CC0874C" w14:textId="77777777" w:rsidTr="008E43A2">
        <w:trPr>
          <w:trHeight w:val="274"/>
        </w:trPr>
        <w:tc>
          <w:tcPr>
            <w:tcW w:w="896" w:type="dxa"/>
          </w:tcPr>
          <w:p w14:paraId="238D4770" w14:textId="2C7F203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44.2.12</w:t>
            </w:r>
          </w:p>
        </w:tc>
        <w:tc>
          <w:tcPr>
            <w:tcW w:w="4609" w:type="dxa"/>
          </w:tcPr>
          <w:p w14:paraId="7B206DE6" w14:textId="2CDCB9CC"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Kui avastatakse, et meeskond pole järginud eelpool </w:t>
            </w:r>
          </w:p>
          <w:p w14:paraId="7DFA5B77" w14:textId="5694704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kirjeldatud saabumistoiminguid, peab kontrollpunkti vanem kirjalikult kohe teatama toimunust Võistluse juhile.</w:t>
            </w:r>
          </w:p>
        </w:tc>
        <w:tc>
          <w:tcPr>
            <w:tcW w:w="4755" w:type="dxa"/>
          </w:tcPr>
          <w:p w14:paraId="0893E4E3" w14:textId="109BB61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If it is found that a crew has not observed the rules for the check-in procedure, the chief marshal at the control must make this the subject of a written report to be sent immediately to the Clerk of the Course.</w:t>
            </w:r>
          </w:p>
        </w:tc>
      </w:tr>
      <w:tr w:rsidR="008E43A2" w:rsidRPr="006F4E74" w14:paraId="15833C73" w14:textId="77777777" w:rsidTr="008E43A2">
        <w:trPr>
          <w:trHeight w:val="274"/>
        </w:trPr>
        <w:tc>
          <w:tcPr>
            <w:tcW w:w="896" w:type="dxa"/>
          </w:tcPr>
          <w:p w14:paraId="7113363D" w14:textId="24047B8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44.2.13</w:t>
            </w:r>
          </w:p>
        </w:tc>
        <w:tc>
          <w:tcPr>
            <w:tcW w:w="4609" w:type="dxa"/>
          </w:tcPr>
          <w:p w14:paraId="6AAFB1CB" w14:textId="739D9EC5" w:rsidR="008E43A2" w:rsidRPr="00565389" w:rsidRDefault="008E43A2" w:rsidP="008E43A2">
            <w:pPr>
              <w:spacing w:line="260" w:lineRule="exact"/>
              <w:ind w:left="28"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Võistluse juhi äranägemisel võib meeskonnale, keda on karistatud varase saabumise eest, määrata </w:t>
            </w:r>
          </w:p>
          <w:p w14:paraId="0914B4E1" w14:textId="7144B0C7" w:rsidR="008E43A2" w:rsidRPr="00565389" w:rsidRDefault="008E43A2" w:rsidP="008E43A2">
            <w:pPr>
              <w:spacing w:line="260" w:lineRule="exact"/>
              <w:ind w:left="28"/>
              <w:rPr>
                <w:rFonts w:ascii="Times New Roman" w:hAnsi="Times New Roman" w:cs="Times New Roman"/>
                <w:b/>
                <w:sz w:val="20"/>
                <w:szCs w:val="20"/>
                <w:lang w:val="et-EE"/>
              </w:rPr>
            </w:pPr>
            <w:r w:rsidRPr="00565389">
              <w:rPr>
                <w:rFonts w:ascii="Times New Roman" w:hAnsi="Times New Roman" w:cs="Times New Roman"/>
                <w:sz w:val="20"/>
                <w:szCs w:val="20"/>
                <w:lang w:val="et-EE"/>
              </w:rPr>
              <w:t>karistusvaba ooteaeg nii, et ta lahkuks oma algses ajakanalis.</w:t>
            </w:r>
          </w:p>
        </w:tc>
        <w:tc>
          <w:tcPr>
            <w:tcW w:w="4755" w:type="dxa"/>
          </w:tcPr>
          <w:p w14:paraId="7A6BD2CF" w14:textId="660C2D3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At the discretion of the Clerk of the Course, a crew which has been penalised for early arrival may be neutralised </w:t>
            </w:r>
            <w:proofErr w:type="gramStart"/>
            <w:r w:rsidRPr="00565389">
              <w:rPr>
                <w:rFonts w:ascii="Times New Roman" w:hAnsi="Times New Roman" w:cs="Times New Roman"/>
                <w:sz w:val="20"/>
                <w:szCs w:val="20"/>
                <w:lang w:val="en-GB"/>
              </w:rPr>
              <w:t>for the amount of</w:t>
            </w:r>
            <w:proofErr w:type="gramEnd"/>
            <w:r w:rsidRPr="00565389">
              <w:rPr>
                <w:rFonts w:ascii="Times New Roman" w:hAnsi="Times New Roman" w:cs="Times New Roman"/>
                <w:sz w:val="20"/>
                <w:szCs w:val="20"/>
                <w:lang w:val="en-GB"/>
              </w:rPr>
              <w:t xml:space="preserve"> time necessary for it to leave at the time originally envisaged.</w:t>
            </w:r>
          </w:p>
        </w:tc>
      </w:tr>
      <w:tr w:rsidR="008E43A2" w:rsidRPr="006F4E74" w14:paraId="477E5AE9" w14:textId="77777777" w:rsidTr="008E43A2">
        <w:trPr>
          <w:trHeight w:val="274"/>
        </w:trPr>
        <w:tc>
          <w:tcPr>
            <w:tcW w:w="896" w:type="dxa"/>
          </w:tcPr>
          <w:p w14:paraId="66B2B4F5" w14:textId="5B03F32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44.3</w:t>
            </w:r>
          </w:p>
        </w:tc>
        <w:tc>
          <w:tcPr>
            <w:tcW w:w="4609" w:type="dxa"/>
          </w:tcPr>
          <w:p w14:paraId="63FBC116"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AJAKONTROLLPUNKT, MILLELE JÄRGNEB LISAKATSE</w:t>
            </w:r>
            <w:r w:rsidRPr="00565389">
              <w:rPr>
                <w:rFonts w:ascii="Times New Roman" w:hAnsi="Times New Roman" w:cs="Times New Roman"/>
                <w:sz w:val="20"/>
                <w:szCs w:val="20"/>
                <w:lang w:val="et-EE"/>
              </w:rPr>
              <w:t xml:space="preserve"> </w:t>
            </w:r>
          </w:p>
          <w:p w14:paraId="70D50925" w14:textId="4C2B63A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Kui ajakontrollpunktile järgneb lisakatse start, peavad olema teostatud järgmised toimingud:</w:t>
            </w:r>
          </w:p>
        </w:tc>
        <w:tc>
          <w:tcPr>
            <w:tcW w:w="4755" w:type="dxa"/>
          </w:tcPr>
          <w:p w14:paraId="3B86A8A0"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TIME CONTROL FOLLOWED BY A</w:t>
            </w:r>
          </w:p>
          <w:p w14:paraId="42676176"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SPECIAL STAGE</w:t>
            </w:r>
            <w:r w:rsidRPr="00565389">
              <w:rPr>
                <w:rFonts w:ascii="Times New Roman" w:hAnsi="Times New Roman" w:cs="Times New Roman"/>
                <w:sz w:val="20"/>
                <w:szCs w:val="20"/>
                <w:lang w:val="en-GB"/>
              </w:rPr>
              <w:t xml:space="preserve"> </w:t>
            </w:r>
          </w:p>
          <w:p w14:paraId="37CCD118" w14:textId="1312C20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When a time control is followed by a start control for a special stage, the following procedure shall be applied:</w:t>
            </w:r>
          </w:p>
        </w:tc>
      </w:tr>
      <w:tr w:rsidR="008E43A2" w:rsidRPr="006F4E74" w14:paraId="285CDDE5" w14:textId="77777777" w:rsidTr="008E43A2">
        <w:trPr>
          <w:trHeight w:val="274"/>
        </w:trPr>
        <w:tc>
          <w:tcPr>
            <w:tcW w:w="896" w:type="dxa"/>
          </w:tcPr>
          <w:p w14:paraId="14F53C32" w14:textId="4194552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44.3.1</w:t>
            </w:r>
          </w:p>
        </w:tc>
        <w:tc>
          <w:tcPr>
            <w:tcW w:w="4609" w:type="dxa"/>
          </w:tcPr>
          <w:p w14:paraId="1F1303A3" w14:textId="0FBF287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Ülesõidu lõpu ajakontrollpunktis märgib vastav kohtunik ajakaardile nii meeskonna saabumisaja kui stardiaja järgmisele ülesõidule. Nende kahe aja vahele peab jätma 3-minutilise vahe meeskonnale stardiks valmistumiseks ja stardijoonele tulekuks. </w:t>
            </w:r>
          </w:p>
        </w:tc>
        <w:tc>
          <w:tcPr>
            <w:tcW w:w="4755" w:type="dxa"/>
          </w:tcPr>
          <w:p w14:paraId="377F43E8" w14:textId="337FE67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At the time control at the finish of a road section, the appropriate marshal will enter on the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xml:space="preserve"> both the check-in time of the crew and its provisional stage start time. There must be a 3- minute gap to allow the crew to prepare for the stage start and come to the start line.</w:t>
            </w:r>
          </w:p>
        </w:tc>
      </w:tr>
      <w:tr w:rsidR="008E43A2" w:rsidRPr="006F4E74" w14:paraId="0F73199F" w14:textId="77777777" w:rsidTr="008E43A2">
        <w:trPr>
          <w:trHeight w:val="274"/>
        </w:trPr>
        <w:tc>
          <w:tcPr>
            <w:tcW w:w="896" w:type="dxa"/>
          </w:tcPr>
          <w:p w14:paraId="0DB96007" w14:textId="7294345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44.3.2</w:t>
            </w:r>
          </w:p>
        </w:tc>
        <w:tc>
          <w:tcPr>
            <w:tcW w:w="4609" w:type="dxa"/>
          </w:tcPr>
          <w:p w14:paraId="5EA101A7" w14:textId="51AAA8C3"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Kui kaks või enam meeskonda saabuvad lisakatsele </w:t>
            </w:r>
          </w:p>
          <w:p w14:paraId="61C944C6" w14:textId="1B192459"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eelnevasse ajakontrollpunkti samas minutis, siis </w:t>
            </w:r>
          </w:p>
          <w:p w14:paraId="0160495C" w14:textId="2E942633"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kaardile kantakse nende esialgne stardiaeg vastavalt </w:t>
            </w:r>
          </w:p>
          <w:p w14:paraId="1BA5AB1C" w14:textId="65EAF15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sellele järjekorrale, kuidas nad saabusid eelmisesse ajakontrollpunkti. Kui ka see on võrdne, siis vaadeldakse sellele eelnenud ajakontrollpunkti ja nii edasi.</w:t>
            </w:r>
          </w:p>
        </w:tc>
        <w:tc>
          <w:tcPr>
            <w:tcW w:w="4755" w:type="dxa"/>
          </w:tcPr>
          <w:p w14:paraId="3DA21E59" w14:textId="013962D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If two or more crews check in on the same minute, their provisional start times for that special stage shall be in the order of their relative arrival times at the preceding time control. If the arrival times at the preceding time control are the same, then the times at the time control </w:t>
            </w:r>
            <w:proofErr w:type="gramStart"/>
            <w:r w:rsidRPr="00565389">
              <w:rPr>
                <w:rFonts w:ascii="Times New Roman" w:hAnsi="Times New Roman" w:cs="Times New Roman"/>
                <w:sz w:val="20"/>
                <w:szCs w:val="20"/>
                <w:lang w:val="en-GB"/>
              </w:rPr>
              <w:t>previous to</w:t>
            </w:r>
            <w:proofErr w:type="gramEnd"/>
            <w:r w:rsidRPr="00565389">
              <w:rPr>
                <w:rFonts w:ascii="Times New Roman" w:hAnsi="Times New Roman" w:cs="Times New Roman"/>
                <w:sz w:val="20"/>
                <w:szCs w:val="20"/>
                <w:lang w:val="en-GB"/>
              </w:rPr>
              <w:t xml:space="preserve"> that one will be taken into account, and so on.</w:t>
            </w:r>
          </w:p>
        </w:tc>
      </w:tr>
      <w:tr w:rsidR="008E43A2" w:rsidRPr="006F4E74" w14:paraId="379BCF98" w14:textId="77777777" w:rsidTr="008E43A2">
        <w:trPr>
          <w:trHeight w:val="274"/>
        </w:trPr>
        <w:tc>
          <w:tcPr>
            <w:tcW w:w="896" w:type="dxa"/>
          </w:tcPr>
          <w:p w14:paraId="4DAAA1B5" w14:textId="3AA84EF6"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44.3.3</w:t>
            </w:r>
          </w:p>
        </w:tc>
        <w:tc>
          <w:tcPr>
            <w:tcW w:w="4609" w:type="dxa"/>
          </w:tcPr>
          <w:p w14:paraId="6EA8847E" w14:textId="048A5164"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Peale märgete saamist ajakaardile peab meeskond </w:t>
            </w:r>
          </w:p>
          <w:p w14:paraId="51EFCDB2" w14:textId="49611B28"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sõitma lisakatse starditsooni, kust meeskond stardib </w:t>
            </w:r>
          </w:p>
          <w:p w14:paraId="77B307E4" w14:textId="2D5B9F5B" w:rsidR="008E43A2" w:rsidRPr="00565389" w:rsidRDefault="008E43A2" w:rsidP="008E43A2">
            <w:pPr>
              <w:spacing w:line="260" w:lineRule="exact"/>
              <w:ind w:right="7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lisakatsele vastavalt käesolevas määruses </w:t>
            </w:r>
          </w:p>
          <w:p w14:paraId="260A7865" w14:textId="2A42BB0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kehtestatud protseduurile.</w:t>
            </w:r>
          </w:p>
        </w:tc>
        <w:tc>
          <w:tcPr>
            <w:tcW w:w="4755" w:type="dxa"/>
          </w:tcPr>
          <w:p w14:paraId="7AB973C9" w14:textId="5D0EBA1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Having checked in at the time control, the competing car shall be driven to the start control of the special stage from where the crew shall start according to the procedure laid down in these regulations.</w:t>
            </w:r>
          </w:p>
        </w:tc>
      </w:tr>
      <w:tr w:rsidR="008E43A2" w:rsidRPr="006F4E74" w14:paraId="2D6A7100" w14:textId="77777777" w:rsidTr="008E43A2">
        <w:trPr>
          <w:trHeight w:val="274"/>
        </w:trPr>
        <w:tc>
          <w:tcPr>
            <w:tcW w:w="896" w:type="dxa"/>
          </w:tcPr>
          <w:p w14:paraId="6F77D182" w14:textId="65EA021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44.3.4</w:t>
            </w:r>
          </w:p>
        </w:tc>
        <w:tc>
          <w:tcPr>
            <w:tcW w:w="4609" w:type="dxa"/>
          </w:tcPr>
          <w:p w14:paraId="62AD5984" w14:textId="69CEDB1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Kui esineb lahknevus ajakontrollpunkti ja stardijoone kohtuniku tehtud stardiaja vahel, jääb kehtima lisakatse stardis antud stardiaeg, kui žürii ei määra teisiti.</w:t>
            </w:r>
          </w:p>
        </w:tc>
        <w:tc>
          <w:tcPr>
            <w:tcW w:w="4755" w:type="dxa"/>
          </w:tcPr>
          <w:p w14:paraId="2F500F5F" w14:textId="3FB9215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If there is a difference between the provisional and actual start times, the time entered by the marshal at the start of the special stage shall be binding, unless the Stewards decide otherwise.</w:t>
            </w:r>
          </w:p>
        </w:tc>
      </w:tr>
      <w:tr w:rsidR="008E43A2" w:rsidRPr="006F4E74" w14:paraId="6FA03C40" w14:textId="77777777" w:rsidTr="008E43A2">
        <w:trPr>
          <w:trHeight w:val="274"/>
        </w:trPr>
        <w:tc>
          <w:tcPr>
            <w:tcW w:w="896" w:type="dxa"/>
          </w:tcPr>
          <w:p w14:paraId="677DDD65" w14:textId="5D600F1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44.3.5</w:t>
            </w:r>
          </w:p>
        </w:tc>
        <w:tc>
          <w:tcPr>
            <w:tcW w:w="4609" w:type="dxa"/>
          </w:tcPr>
          <w:p w14:paraId="39A01F30" w14:textId="702787BC"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Lisakatse stardiaeg on aluseks järgmisse </w:t>
            </w:r>
          </w:p>
          <w:p w14:paraId="62A36812" w14:textId="4ED9563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ajakontrollpunkti saabumise aja arvutamisel.</w:t>
            </w:r>
          </w:p>
        </w:tc>
        <w:tc>
          <w:tcPr>
            <w:tcW w:w="4755" w:type="dxa"/>
          </w:tcPr>
          <w:p w14:paraId="31DC6876" w14:textId="02CD7DC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stage start time shall then be the start time for calculating the check-in time at the next time control.</w:t>
            </w:r>
          </w:p>
        </w:tc>
      </w:tr>
      <w:tr w:rsidR="008E43A2" w:rsidRPr="006F4E74" w14:paraId="64FE0C0D" w14:textId="77777777" w:rsidTr="008E43A2">
        <w:trPr>
          <w:trHeight w:val="274"/>
        </w:trPr>
        <w:tc>
          <w:tcPr>
            <w:tcW w:w="896" w:type="dxa"/>
            <w:tcBorders>
              <w:bottom w:val="single" w:sz="4" w:space="0" w:color="auto"/>
            </w:tcBorders>
          </w:tcPr>
          <w:p w14:paraId="59D60B9E" w14:textId="492ED4AB" w:rsidR="008E43A2" w:rsidRPr="006F4E74" w:rsidRDefault="008E43A2" w:rsidP="008E43A2">
            <w:pPr>
              <w:spacing w:line="260" w:lineRule="exact"/>
              <w:ind w:left="-113" w:firstLine="112"/>
              <w:rPr>
                <w:rFonts w:ascii="Times New Roman" w:hAnsi="Times New Roman" w:cs="Times New Roman"/>
                <w:b/>
                <w:color w:val="FF0000"/>
                <w:sz w:val="20"/>
                <w:szCs w:val="20"/>
              </w:rPr>
            </w:pPr>
            <w:r w:rsidRPr="006F4E74">
              <w:rPr>
                <w:rFonts w:ascii="Times New Roman" w:hAnsi="Times New Roman" w:cs="Times New Roman"/>
                <w:b/>
                <w:color w:val="FF0000"/>
                <w:sz w:val="20"/>
                <w:szCs w:val="20"/>
              </w:rPr>
              <w:t>44.4*</w:t>
            </w:r>
          </w:p>
        </w:tc>
        <w:tc>
          <w:tcPr>
            <w:tcW w:w="4609" w:type="dxa"/>
            <w:tcBorders>
              <w:bottom w:val="single" w:sz="4" w:space="0" w:color="auto"/>
            </w:tcBorders>
          </w:tcPr>
          <w:p w14:paraId="038888CA" w14:textId="3FDFCD04" w:rsidR="008E43A2" w:rsidRPr="00565389" w:rsidRDefault="008E43A2" w:rsidP="008E43A2">
            <w:pPr>
              <w:spacing w:line="260" w:lineRule="exact"/>
              <w:rPr>
                <w:rFonts w:ascii="Times New Roman" w:hAnsi="Times New Roman" w:cs="Times New Roman"/>
                <w:b/>
                <w:bCs/>
                <w:color w:val="FF0000"/>
                <w:sz w:val="20"/>
                <w:szCs w:val="20"/>
                <w:lang w:val="et-EE"/>
              </w:rPr>
            </w:pPr>
            <w:r w:rsidRPr="00565389">
              <w:rPr>
                <w:rFonts w:ascii="Times New Roman" w:hAnsi="Times New Roman" w:cs="Times New Roman"/>
                <w:b/>
                <w:bCs/>
                <w:color w:val="FF0000"/>
                <w:sz w:val="20"/>
                <w:szCs w:val="20"/>
                <w:lang w:val="et-EE"/>
              </w:rPr>
              <w:t>REHVIDE SOOJENDUSTSOONID – ei ole kasutusel Eestis</w:t>
            </w:r>
          </w:p>
        </w:tc>
        <w:tc>
          <w:tcPr>
            <w:tcW w:w="4755" w:type="dxa"/>
            <w:tcBorders>
              <w:bottom w:val="single" w:sz="4" w:space="0" w:color="auto"/>
            </w:tcBorders>
          </w:tcPr>
          <w:p w14:paraId="27F45F70" w14:textId="768FFE06" w:rsidR="008E43A2" w:rsidRPr="00565389" w:rsidRDefault="008E43A2" w:rsidP="008E43A2">
            <w:pPr>
              <w:spacing w:line="260" w:lineRule="exact"/>
              <w:ind w:left="77"/>
              <w:rPr>
                <w:rFonts w:ascii="Times New Roman" w:hAnsi="Times New Roman" w:cs="Times New Roman"/>
                <w:b/>
                <w:bCs/>
                <w:color w:val="FF0000"/>
                <w:sz w:val="20"/>
                <w:szCs w:val="20"/>
                <w:lang w:val="en-GB"/>
              </w:rPr>
            </w:pPr>
            <w:r w:rsidRPr="00565389">
              <w:rPr>
                <w:rFonts w:ascii="Times New Roman" w:hAnsi="Times New Roman" w:cs="Times New Roman"/>
                <w:b/>
                <w:bCs/>
                <w:color w:val="FF0000"/>
                <w:sz w:val="20"/>
                <w:szCs w:val="20"/>
                <w:lang w:val="en-GB"/>
              </w:rPr>
              <w:t>TYRE WARMING ZONE (TWZ) – not applicable in Estonia</w:t>
            </w:r>
          </w:p>
        </w:tc>
      </w:tr>
      <w:tr w:rsidR="008E43A2" w:rsidRPr="006F4E74" w14:paraId="0892A392" w14:textId="77777777" w:rsidTr="008E43A2">
        <w:trPr>
          <w:trHeight w:val="274"/>
        </w:trPr>
        <w:tc>
          <w:tcPr>
            <w:tcW w:w="896" w:type="dxa"/>
            <w:shd w:val="clear" w:color="auto" w:fill="BFBFBF" w:themeFill="background1" w:themeFillShade="BF"/>
          </w:tcPr>
          <w:p w14:paraId="713444BB" w14:textId="731A8A3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45.</w:t>
            </w:r>
          </w:p>
        </w:tc>
        <w:tc>
          <w:tcPr>
            <w:tcW w:w="4609" w:type="dxa"/>
            <w:shd w:val="clear" w:color="auto" w:fill="BFBFBF" w:themeFill="background1" w:themeFillShade="BF"/>
          </w:tcPr>
          <w:p w14:paraId="7D3D9FE8" w14:textId="00527219"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MAKSIMAALNE HILINEMINE</w:t>
            </w:r>
          </w:p>
        </w:tc>
        <w:tc>
          <w:tcPr>
            <w:tcW w:w="4755" w:type="dxa"/>
            <w:shd w:val="clear" w:color="auto" w:fill="BFBFBF" w:themeFill="background1" w:themeFillShade="BF"/>
          </w:tcPr>
          <w:p w14:paraId="402C8FBA" w14:textId="75EFCD6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MAXIMUM PERMITTED LATENESS</w:t>
            </w:r>
          </w:p>
        </w:tc>
      </w:tr>
      <w:tr w:rsidR="008E43A2" w:rsidRPr="006F4E74" w14:paraId="2EF0E9C0" w14:textId="77777777" w:rsidTr="008E43A2">
        <w:trPr>
          <w:trHeight w:val="274"/>
        </w:trPr>
        <w:tc>
          <w:tcPr>
            <w:tcW w:w="896" w:type="dxa"/>
          </w:tcPr>
          <w:p w14:paraId="7C99D913" w14:textId="63DCE75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45.1*</w:t>
            </w:r>
          </w:p>
        </w:tc>
        <w:tc>
          <w:tcPr>
            <w:tcW w:w="4609" w:type="dxa"/>
          </w:tcPr>
          <w:p w14:paraId="6964E61D" w14:textId="686D90B3"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sz w:val="20"/>
                <w:szCs w:val="20"/>
                <w:lang w:val="et-EE"/>
              </w:rPr>
              <w:t>MAKSIMAALNE LUBATUD HILINEMINE</w:t>
            </w:r>
            <w:r w:rsidRPr="00565389">
              <w:rPr>
                <w:rFonts w:ascii="Times New Roman" w:hAnsi="Times New Roman" w:cs="Times New Roman"/>
                <w:sz w:val="20"/>
                <w:szCs w:val="20"/>
                <w:lang w:val="et-EE"/>
              </w:rPr>
              <w:t xml:space="preserve"> </w:t>
            </w:r>
          </w:p>
          <w:p w14:paraId="66E777AA" w14:textId="57311A03"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  hilinemine järgmisse ajakontrollpunkti rohkem  kui 15 minutit või koguhilinemine iga osa lõpuks </w:t>
            </w:r>
          </w:p>
          <w:p w14:paraId="58E69F14" w14:textId="11BFC932"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rohkem kui 30 minutit võib tuua enesega kaasa </w:t>
            </w:r>
          </w:p>
          <w:p w14:paraId="2271B8CE" w14:textId="0596506B"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hilinenud meeskonna eemaldamise arvestusest </w:t>
            </w:r>
          </w:p>
          <w:p w14:paraId="3529A138" w14:textId="5073EE4B"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Võistluse juhi poolt. Meeskond võib sellest hoolimata vajadusel ja võimalusel Võistluse juhi loal startida </w:t>
            </w:r>
            <w:r w:rsidRPr="00565389">
              <w:rPr>
                <w:rFonts w:ascii="Times New Roman" w:hAnsi="Times New Roman" w:cs="Times New Roman"/>
                <w:sz w:val="20"/>
                <w:szCs w:val="20"/>
                <w:lang w:val="et-EE"/>
              </w:rPr>
              <w:lastRenderedPageBreak/>
              <w:t>uuesti rallile, kui see on lubatud vastava sarja reeglite või ralli Võistlusjuhendiga ja. Hilinemiste summa saadakse tegeliku hilinetud aja, mitte karistusaegade (10 sekundit minuti kohta) liitmisel.</w:t>
            </w:r>
          </w:p>
        </w:tc>
        <w:tc>
          <w:tcPr>
            <w:tcW w:w="4755" w:type="dxa"/>
          </w:tcPr>
          <w:p w14:paraId="74960542" w14:textId="313E56BD"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lastRenderedPageBreak/>
              <w:t xml:space="preserve">MAXIMUM PERMITTED LATENESS </w:t>
            </w:r>
            <w:r w:rsidRPr="00565389">
              <w:rPr>
                <w:rFonts w:ascii="Times New Roman" w:hAnsi="Times New Roman" w:cs="Times New Roman"/>
                <w:sz w:val="20"/>
                <w:szCs w:val="20"/>
                <w:lang w:val="en-GB"/>
              </w:rPr>
              <w:t xml:space="preserve"> </w:t>
            </w:r>
          </w:p>
          <w:p w14:paraId="191AA9CD" w14:textId="6372389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Any lateness exceeding 15 minutes of any individual target time or an accumulative lateness exceeding 30 minutes at the end of each section or of a leg may lead to the competitor concerned being removed from the classification by the Clerk of the Course. The </w:t>
            </w:r>
            <w:proofErr w:type="gramStart"/>
            <w:r w:rsidRPr="00565389">
              <w:rPr>
                <w:rFonts w:ascii="Times New Roman" w:hAnsi="Times New Roman" w:cs="Times New Roman"/>
                <w:sz w:val="20"/>
                <w:szCs w:val="20"/>
                <w:lang w:val="en-GB"/>
              </w:rPr>
              <w:t xml:space="preserve">crew  </w:t>
            </w:r>
            <w:r w:rsidRPr="00565389">
              <w:rPr>
                <w:rFonts w:ascii="Times New Roman" w:hAnsi="Times New Roman" w:cs="Times New Roman"/>
                <w:sz w:val="20"/>
                <w:szCs w:val="20"/>
                <w:lang w:val="en-GB"/>
              </w:rPr>
              <w:lastRenderedPageBreak/>
              <w:t>may</w:t>
            </w:r>
            <w:proofErr w:type="gramEnd"/>
            <w:r w:rsidRPr="00565389">
              <w:rPr>
                <w:rFonts w:ascii="Times New Roman" w:hAnsi="Times New Roman" w:cs="Times New Roman"/>
                <w:sz w:val="20"/>
                <w:szCs w:val="20"/>
                <w:lang w:val="en-GB"/>
              </w:rPr>
              <w:t xml:space="preserve">  nevertheless  re-start  the rally   under   the   provisions   specified   for   the relevant  Championship or rally and permitted by Clerk of the Course,  if  applicable and possible.  In calculating such lateness </w:t>
            </w:r>
            <w:proofErr w:type="gramStart"/>
            <w:r w:rsidRPr="00565389">
              <w:rPr>
                <w:rFonts w:ascii="Times New Roman" w:hAnsi="Times New Roman" w:cs="Times New Roman"/>
                <w:sz w:val="20"/>
                <w:szCs w:val="20"/>
                <w:lang w:val="en-GB"/>
              </w:rPr>
              <w:t>time</w:t>
            </w:r>
            <w:proofErr w:type="gramEnd"/>
            <w:r w:rsidRPr="00565389">
              <w:rPr>
                <w:rFonts w:ascii="Times New Roman" w:hAnsi="Times New Roman" w:cs="Times New Roman"/>
                <w:sz w:val="20"/>
                <w:szCs w:val="20"/>
                <w:lang w:val="en-GB"/>
              </w:rPr>
              <w:t xml:space="preserve"> the actual time and not the penalty time (10 seconds per minute) applies.</w:t>
            </w:r>
          </w:p>
        </w:tc>
      </w:tr>
      <w:tr w:rsidR="008E43A2" w:rsidRPr="006F4E74" w14:paraId="356362B8" w14:textId="77777777" w:rsidTr="008E43A2">
        <w:trPr>
          <w:trHeight w:val="274"/>
        </w:trPr>
        <w:tc>
          <w:tcPr>
            <w:tcW w:w="896" w:type="dxa"/>
          </w:tcPr>
          <w:p w14:paraId="00225C01" w14:textId="2CA46CE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45.2</w:t>
            </w:r>
          </w:p>
        </w:tc>
        <w:tc>
          <w:tcPr>
            <w:tcW w:w="4609" w:type="dxa"/>
          </w:tcPr>
          <w:p w14:paraId="59954FE8" w14:textId="3FDF171D"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VAREM SAABUMINE  </w:t>
            </w:r>
            <w:r w:rsidRPr="00565389">
              <w:rPr>
                <w:rFonts w:ascii="Times New Roman" w:hAnsi="Times New Roman" w:cs="Times New Roman"/>
                <w:sz w:val="20"/>
                <w:szCs w:val="20"/>
                <w:lang w:val="et-EE"/>
              </w:rPr>
              <w:t xml:space="preserve"> </w:t>
            </w:r>
          </w:p>
          <w:p w14:paraId="4130531A" w14:textId="02298AA9"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Varem saabumine ei vähenda mingil juhul meeskonna maksimaalset lubatud hilinemist</w:t>
            </w:r>
          </w:p>
        </w:tc>
        <w:tc>
          <w:tcPr>
            <w:tcW w:w="4755" w:type="dxa"/>
          </w:tcPr>
          <w:p w14:paraId="58C81072"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EARLY ARRIVAL  </w:t>
            </w:r>
            <w:r w:rsidRPr="00565389">
              <w:rPr>
                <w:rFonts w:ascii="Times New Roman" w:hAnsi="Times New Roman" w:cs="Times New Roman"/>
                <w:sz w:val="20"/>
                <w:szCs w:val="20"/>
                <w:lang w:val="en-GB"/>
              </w:rPr>
              <w:t xml:space="preserve"> </w:t>
            </w:r>
          </w:p>
          <w:p w14:paraId="75F0E3E3" w14:textId="0E2BC0C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Early arrival shall under no circumstances permit crews to reduce the maximum permitted lateness.</w:t>
            </w:r>
          </w:p>
        </w:tc>
      </w:tr>
      <w:tr w:rsidR="008E43A2" w:rsidRPr="006F4E74" w14:paraId="78F5AC06" w14:textId="77777777" w:rsidTr="008E43A2">
        <w:trPr>
          <w:trHeight w:val="274"/>
        </w:trPr>
        <w:tc>
          <w:tcPr>
            <w:tcW w:w="896" w:type="dxa"/>
            <w:tcBorders>
              <w:bottom w:val="single" w:sz="4" w:space="0" w:color="auto"/>
            </w:tcBorders>
          </w:tcPr>
          <w:p w14:paraId="32BDAD35" w14:textId="3AF34B9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45.3</w:t>
            </w:r>
          </w:p>
        </w:tc>
        <w:tc>
          <w:tcPr>
            <w:tcW w:w="4609" w:type="dxa"/>
            <w:tcBorders>
              <w:bottom w:val="single" w:sz="4" w:space="0" w:color="auto"/>
            </w:tcBorders>
          </w:tcPr>
          <w:p w14:paraId="0B590B14"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 xml:space="preserve">HILINEMISEST TEAVITAMINE  </w:t>
            </w:r>
            <w:r w:rsidRPr="00565389">
              <w:rPr>
                <w:rFonts w:ascii="Times New Roman" w:hAnsi="Times New Roman" w:cs="Times New Roman"/>
                <w:sz w:val="20"/>
                <w:szCs w:val="20"/>
                <w:lang w:val="et-EE"/>
              </w:rPr>
              <w:t xml:space="preserve"> </w:t>
            </w:r>
          </w:p>
          <w:p w14:paraId="31AA9E66" w14:textId="009403A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Maksimaalse lubatud hilinemise ületamisest vastavalt Art. 45.1-le võib teavitada ainult osa lõpus.</w:t>
            </w:r>
          </w:p>
        </w:tc>
        <w:tc>
          <w:tcPr>
            <w:tcW w:w="4755" w:type="dxa"/>
            <w:tcBorders>
              <w:bottom w:val="single" w:sz="4" w:space="0" w:color="auto"/>
            </w:tcBorders>
          </w:tcPr>
          <w:p w14:paraId="262E417F" w14:textId="2FF11B92"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NOTIFICATION OF LATENESS</w:t>
            </w:r>
            <w:r w:rsidRPr="00565389">
              <w:rPr>
                <w:rFonts w:ascii="Times New Roman" w:hAnsi="Times New Roman" w:cs="Times New Roman"/>
                <w:sz w:val="20"/>
                <w:szCs w:val="20"/>
                <w:lang w:val="en-GB"/>
              </w:rPr>
              <w:t xml:space="preserve"> </w:t>
            </w:r>
          </w:p>
          <w:p w14:paraId="798B8837" w14:textId="5793713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Notification of exceeding the maximum permitted lateness under ART. 45.1 may only be announced at the end of a section.</w:t>
            </w:r>
          </w:p>
        </w:tc>
      </w:tr>
      <w:tr w:rsidR="008E43A2" w:rsidRPr="006F4E74" w14:paraId="4B163512" w14:textId="77777777" w:rsidTr="008E43A2">
        <w:trPr>
          <w:trHeight w:val="274"/>
        </w:trPr>
        <w:tc>
          <w:tcPr>
            <w:tcW w:w="896" w:type="dxa"/>
            <w:shd w:val="clear" w:color="auto" w:fill="BFBFBF" w:themeFill="background1" w:themeFillShade="BF"/>
          </w:tcPr>
          <w:p w14:paraId="3AD8DCCB" w14:textId="43EC93C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46.</w:t>
            </w:r>
          </w:p>
        </w:tc>
        <w:tc>
          <w:tcPr>
            <w:tcW w:w="4609" w:type="dxa"/>
            <w:shd w:val="clear" w:color="auto" w:fill="BFBFBF" w:themeFill="background1" w:themeFillShade="BF"/>
          </w:tcPr>
          <w:p w14:paraId="2C9B194F" w14:textId="6F8AD8B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REGRUPEERINGUD</w:t>
            </w:r>
          </w:p>
        </w:tc>
        <w:tc>
          <w:tcPr>
            <w:tcW w:w="4755" w:type="dxa"/>
            <w:shd w:val="clear" w:color="auto" w:fill="BFBFBF" w:themeFill="background1" w:themeFillShade="BF"/>
          </w:tcPr>
          <w:p w14:paraId="5526C311" w14:textId="3CA973A5"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REGROUPING CONTROLS</w:t>
            </w:r>
          </w:p>
        </w:tc>
      </w:tr>
      <w:tr w:rsidR="008E43A2" w:rsidRPr="006F4E74" w14:paraId="23EF8DDA" w14:textId="77777777" w:rsidTr="008E43A2">
        <w:trPr>
          <w:trHeight w:val="274"/>
        </w:trPr>
        <w:tc>
          <w:tcPr>
            <w:tcW w:w="896" w:type="dxa"/>
          </w:tcPr>
          <w:p w14:paraId="2DFEE1D6" w14:textId="22A6A52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46.1</w:t>
            </w:r>
          </w:p>
        </w:tc>
        <w:tc>
          <w:tcPr>
            <w:tcW w:w="4609" w:type="dxa"/>
          </w:tcPr>
          <w:p w14:paraId="262A909B" w14:textId="15A6648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REGRUPEERINGU PROTSEDUUR</w:t>
            </w:r>
          </w:p>
        </w:tc>
        <w:tc>
          <w:tcPr>
            <w:tcW w:w="4755" w:type="dxa"/>
          </w:tcPr>
          <w:p w14:paraId="49FA572F" w14:textId="2B6B97C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PROCEDURE AT A REGROUP</w:t>
            </w:r>
          </w:p>
        </w:tc>
      </w:tr>
      <w:tr w:rsidR="008E43A2" w:rsidRPr="006F4E74" w14:paraId="066F5D86" w14:textId="77777777" w:rsidTr="008E43A2">
        <w:trPr>
          <w:trHeight w:val="274"/>
        </w:trPr>
        <w:tc>
          <w:tcPr>
            <w:tcW w:w="896" w:type="dxa"/>
          </w:tcPr>
          <w:p w14:paraId="3821ADA0" w14:textId="6E19F0A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46.1.2</w:t>
            </w:r>
          </w:p>
        </w:tc>
        <w:tc>
          <w:tcPr>
            <w:tcW w:w="4609" w:type="dxa"/>
          </w:tcPr>
          <w:p w14:paraId="7F0EAD43" w14:textId="02D3D80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AUTOGRAMMITSOON</w:t>
            </w:r>
            <w:r w:rsidRPr="00565389">
              <w:rPr>
                <w:rFonts w:ascii="Times New Roman" w:hAnsi="Times New Roman" w:cs="Times New Roman"/>
                <w:sz w:val="20"/>
                <w:szCs w:val="20"/>
                <w:lang w:val="et-EE"/>
              </w:rPr>
              <w:t xml:space="preserve"> - ei kehti Eestis</w:t>
            </w:r>
          </w:p>
        </w:tc>
        <w:tc>
          <w:tcPr>
            <w:tcW w:w="4755" w:type="dxa"/>
          </w:tcPr>
          <w:p w14:paraId="7119D0E2" w14:textId="1413005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AUTOGRAPH ZONE</w:t>
            </w:r>
            <w:r w:rsidRPr="00565389">
              <w:rPr>
                <w:rFonts w:ascii="Times New Roman" w:hAnsi="Times New Roman" w:cs="Times New Roman"/>
                <w:sz w:val="20"/>
                <w:szCs w:val="20"/>
                <w:lang w:val="en-GB"/>
              </w:rPr>
              <w:t xml:space="preserve"> - not applicable in Estonia</w:t>
            </w:r>
          </w:p>
        </w:tc>
      </w:tr>
      <w:tr w:rsidR="008E43A2" w:rsidRPr="006F4E74" w14:paraId="2E045BBE" w14:textId="77777777" w:rsidTr="008E43A2">
        <w:trPr>
          <w:trHeight w:val="274"/>
        </w:trPr>
        <w:tc>
          <w:tcPr>
            <w:tcW w:w="896" w:type="dxa"/>
          </w:tcPr>
          <w:p w14:paraId="7963950C" w14:textId="7433093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46.1.3</w:t>
            </w:r>
          </w:p>
        </w:tc>
        <w:tc>
          <w:tcPr>
            <w:tcW w:w="4609" w:type="dxa"/>
          </w:tcPr>
          <w:p w14:paraId="267DA1AA" w14:textId="250378FA"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w:t>
            </w:r>
            <w:proofErr w:type="spellStart"/>
            <w:r w:rsidRPr="00565389">
              <w:rPr>
                <w:rFonts w:ascii="Times New Roman" w:hAnsi="Times New Roman" w:cs="Times New Roman"/>
                <w:sz w:val="20"/>
                <w:szCs w:val="20"/>
                <w:lang w:val="et-EE"/>
              </w:rPr>
              <w:t>regrupeeringu</w:t>
            </w:r>
            <w:proofErr w:type="spellEnd"/>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aeg ei ületa 15 minutit, </w:t>
            </w:r>
          </w:p>
          <w:p w14:paraId="7C59F67A" w14:textId="1144C49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võivad meeskonnad viibida </w:t>
            </w:r>
            <w:proofErr w:type="spellStart"/>
            <w:r w:rsidRPr="00565389">
              <w:rPr>
                <w:rFonts w:ascii="Times New Roman" w:hAnsi="Times New Roman" w:cs="Times New Roman"/>
                <w:sz w:val="20"/>
                <w:szCs w:val="20"/>
                <w:lang w:val="et-EE"/>
              </w:rPr>
              <w:t>regrupeeringu</w:t>
            </w:r>
            <w:proofErr w:type="spellEnd"/>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alas.</w:t>
            </w:r>
          </w:p>
        </w:tc>
        <w:tc>
          <w:tcPr>
            <w:tcW w:w="4755" w:type="dxa"/>
          </w:tcPr>
          <w:p w14:paraId="22518FBF" w14:textId="3E725FCF"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When a regroup does not exceed 15 minutes, crews may remain in this regroup.</w:t>
            </w:r>
          </w:p>
        </w:tc>
      </w:tr>
      <w:tr w:rsidR="008E43A2" w:rsidRPr="006F4E74" w14:paraId="5B85CABD" w14:textId="77777777" w:rsidTr="008E43A2">
        <w:trPr>
          <w:trHeight w:val="274"/>
        </w:trPr>
        <w:tc>
          <w:tcPr>
            <w:tcW w:w="896" w:type="dxa"/>
            <w:tcBorders>
              <w:bottom w:val="single" w:sz="4" w:space="0" w:color="auto"/>
            </w:tcBorders>
          </w:tcPr>
          <w:p w14:paraId="78405B31" w14:textId="64F48FD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46.2</w:t>
            </w:r>
          </w:p>
        </w:tc>
        <w:tc>
          <w:tcPr>
            <w:tcW w:w="4609" w:type="dxa"/>
            <w:tcBorders>
              <w:bottom w:val="single" w:sz="4" w:space="0" w:color="auto"/>
            </w:tcBorders>
          </w:tcPr>
          <w:p w14:paraId="57EC69A2" w14:textId="77777777" w:rsidR="008E43A2" w:rsidRPr="00565389" w:rsidRDefault="008E43A2" w:rsidP="008E43A2">
            <w:pPr>
              <w:spacing w:line="260" w:lineRule="exact"/>
              <w:ind w:left="77"/>
              <w:rPr>
                <w:rFonts w:ascii="Times New Roman" w:hAnsi="Times New Roman" w:cs="Times New Roman"/>
                <w:sz w:val="20"/>
                <w:szCs w:val="20"/>
                <w:lang w:val="et-EE"/>
              </w:rPr>
            </w:pPr>
            <w:r w:rsidRPr="00565389">
              <w:rPr>
                <w:rFonts w:ascii="Times New Roman" w:hAnsi="Times New Roman" w:cs="Times New Roman"/>
                <w:b/>
                <w:sz w:val="20"/>
                <w:szCs w:val="20"/>
                <w:lang w:val="et-EE"/>
              </w:rPr>
              <w:t>REGRUPEERINGUST LAHKUMINE</w:t>
            </w:r>
            <w:r w:rsidRPr="00565389">
              <w:rPr>
                <w:rFonts w:ascii="Times New Roman" w:hAnsi="Times New Roman" w:cs="Times New Roman"/>
                <w:sz w:val="20"/>
                <w:szCs w:val="20"/>
                <w:lang w:val="et-EE"/>
              </w:rPr>
              <w:t xml:space="preserve"> </w:t>
            </w:r>
          </w:p>
          <w:p w14:paraId="57F75877" w14:textId="5CE4A05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color w:val="FF0000"/>
                <w:sz w:val="20"/>
                <w:szCs w:val="20"/>
                <w:lang w:val="et-EE"/>
              </w:rPr>
              <w:t xml:space="preserve">Välja arvatud pärast üleöö </w:t>
            </w:r>
            <w:proofErr w:type="spellStart"/>
            <w:r w:rsidRPr="00565389">
              <w:rPr>
                <w:rFonts w:ascii="Times New Roman" w:hAnsi="Times New Roman" w:cs="Times New Roman"/>
                <w:color w:val="FF0000"/>
                <w:sz w:val="20"/>
                <w:szCs w:val="20"/>
                <w:lang w:val="et-EE"/>
              </w:rPr>
              <w:t>regrupeeringut</w:t>
            </w:r>
            <w:proofErr w:type="spellEnd"/>
            <w:r w:rsidRPr="00565389">
              <w:rPr>
                <w:rFonts w:ascii="Times New Roman" w:hAnsi="Times New Roman" w:cs="Times New Roman"/>
                <w:color w:val="FF0000"/>
                <w:sz w:val="20"/>
                <w:szCs w:val="20"/>
                <w:lang w:val="et-EE"/>
              </w:rPr>
              <w:t xml:space="preserve"> ja enne </w:t>
            </w:r>
            <w:proofErr w:type="spellStart"/>
            <w:r w:rsidRPr="00565389">
              <w:rPr>
                <w:rFonts w:ascii="Times New Roman" w:hAnsi="Times New Roman" w:cs="Times New Roman"/>
                <w:color w:val="FF0000"/>
                <w:sz w:val="20"/>
                <w:szCs w:val="20"/>
                <w:lang w:val="et-EE"/>
              </w:rPr>
              <w:t>Puntkikatse</w:t>
            </w:r>
            <w:proofErr w:type="spellEnd"/>
            <w:r w:rsidRPr="00565389">
              <w:rPr>
                <w:rFonts w:ascii="Times New Roman" w:hAnsi="Times New Roman" w:cs="Times New Roman"/>
                <w:color w:val="FF0000"/>
                <w:sz w:val="20"/>
                <w:szCs w:val="20"/>
                <w:lang w:val="et-EE"/>
              </w:rPr>
              <w:t xml:space="preserve"> starti (kui see on asjakohane), peavad autod uuesti startima </w:t>
            </w:r>
            <w:proofErr w:type="spellStart"/>
            <w:r w:rsidRPr="00565389">
              <w:rPr>
                <w:rFonts w:ascii="Times New Roman" w:hAnsi="Times New Roman" w:cs="Times New Roman"/>
                <w:color w:val="FF0000"/>
                <w:sz w:val="20"/>
                <w:szCs w:val="20"/>
                <w:lang w:val="et-EE"/>
              </w:rPr>
              <w:t>regrupeeringusse</w:t>
            </w:r>
            <w:proofErr w:type="spellEnd"/>
            <w:r w:rsidRPr="00565389">
              <w:rPr>
                <w:rFonts w:ascii="Times New Roman" w:hAnsi="Times New Roman" w:cs="Times New Roman"/>
                <w:color w:val="FF0000"/>
                <w:sz w:val="20"/>
                <w:szCs w:val="20"/>
                <w:lang w:val="et-EE"/>
              </w:rPr>
              <w:t xml:space="preserve"> saabumise järjekorras. Siiski võib Võistluste juht igal põhjusel žürii teadmisel anda korralduse autode stardijärjestuse muutmiseks. </w:t>
            </w:r>
          </w:p>
        </w:tc>
        <w:tc>
          <w:tcPr>
            <w:tcW w:w="4755" w:type="dxa"/>
            <w:tcBorders>
              <w:bottom w:val="single" w:sz="4" w:space="0" w:color="auto"/>
            </w:tcBorders>
          </w:tcPr>
          <w:p w14:paraId="69016A8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EXIT FROM A REGROUP</w:t>
            </w:r>
            <w:r w:rsidRPr="00565389">
              <w:rPr>
                <w:rFonts w:ascii="Times New Roman" w:hAnsi="Times New Roman" w:cs="Times New Roman"/>
                <w:sz w:val="20"/>
                <w:szCs w:val="20"/>
                <w:lang w:val="en-GB"/>
              </w:rPr>
              <w:t xml:space="preserve"> </w:t>
            </w:r>
          </w:p>
          <w:p w14:paraId="4709BC33" w14:textId="7C3C811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color w:val="FF0000"/>
                <w:sz w:val="20"/>
                <w:szCs w:val="20"/>
                <w:lang w:val="en-GB"/>
              </w:rPr>
              <w:t>Except after an overnight regroup and before the start of the Power Stage (if applicable), the cars shall restart in the order of arrival at the regroup. However, for any reason, the Clerk of the Course may, with the knowledge of the Stewards, order any car to be repositioned.</w:t>
            </w:r>
          </w:p>
        </w:tc>
      </w:tr>
      <w:tr w:rsidR="008E43A2" w:rsidRPr="006F4E74" w14:paraId="7950E6BE" w14:textId="77777777" w:rsidTr="008E43A2">
        <w:trPr>
          <w:trHeight w:val="274"/>
        </w:trPr>
        <w:tc>
          <w:tcPr>
            <w:tcW w:w="896" w:type="dxa"/>
            <w:shd w:val="clear" w:color="auto" w:fill="BFBFBF" w:themeFill="background1" w:themeFillShade="BF"/>
          </w:tcPr>
          <w:p w14:paraId="30D535DC" w14:textId="4E896A39"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47.</w:t>
            </w:r>
          </w:p>
        </w:tc>
        <w:tc>
          <w:tcPr>
            <w:tcW w:w="4609" w:type="dxa"/>
            <w:shd w:val="clear" w:color="auto" w:fill="BFBFBF" w:themeFill="background1" w:themeFillShade="BF"/>
          </w:tcPr>
          <w:p w14:paraId="7E800293" w14:textId="6354F629"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LISAKATSED - ÜLDINE</w:t>
            </w:r>
          </w:p>
        </w:tc>
        <w:tc>
          <w:tcPr>
            <w:tcW w:w="4755" w:type="dxa"/>
            <w:shd w:val="clear" w:color="auto" w:fill="BFBFBF" w:themeFill="background1" w:themeFillShade="BF"/>
          </w:tcPr>
          <w:p w14:paraId="0FEFB073" w14:textId="4D74653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SPECIAL STAGES - GENERAL</w:t>
            </w:r>
          </w:p>
        </w:tc>
      </w:tr>
      <w:tr w:rsidR="008E43A2" w:rsidRPr="006F4E74" w14:paraId="492EAE72" w14:textId="77777777" w:rsidTr="008E43A2">
        <w:trPr>
          <w:trHeight w:val="274"/>
        </w:trPr>
        <w:tc>
          <w:tcPr>
            <w:tcW w:w="896" w:type="dxa"/>
          </w:tcPr>
          <w:p w14:paraId="2FB1055B" w14:textId="153E17E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47.1</w:t>
            </w:r>
          </w:p>
        </w:tc>
        <w:tc>
          <w:tcPr>
            <w:tcW w:w="4609" w:type="dxa"/>
          </w:tcPr>
          <w:p w14:paraId="35273120" w14:textId="1F3F524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AJAVÕTT</w:t>
            </w:r>
          </w:p>
        </w:tc>
        <w:tc>
          <w:tcPr>
            <w:tcW w:w="4755" w:type="dxa"/>
          </w:tcPr>
          <w:p w14:paraId="3B9473E3" w14:textId="5B43AA4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TIMING</w:t>
            </w:r>
          </w:p>
        </w:tc>
      </w:tr>
      <w:tr w:rsidR="008E43A2" w:rsidRPr="006F4E74" w14:paraId="6D524864" w14:textId="77777777" w:rsidTr="008E43A2">
        <w:trPr>
          <w:trHeight w:val="274"/>
        </w:trPr>
        <w:tc>
          <w:tcPr>
            <w:tcW w:w="896" w:type="dxa"/>
          </w:tcPr>
          <w:p w14:paraId="1EE7233B" w14:textId="0A26A2C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47.1¹*</w:t>
            </w:r>
          </w:p>
        </w:tc>
        <w:tc>
          <w:tcPr>
            <w:tcW w:w="4609" w:type="dxa"/>
          </w:tcPr>
          <w:p w14:paraId="5609CC07" w14:textId="4D9410B4"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AJAKARISTUSED LISAKATSEL</w:t>
            </w:r>
          </w:p>
          <w:p w14:paraId="243F63C7" w14:textId="42A07AF3"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Meeskond, kes on lisakatse läbimisel fikseeritult eksinud rajalegendi vastu ja saanud sellest sportlikku edu, saab lisakatse tulemuseks aja, mis võrdub oma klassi parim aeg + 5 minutit. Lisakatsel lisatakistuste nõuetekohane mitteläbimine, millega kaasneb sportliku edu saavutamine ja mis fikseeritakse faktikohtunike poolt, on karistatav 1-minutilise ajakaristusega iga rikkumise kohta. Ajavõtt lisakatsetel toimub sajandiksekundi täpsusega ja avaldatakse kümnendiksekundi täpsusega.</w:t>
            </w:r>
          </w:p>
        </w:tc>
        <w:tc>
          <w:tcPr>
            <w:tcW w:w="4755" w:type="dxa"/>
          </w:tcPr>
          <w:p w14:paraId="2EE39EDD" w14:textId="283ED632"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TIME PENALTIES ON SPECIAL STAGE</w:t>
            </w:r>
            <w:r w:rsidRPr="00565389">
              <w:rPr>
                <w:rFonts w:ascii="Times New Roman" w:hAnsi="Times New Roman" w:cs="Times New Roman"/>
                <w:sz w:val="20"/>
                <w:szCs w:val="20"/>
                <w:lang w:val="en-GB"/>
              </w:rPr>
              <w:t xml:space="preserve"> Competitor, who fails to follow the route of the special stage and has gained advantage, will be given time, which equals best time in relevant class + 5 minutes. Competitor, who fails to pass correctly any additional </w:t>
            </w:r>
            <w:proofErr w:type="spellStart"/>
            <w:r w:rsidRPr="00565389">
              <w:rPr>
                <w:rFonts w:ascii="Times New Roman" w:hAnsi="Times New Roman" w:cs="Times New Roman"/>
                <w:sz w:val="20"/>
                <w:szCs w:val="20"/>
                <w:lang w:val="en-GB"/>
              </w:rPr>
              <w:t>hindrace</w:t>
            </w:r>
            <w:proofErr w:type="spellEnd"/>
            <w:r w:rsidRPr="00565389">
              <w:rPr>
                <w:rFonts w:ascii="Times New Roman" w:hAnsi="Times New Roman" w:cs="Times New Roman"/>
                <w:sz w:val="20"/>
                <w:szCs w:val="20"/>
                <w:lang w:val="en-GB"/>
              </w:rPr>
              <w:t xml:space="preserve"> and has gained advantage registered by fact judges, will be penalised 1 minute penalty for every offense. For special stages, timing will be to hundre</w:t>
            </w:r>
            <w:r w:rsidR="003171CF">
              <w:rPr>
                <w:rFonts w:ascii="Times New Roman" w:hAnsi="Times New Roman" w:cs="Times New Roman"/>
                <w:sz w:val="20"/>
                <w:szCs w:val="20"/>
                <w:lang w:val="en-GB"/>
              </w:rPr>
              <w:t>ds</w:t>
            </w:r>
            <w:r w:rsidRPr="00565389">
              <w:rPr>
                <w:rFonts w:ascii="Times New Roman" w:hAnsi="Times New Roman" w:cs="Times New Roman"/>
                <w:sz w:val="20"/>
                <w:szCs w:val="20"/>
                <w:lang w:val="en-GB"/>
              </w:rPr>
              <w:t xml:space="preserve"> of a second and published to a tenth of a second.</w:t>
            </w:r>
          </w:p>
        </w:tc>
      </w:tr>
      <w:tr w:rsidR="008E43A2" w:rsidRPr="006F4E74" w14:paraId="15430E18" w14:textId="77777777" w:rsidTr="008E43A2">
        <w:trPr>
          <w:trHeight w:val="274"/>
        </w:trPr>
        <w:tc>
          <w:tcPr>
            <w:tcW w:w="896" w:type="dxa"/>
            <w:tcBorders>
              <w:bottom w:val="single" w:sz="4" w:space="0" w:color="auto"/>
            </w:tcBorders>
          </w:tcPr>
          <w:p w14:paraId="1B9BA86F" w14:textId="073F5AD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47.2*</w:t>
            </w:r>
          </w:p>
        </w:tc>
        <w:tc>
          <w:tcPr>
            <w:tcW w:w="4609" w:type="dxa"/>
            <w:tcBorders>
              <w:bottom w:val="single" w:sz="4" w:space="0" w:color="auto"/>
            </w:tcBorders>
          </w:tcPr>
          <w:p w14:paraId="2C90383A" w14:textId="0A23C94B"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MAKSIMAALNE KESKMINE KIIRUS LISAKATSEL</w:t>
            </w:r>
          </w:p>
          <w:p w14:paraId="120B3429" w14:textId="33C9E336"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Maksimaalne lubatud keskmine kiirus lisakatsel </w:t>
            </w:r>
          </w:p>
          <w:p w14:paraId="3D99722E" w14:textId="52DCB70D"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on 130 km/h.</w:t>
            </w:r>
          </w:p>
        </w:tc>
        <w:tc>
          <w:tcPr>
            <w:tcW w:w="4755" w:type="dxa"/>
            <w:tcBorders>
              <w:bottom w:val="single" w:sz="4" w:space="0" w:color="auto"/>
            </w:tcBorders>
          </w:tcPr>
          <w:p w14:paraId="1E8DF229" w14:textId="56C2455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MAXIMUM AVERAGE SPEED IN SPECIAL STAGES </w:t>
            </w:r>
          </w:p>
          <w:p w14:paraId="42BE2FF8" w14:textId="1F7B66F9"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The maximum average speed authorised on rally special stages must not exceed 130 kph.</w:t>
            </w:r>
          </w:p>
        </w:tc>
      </w:tr>
      <w:tr w:rsidR="008E43A2" w:rsidRPr="006F4E74" w14:paraId="3AB26562" w14:textId="77777777" w:rsidTr="008E43A2">
        <w:trPr>
          <w:trHeight w:val="274"/>
        </w:trPr>
        <w:tc>
          <w:tcPr>
            <w:tcW w:w="896" w:type="dxa"/>
            <w:shd w:val="clear" w:color="auto" w:fill="BFBFBF" w:themeFill="background1" w:themeFillShade="BF"/>
          </w:tcPr>
          <w:p w14:paraId="7E5A3BCE" w14:textId="0218385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w:t>
            </w:r>
          </w:p>
        </w:tc>
        <w:tc>
          <w:tcPr>
            <w:tcW w:w="4609" w:type="dxa"/>
            <w:shd w:val="clear" w:color="auto" w:fill="BFBFBF" w:themeFill="background1" w:themeFillShade="BF"/>
          </w:tcPr>
          <w:p w14:paraId="66B54113" w14:textId="35C3A5A8"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LISAKATSE START</w:t>
            </w:r>
          </w:p>
        </w:tc>
        <w:tc>
          <w:tcPr>
            <w:tcW w:w="4755" w:type="dxa"/>
            <w:shd w:val="clear" w:color="auto" w:fill="BFBFBF" w:themeFill="background1" w:themeFillShade="BF"/>
          </w:tcPr>
          <w:p w14:paraId="528E5DD4" w14:textId="2DB6F21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SPECIAL STAGE START</w:t>
            </w:r>
          </w:p>
        </w:tc>
      </w:tr>
      <w:tr w:rsidR="008E43A2" w:rsidRPr="006F4E74" w14:paraId="69E87250" w14:textId="77777777" w:rsidTr="008E43A2">
        <w:trPr>
          <w:trHeight w:val="274"/>
        </w:trPr>
        <w:tc>
          <w:tcPr>
            <w:tcW w:w="896" w:type="dxa"/>
          </w:tcPr>
          <w:p w14:paraId="68E8327F" w14:textId="248C22C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48.1</w:t>
            </w:r>
          </w:p>
        </w:tc>
        <w:tc>
          <w:tcPr>
            <w:tcW w:w="4609" w:type="dxa"/>
          </w:tcPr>
          <w:p w14:paraId="1C65655F" w14:textId="77777777"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b/>
                <w:sz w:val="20"/>
                <w:szCs w:val="20"/>
                <w:lang w:val="et-EE"/>
              </w:rPr>
              <w:t>STARDIKOHT</w:t>
            </w:r>
            <w:r w:rsidRPr="00565389">
              <w:rPr>
                <w:rFonts w:ascii="Times New Roman" w:hAnsi="Times New Roman" w:cs="Times New Roman"/>
                <w:sz w:val="20"/>
                <w:szCs w:val="20"/>
                <w:lang w:val="et-EE"/>
              </w:rPr>
              <w:t xml:space="preserve"> </w:t>
            </w:r>
          </w:p>
          <w:p w14:paraId="008E67F7" w14:textId="1637CB46" w:rsidR="008E43A2" w:rsidRPr="00565389" w:rsidRDefault="008E43A2" w:rsidP="008E43A2">
            <w:pPr>
              <w:spacing w:line="260" w:lineRule="exact"/>
              <w:ind w:left="102"/>
              <w:rPr>
                <w:rFonts w:ascii="Times New Roman" w:hAnsi="Times New Roman" w:cs="Times New Roman"/>
                <w:sz w:val="20"/>
                <w:szCs w:val="20"/>
                <w:lang w:val="et-EE"/>
              </w:rPr>
            </w:pPr>
            <w:r w:rsidRPr="00565389">
              <w:rPr>
                <w:rFonts w:ascii="Times New Roman" w:hAnsi="Times New Roman" w:cs="Times New Roman"/>
                <w:sz w:val="20"/>
                <w:szCs w:val="20"/>
                <w:lang w:val="et-EE"/>
              </w:rPr>
              <w:t>Lisakatse start toimub paigalt</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stardiga, auto </w:t>
            </w:r>
          </w:p>
          <w:p w14:paraId="2EE6206F" w14:textId="723728DF"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paiknedes stardijoonel.</w:t>
            </w:r>
          </w:p>
        </w:tc>
        <w:tc>
          <w:tcPr>
            <w:tcW w:w="4755" w:type="dxa"/>
          </w:tcPr>
          <w:p w14:paraId="170AC4C5"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START POINT</w:t>
            </w:r>
            <w:r w:rsidRPr="00565389">
              <w:rPr>
                <w:rFonts w:ascii="Times New Roman" w:hAnsi="Times New Roman" w:cs="Times New Roman"/>
                <w:sz w:val="20"/>
                <w:szCs w:val="20"/>
                <w:lang w:val="en-GB"/>
              </w:rPr>
              <w:t xml:space="preserve"> </w:t>
            </w:r>
          </w:p>
          <w:p w14:paraId="4D770430" w14:textId="132B68D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Special stages commence from a standing start, with the car placed on the starting line.</w:t>
            </w:r>
          </w:p>
        </w:tc>
      </w:tr>
      <w:tr w:rsidR="008E43A2" w:rsidRPr="006F4E74" w14:paraId="1D2F446C" w14:textId="77777777" w:rsidTr="008E43A2">
        <w:trPr>
          <w:trHeight w:val="274"/>
        </w:trPr>
        <w:tc>
          <w:tcPr>
            <w:tcW w:w="896" w:type="dxa"/>
          </w:tcPr>
          <w:p w14:paraId="433B96CB" w14:textId="2F1EE2C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48.2</w:t>
            </w:r>
          </w:p>
        </w:tc>
        <w:tc>
          <w:tcPr>
            <w:tcW w:w="4609" w:type="dxa"/>
          </w:tcPr>
          <w:p w14:paraId="6014B559" w14:textId="72C3D8CE"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STARDIPROTSEDUUR</w:t>
            </w:r>
          </w:p>
        </w:tc>
        <w:tc>
          <w:tcPr>
            <w:tcW w:w="4755" w:type="dxa"/>
          </w:tcPr>
          <w:p w14:paraId="157DFBBD" w14:textId="5E615E3B"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START PROCEDURE</w:t>
            </w:r>
          </w:p>
        </w:tc>
      </w:tr>
      <w:tr w:rsidR="008E43A2" w:rsidRPr="006F4E74" w14:paraId="384B648C" w14:textId="77777777" w:rsidTr="008E43A2">
        <w:trPr>
          <w:trHeight w:val="274"/>
        </w:trPr>
        <w:tc>
          <w:tcPr>
            <w:tcW w:w="896" w:type="dxa"/>
          </w:tcPr>
          <w:p w14:paraId="3960B701" w14:textId="4EEE551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48.2.1</w:t>
            </w:r>
          </w:p>
        </w:tc>
        <w:tc>
          <w:tcPr>
            <w:tcW w:w="4609" w:type="dxa"/>
          </w:tcPr>
          <w:p w14:paraId="4A64DB19" w14:textId="77777777" w:rsidR="008E43A2" w:rsidRPr="00565389" w:rsidRDefault="008E43A2" w:rsidP="008E43A2">
            <w:pPr>
              <w:spacing w:line="260" w:lineRule="exact"/>
              <w:ind w:left="102" w:right="6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Elektrooniline stardiprotseduur peab olema </w:t>
            </w:r>
          </w:p>
          <w:p w14:paraId="1A363C28" w14:textId="77777777" w:rsidR="008E43A2" w:rsidRPr="00565389" w:rsidRDefault="008E43A2" w:rsidP="008E43A2">
            <w:pPr>
              <w:spacing w:line="260" w:lineRule="exact"/>
              <w:ind w:left="102" w:right="6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meeskonnale selgelt nähtav ja võib olla läbi viidud </w:t>
            </w:r>
          </w:p>
          <w:p w14:paraId="2DAE777D" w14:textId="77777777" w:rsidR="008E43A2" w:rsidRPr="00565389" w:rsidRDefault="008E43A2" w:rsidP="008E43A2">
            <w:pPr>
              <w:spacing w:line="260" w:lineRule="exact"/>
              <w:ind w:left="102" w:right="6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stardini aega näitava kella ja / või erinevate </w:t>
            </w:r>
          </w:p>
          <w:p w14:paraId="192ACFA7" w14:textId="77777777" w:rsidR="008E43A2" w:rsidRPr="00565389" w:rsidRDefault="008E43A2" w:rsidP="008E43A2">
            <w:pPr>
              <w:spacing w:line="260" w:lineRule="exact"/>
              <w:ind w:left="102" w:right="68"/>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tulede süsteemiga. Mõlemal juhul tuleb </w:t>
            </w:r>
          </w:p>
          <w:p w14:paraId="4E597E0D" w14:textId="1A6CF9F6"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sz w:val="20"/>
                <w:szCs w:val="20"/>
                <w:lang w:val="et-EE"/>
              </w:rPr>
              <w:t>stardisüsteem kirjeldada Võistlusjuhendis.</w:t>
            </w:r>
          </w:p>
        </w:tc>
        <w:tc>
          <w:tcPr>
            <w:tcW w:w="4755" w:type="dxa"/>
          </w:tcPr>
          <w:p w14:paraId="61BDFFFF" w14:textId="77777777" w:rsidR="008E43A2" w:rsidRPr="00565389" w:rsidRDefault="008E43A2" w:rsidP="008E43A2">
            <w:pPr>
              <w:spacing w:line="260" w:lineRule="exact"/>
              <w:ind w:left="102" w:right="67"/>
              <w:rPr>
                <w:rFonts w:ascii="Times New Roman" w:hAnsi="Times New Roman" w:cs="Times New Roman"/>
                <w:sz w:val="20"/>
                <w:szCs w:val="20"/>
                <w:lang w:val="en-GB"/>
              </w:rPr>
            </w:pPr>
            <w:r w:rsidRPr="00565389">
              <w:rPr>
                <w:rFonts w:ascii="Times New Roman" w:hAnsi="Times New Roman" w:cs="Times New Roman"/>
                <w:sz w:val="20"/>
                <w:szCs w:val="20"/>
                <w:lang w:val="en-GB"/>
              </w:rPr>
              <w:t>The electronic start procedure shall be clearly</w:t>
            </w:r>
          </w:p>
          <w:p w14:paraId="5A2132C2"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visible to the crew from the start line and may be displayed as a countdown clock and/or a sequential light system. In either case the system must be described in the rally supplementary regulations.</w:t>
            </w:r>
          </w:p>
          <w:p w14:paraId="5A4586A6" w14:textId="5112CB3A" w:rsidR="008E43A2" w:rsidRPr="00565389" w:rsidRDefault="008E43A2" w:rsidP="008E43A2">
            <w:pPr>
              <w:spacing w:line="260" w:lineRule="exact"/>
              <w:ind w:left="77"/>
              <w:rPr>
                <w:rFonts w:ascii="Times New Roman" w:hAnsi="Times New Roman" w:cs="Times New Roman"/>
                <w:b/>
                <w:sz w:val="20"/>
                <w:szCs w:val="20"/>
                <w:lang w:val="en-GB"/>
              </w:rPr>
            </w:pPr>
          </w:p>
        </w:tc>
      </w:tr>
      <w:tr w:rsidR="008E43A2" w:rsidRPr="006F4E74" w14:paraId="3DC2D632" w14:textId="77777777" w:rsidTr="008E43A2">
        <w:trPr>
          <w:trHeight w:val="274"/>
        </w:trPr>
        <w:tc>
          <w:tcPr>
            <w:tcW w:w="896" w:type="dxa"/>
          </w:tcPr>
          <w:p w14:paraId="3F5D2B52" w14:textId="35EB2B1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48.2.1¹*</w:t>
            </w:r>
          </w:p>
        </w:tc>
        <w:tc>
          <w:tcPr>
            <w:tcW w:w="4609" w:type="dxa"/>
          </w:tcPr>
          <w:p w14:paraId="35A1E121" w14:textId="6DF15B82"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sz w:val="20"/>
                <w:szCs w:val="20"/>
                <w:lang w:val="et-EE"/>
              </w:rPr>
              <w:t>ÜLDLEVINUD STARDIVIIS</w:t>
            </w:r>
          </w:p>
          <w:p w14:paraId="77F75CD5" w14:textId="7443D611"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Lisakatsele startimine toimub järgnevalt:</w:t>
            </w:r>
          </w:p>
          <w:p w14:paraId="100DC072" w14:textId="68252686"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Stardikohtunik juhatab ralliauto stardijoonele, alates  </w:t>
            </w:r>
          </w:p>
          <w:p w14:paraId="69783FE3"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sellest hetkest kuni lisakatsele startimiseni ei tohi   </w:t>
            </w:r>
          </w:p>
          <w:p w14:paraId="67B140A7" w14:textId="5A2004FF"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ralliauto liikuda. </w:t>
            </w:r>
          </w:p>
          <w:p w14:paraId="1E734901"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Kui ralliauto koos meeskonnaga on peatunud </w:t>
            </w:r>
          </w:p>
          <w:p w14:paraId="088B9FA6"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stardijoone ees, märgib kohtunik nende ajakaardile </w:t>
            </w:r>
          </w:p>
          <w:p w14:paraId="160A2874" w14:textId="23E408FC"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lastRenderedPageBreak/>
              <w:t xml:space="preserve"> lisakatsele startimise aja (tund ja minut). </w:t>
            </w:r>
          </w:p>
          <w:p w14:paraId="1EBE9F31" w14:textId="7ECD837F"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Lisakatse stardiviis:</w:t>
            </w:r>
          </w:p>
          <w:p w14:paraId="279E122E"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Start antakse fooriga (kui võistlusjuhendis ei ole </w:t>
            </w:r>
          </w:p>
          <w:p w14:paraId="11EDE55C" w14:textId="779A4B2A"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 sätestatud teisiti).</w:t>
            </w:r>
          </w:p>
          <w:p w14:paraId="2A6C7C87" w14:textId="77777777" w:rsidR="00C62EB8"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30 sekundit enne starti süttib 1. sinine tuli</w:t>
            </w:r>
          </w:p>
          <w:p w14:paraId="6A23FAAD" w14:textId="77777777" w:rsidR="00C62EB8"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15 sekundit enne starti süttib 2. sinine tuli</w:t>
            </w:r>
          </w:p>
          <w:p w14:paraId="56D8794E" w14:textId="77777777" w:rsidR="00C62EB8"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10 sekundit enne starti süttib 3. sinine tuli</w:t>
            </w:r>
          </w:p>
          <w:p w14:paraId="1F40194B" w14:textId="77777777" w:rsidR="00C62EB8"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5 sekundit enne starti süttib   1. punane tuli</w:t>
            </w:r>
          </w:p>
          <w:p w14:paraId="622B2AFE" w14:textId="77777777" w:rsidR="00C62EB8"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4 sekundit enne starti süttib   2. punane tuli</w:t>
            </w:r>
          </w:p>
          <w:p w14:paraId="2497B0A7" w14:textId="77777777" w:rsidR="00C62EB8"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3 sekundit enne starti süttib   3. punane tuli</w:t>
            </w:r>
          </w:p>
          <w:p w14:paraId="62734097" w14:textId="77777777" w:rsidR="00C62EB8"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2 sekundit enne starti süttib   4. punane tuli</w:t>
            </w:r>
          </w:p>
          <w:p w14:paraId="491FFB15" w14:textId="661C303B" w:rsidR="008E43A2" w:rsidRPr="00565389" w:rsidRDefault="008E43A2" w:rsidP="00D62E50">
            <w:pPr>
              <w:pStyle w:val="ListParagraph"/>
              <w:numPr>
                <w:ilvl w:val="0"/>
                <w:numId w:val="40"/>
              </w:num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1 sekund enne starti süttib     5. punane tuli</w:t>
            </w:r>
          </w:p>
          <w:p w14:paraId="7453C82B" w14:textId="10455394" w:rsidR="008E43A2" w:rsidRPr="00565389" w:rsidRDefault="008E43A2" w:rsidP="00C62EB8">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Start – punased tuled kustuvad.</w:t>
            </w:r>
          </w:p>
        </w:tc>
        <w:tc>
          <w:tcPr>
            <w:tcW w:w="4755" w:type="dxa"/>
          </w:tcPr>
          <w:p w14:paraId="2A2483F2" w14:textId="77777777" w:rsidR="003171CF" w:rsidRDefault="008E43A2" w:rsidP="008E43A2">
            <w:pPr>
              <w:spacing w:line="260" w:lineRule="exact"/>
              <w:ind w:right="68"/>
              <w:rPr>
                <w:rFonts w:ascii="Times New Roman" w:hAnsi="Times New Roman" w:cs="Times New Roman"/>
                <w:b/>
                <w:sz w:val="20"/>
                <w:szCs w:val="20"/>
                <w:lang w:val="en-GB"/>
              </w:rPr>
            </w:pPr>
            <w:r w:rsidRPr="00565389">
              <w:rPr>
                <w:rFonts w:ascii="Times New Roman" w:hAnsi="Times New Roman" w:cs="Times New Roman"/>
                <w:b/>
                <w:sz w:val="20"/>
                <w:szCs w:val="20"/>
                <w:lang w:val="en-GB"/>
              </w:rPr>
              <w:lastRenderedPageBreak/>
              <w:t xml:space="preserve">COMMON START PROCEDURE                    </w:t>
            </w:r>
          </w:p>
          <w:p w14:paraId="7D350F0B" w14:textId="1A00C223" w:rsidR="008E43A2" w:rsidRPr="00565389" w:rsidRDefault="008E43A2" w:rsidP="008E43A2">
            <w:pPr>
              <w:spacing w:line="260" w:lineRule="exact"/>
              <w:ind w:right="68"/>
              <w:rPr>
                <w:rFonts w:ascii="Times New Roman" w:hAnsi="Times New Roman" w:cs="Times New Roman"/>
                <w:b/>
                <w:sz w:val="20"/>
                <w:szCs w:val="20"/>
                <w:lang w:val="en-GB"/>
              </w:rPr>
            </w:pPr>
            <w:r w:rsidRPr="00565389">
              <w:rPr>
                <w:rFonts w:ascii="Times New Roman" w:hAnsi="Times New Roman" w:cs="Times New Roman"/>
                <w:sz w:val="20"/>
                <w:szCs w:val="20"/>
                <w:lang w:val="en-GB"/>
              </w:rPr>
              <w:t>Start procedure will happens as follows:</w:t>
            </w:r>
          </w:p>
          <w:p w14:paraId="778F160C" w14:textId="55E69C7A" w:rsidR="008E43A2" w:rsidRPr="00565389" w:rsidRDefault="008E43A2" w:rsidP="008E43A2">
            <w:pPr>
              <w:tabs>
                <w:tab w:val="left" w:pos="5575"/>
              </w:tabs>
              <w:spacing w:line="260" w:lineRule="exact"/>
              <w:ind w:right="68"/>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Start marshal directs car to the start line, after which car must be immobile until the start signal is given. After the car has stopped before the start line, the </w:t>
            </w:r>
            <w:r w:rsidRPr="00565389">
              <w:rPr>
                <w:rFonts w:ascii="Times New Roman" w:hAnsi="Times New Roman" w:cs="Times New Roman"/>
                <w:sz w:val="20"/>
                <w:szCs w:val="20"/>
                <w:lang w:val="en-GB"/>
              </w:rPr>
              <w:lastRenderedPageBreak/>
              <w:t xml:space="preserve">appropriate marshal will enter on the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xml:space="preserve"> special stage start time</w:t>
            </w:r>
          </w:p>
          <w:p w14:paraId="474DD0B5" w14:textId="77777777" w:rsidR="008E43A2" w:rsidRPr="00565389" w:rsidRDefault="008E43A2" w:rsidP="008E43A2">
            <w:pPr>
              <w:tabs>
                <w:tab w:val="left" w:pos="5575"/>
              </w:tabs>
              <w:spacing w:line="260" w:lineRule="exact"/>
              <w:ind w:right="68"/>
              <w:rPr>
                <w:rFonts w:ascii="Times New Roman" w:hAnsi="Times New Roman" w:cs="Times New Roman"/>
                <w:sz w:val="20"/>
                <w:szCs w:val="20"/>
                <w:lang w:val="en-GB"/>
              </w:rPr>
            </w:pPr>
            <w:r w:rsidRPr="00565389">
              <w:rPr>
                <w:rFonts w:ascii="Times New Roman" w:hAnsi="Times New Roman" w:cs="Times New Roman"/>
                <w:sz w:val="20"/>
                <w:szCs w:val="20"/>
                <w:lang w:val="en-GB"/>
              </w:rPr>
              <w:t>Start procedure:</w:t>
            </w:r>
          </w:p>
          <w:p w14:paraId="0F4C7D75" w14:textId="77777777" w:rsidR="008E43A2" w:rsidRPr="00565389" w:rsidRDefault="008E43A2" w:rsidP="008E43A2">
            <w:pPr>
              <w:tabs>
                <w:tab w:val="left" w:pos="5575"/>
              </w:tabs>
              <w:spacing w:line="260" w:lineRule="exact"/>
              <w:ind w:right="68"/>
              <w:rPr>
                <w:rFonts w:ascii="Times New Roman" w:hAnsi="Times New Roman" w:cs="Times New Roman"/>
                <w:sz w:val="20"/>
                <w:szCs w:val="20"/>
                <w:lang w:val="en-GB"/>
              </w:rPr>
            </w:pPr>
            <w:r w:rsidRPr="00565389">
              <w:rPr>
                <w:rFonts w:ascii="Times New Roman" w:hAnsi="Times New Roman" w:cs="Times New Roman"/>
                <w:sz w:val="20"/>
                <w:szCs w:val="20"/>
                <w:lang w:val="en-GB"/>
              </w:rPr>
              <w:t>Start will be given with displayed sequential light system (in any other start system must be described in the rally supplementary regulations).</w:t>
            </w:r>
          </w:p>
          <w:p w14:paraId="0475B2D8" w14:textId="77777777"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30 seconds before the start 1st blue light</w:t>
            </w:r>
          </w:p>
          <w:p w14:paraId="325ACAEE" w14:textId="77777777"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15 seconds before the start 2nd blue light</w:t>
            </w:r>
          </w:p>
          <w:p w14:paraId="6027EAB8" w14:textId="77777777"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10 seconds before the start 3rd blue light</w:t>
            </w:r>
          </w:p>
          <w:p w14:paraId="76648203" w14:textId="2E158AE6"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5 seconds before the start   1st red light</w:t>
            </w:r>
          </w:p>
          <w:p w14:paraId="08DC9FE2" w14:textId="0832CB04"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4 seconds before the start   2nd red light</w:t>
            </w:r>
          </w:p>
          <w:p w14:paraId="12EE5F12" w14:textId="4BEB2832"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3 seconds before the start   3rd red light</w:t>
            </w:r>
          </w:p>
          <w:p w14:paraId="5DC1F155" w14:textId="05BCC2C6"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2 seconds before the start   4th red light</w:t>
            </w:r>
          </w:p>
          <w:p w14:paraId="745421C4" w14:textId="5D7C62CA" w:rsidR="008E43A2" w:rsidRPr="00565389" w:rsidRDefault="008E43A2" w:rsidP="00D62E50">
            <w:pPr>
              <w:pStyle w:val="ListParagraph"/>
              <w:numPr>
                <w:ilvl w:val="0"/>
                <w:numId w:val="39"/>
              </w:numPr>
              <w:autoSpaceDE w:val="0"/>
              <w:autoSpaceDN w:val="0"/>
              <w:adjustRightInd w:val="0"/>
              <w:ind w:left="332"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1 seconds before the start   5th red light</w:t>
            </w:r>
          </w:p>
          <w:p w14:paraId="4D332297" w14:textId="5AA05EE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Start – red lights go out</w:t>
            </w:r>
          </w:p>
        </w:tc>
      </w:tr>
      <w:tr w:rsidR="008E43A2" w:rsidRPr="006F4E74" w14:paraId="5F36A679" w14:textId="77777777" w:rsidTr="008E43A2">
        <w:trPr>
          <w:trHeight w:val="274"/>
        </w:trPr>
        <w:tc>
          <w:tcPr>
            <w:tcW w:w="896" w:type="dxa"/>
          </w:tcPr>
          <w:p w14:paraId="783019AE" w14:textId="28423B2E" w:rsidR="008E43A2" w:rsidRPr="006F4E74" w:rsidRDefault="008E43A2" w:rsidP="008E43A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48.2.2</w:t>
            </w:r>
          </w:p>
        </w:tc>
        <w:tc>
          <w:tcPr>
            <w:tcW w:w="4609" w:type="dxa"/>
          </w:tcPr>
          <w:p w14:paraId="64A18901" w14:textId="13D6F24E" w:rsidR="008E43A2" w:rsidRPr="00565389" w:rsidRDefault="008E43A2" w:rsidP="008E43A2">
            <w:pPr>
              <w:spacing w:line="260" w:lineRule="exact"/>
              <w:ind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Peab olema püsiv stardijoon (ka kruusal ja lumel) ja </w:t>
            </w:r>
          </w:p>
          <w:p w14:paraId="68562ACF" w14:textId="484B826A" w:rsidR="008E43A2" w:rsidRPr="00565389" w:rsidRDefault="008E43A2" w:rsidP="008E43A2">
            <w:pPr>
              <w:spacing w:line="260" w:lineRule="exact"/>
              <w:ind w:right="71"/>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valestardi  tuvastamise fotosilm peab paiknema </w:t>
            </w:r>
            <w:r w:rsidRPr="00565389">
              <w:rPr>
                <w:rFonts w:ascii="Times New Roman" w:hAnsi="Times New Roman" w:cs="Times New Roman"/>
                <w:b/>
                <w:bCs/>
                <w:sz w:val="20"/>
                <w:szCs w:val="20"/>
                <w:lang w:val="et-EE"/>
              </w:rPr>
              <w:t>50</w:t>
            </w:r>
            <w:r w:rsidRPr="00565389">
              <w:rPr>
                <w:rFonts w:ascii="Times New Roman" w:hAnsi="Times New Roman" w:cs="Times New Roman"/>
                <w:sz w:val="20"/>
                <w:szCs w:val="20"/>
                <w:lang w:val="et-EE"/>
              </w:rPr>
              <w:t xml:space="preserve"> cm peale stardijoont. </w:t>
            </w:r>
          </w:p>
        </w:tc>
        <w:tc>
          <w:tcPr>
            <w:tcW w:w="4755" w:type="dxa"/>
          </w:tcPr>
          <w:p w14:paraId="4CB5381E" w14:textId="4A73F88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There must be a permanent start line (also on gravel or snow) and the jump start photocell should be </w:t>
            </w:r>
            <w:r w:rsidRPr="00565389">
              <w:rPr>
                <w:rFonts w:ascii="Times New Roman" w:hAnsi="Times New Roman" w:cs="Times New Roman"/>
                <w:b/>
                <w:bCs/>
                <w:sz w:val="20"/>
                <w:szCs w:val="20"/>
                <w:lang w:val="en-GB"/>
              </w:rPr>
              <w:t>50</w:t>
            </w:r>
            <w:r w:rsidRPr="00565389">
              <w:rPr>
                <w:rFonts w:ascii="Times New Roman" w:hAnsi="Times New Roman" w:cs="Times New Roman"/>
                <w:sz w:val="20"/>
                <w:szCs w:val="20"/>
                <w:lang w:val="en-GB"/>
              </w:rPr>
              <w:t xml:space="preserve"> cm after the start line. </w:t>
            </w:r>
          </w:p>
        </w:tc>
      </w:tr>
      <w:tr w:rsidR="008E43A2" w:rsidRPr="006F4E74" w14:paraId="15759FDE" w14:textId="77777777" w:rsidTr="008E43A2">
        <w:trPr>
          <w:trHeight w:val="274"/>
        </w:trPr>
        <w:tc>
          <w:tcPr>
            <w:tcW w:w="896" w:type="dxa"/>
          </w:tcPr>
          <w:p w14:paraId="5E3671C5" w14:textId="6879587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48.2.3</w:t>
            </w:r>
          </w:p>
        </w:tc>
        <w:tc>
          <w:tcPr>
            <w:tcW w:w="4609" w:type="dxa"/>
          </w:tcPr>
          <w:p w14:paraId="69B77A91" w14:textId="3B9FB6C4" w:rsidR="008E43A2" w:rsidRPr="00565389" w:rsidRDefault="008E43A2" w:rsidP="008E43A2">
            <w:pPr>
              <w:spacing w:line="260" w:lineRule="exact"/>
              <w:ind w:right="73"/>
              <w:rPr>
                <w:rFonts w:ascii="Times New Roman" w:hAnsi="Times New Roman" w:cs="Times New Roman"/>
                <w:sz w:val="20"/>
                <w:szCs w:val="20"/>
                <w:lang w:val="et-EE"/>
              </w:rPr>
            </w:pPr>
            <w:r w:rsidRPr="00565389">
              <w:rPr>
                <w:rFonts w:ascii="Times New Roman" w:hAnsi="Times New Roman" w:cs="Times New Roman"/>
                <w:sz w:val="20"/>
                <w:szCs w:val="20"/>
                <w:lang w:val="et-EE"/>
              </w:rPr>
              <w:t>Kui tegelik stardiaeg on kantud ajakaardile, tuleb viimane tagastada meeskonnale niipea, kui võimalik.</w:t>
            </w:r>
          </w:p>
        </w:tc>
        <w:tc>
          <w:tcPr>
            <w:tcW w:w="4755" w:type="dxa"/>
          </w:tcPr>
          <w:p w14:paraId="3EE5EB03" w14:textId="2956CD18"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After the actual start time has been written on the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the time card should be given back to the crew as soon as possible.</w:t>
            </w:r>
          </w:p>
        </w:tc>
      </w:tr>
      <w:tr w:rsidR="008E43A2" w:rsidRPr="006F4E74" w14:paraId="5B71CAE8" w14:textId="77777777" w:rsidTr="008E43A2">
        <w:trPr>
          <w:trHeight w:val="274"/>
        </w:trPr>
        <w:tc>
          <w:tcPr>
            <w:tcW w:w="896" w:type="dxa"/>
          </w:tcPr>
          <w:p w14:paraId="489B6B34" w14:textId="37821EEB"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48.2.4</w:t>
            </w:r>
          </w:p>
        </w:tc>
        <w:tc>
          <w:tcPr>
            <w:tcW w:w="4609" w:type="dxa"/>
          </w:tcPr>
          <w:p w14:paraId="0D6C7532" w14:textId="3BC8D209" w:rsidR="008E43A2" w:rsidRPr="00565389" w:rsidRDefault="008E43A2" w:rsidP="008E43A2">
            <w:pPr>
              <w:spacing w:line="260" w:lineRule="exact"/>
              <w:ind w:right="73"/>
              <w:rPr>
                <w:rFonts w:ascii="Times New Roman" w:hAnsi="Times New Roman" w:cs="Times New Roman"/>
                <w:sz w:val="20"/>
                <w:szCs w:val="20"/>
                <w:lang w:val="et-EE"/>
              </w:rPr>
            </w:pPr>
            <w:r w:rsidRPr="00565389">
              <w:rPr>
                <w:rFonts w:ascii="Times New Roman" w:hAnsi="Times New Roman" w:cs="Times New Roman"/>
                <w:sz w:val="20"/>
                <w:szCs w:val="20"/>
                <w:lang w:val="et-EE"/>
              </w:rPr>
              <w:t>Kui auto saabub stardijoonele, peab stardikohtunik seisma auto ees ja stardikepiga näitama täpse stardikoha. Üks minut enne stardiaega kuid mitte enne, kui auto on peatunud, eemaldab kohtunik stardikepi ja meeskond jälgib stardini jäänud aega kellalt. Iga auto liikumine enne stardiaega on keelatud ja sellest teavitatakse žüriid.</w:t>
            </w:r>
          </w:p>
        </w:tc>
        <w:tc>
          <w:tcPr>
            <w:tcW w:w="4755" w:type="dxa"/>
          </w:tcPr>
          <w:p w14:paraId="14D8C7B3" w14:textId="0B0DCBB1"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When the car arrives at the start line, the marshal shall be positioned in front of the car with a stick to define the exact position of the car. One minute before the start time but not before the car has stopped in its exact position, the marshal shall remove the stick and the crew shall refer to the automatic countdown clock. Any subsequent change of the car’s position until its start time is not permitted and will be reported to the Stewards.</w:t>
            </w:r>
          </w:p>
        </w:tc>
      </w:tr>
      <w:tr w:rsidR="008E43A2" w:rsidRPr="006F4E74" w14:paraId="7F236272" w14:textId="77777777" w:rsidTr="008E43A2">
        <w:trPr>
          <w:trHeight w:val="274"/>
        </w:trPr>
        <w:tc>
          <w:tcPr>
            <w:tcW w:w="896" w:type="dxa"/>
          </w:tcPr>
          <w:p w14:paraId="4E9D460D" w14:textId="12449F3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48.3</w:t>
            </w:r>
          </w:p>
        </w:tc>
        <w:tc>
          <w:tcPr>
            <w:tcW w:w="4609" w:type="dxa"/>
          </w:tcPr>
          <w:p w14:paraId="35852E59" w14:textId="77777777" w:rsidR="008E43A2" w:rsidRPr="00565389" w:rsidRDefault="008E43A2" w:rsidP="008E43A2">
            <w:pPr>
              <w:spacing w:line="260" w:lineRule="exact"/>
              <w:ind w:right="73"/>
              <w:rPr>
                <w:rFonts w:ascii="Times New Roman" w:hAnsi="Times New Roman" w:cs="Times New Roman"/>
                <w:b/>
                <w:sz w:val="20"/>
                <w:szCs w:val="20"/>
                <w:lang w:val="et-EE"/>
              </w:rPr>
            </w:pPr>
            <w:r w:rsidRPr="00565389">
              <w:rPr>
                <w:rFonts w:ascii="Times New Roman" w:hAnsi="Times New Roman" w:cs="Times New Roman"/>
                <w:b/>
                <w:sz w:val="20"/>
                <w:szCs w:val="20"/>
                <w:lang w:val="et-EE"/>
              </w:rPr>
              <w:t>MANUAALNE STARDIPROTSEDUUR</w:t>
            </w:r>
          </w:p>
          <w:p w14:paraId="3067720D" w14:textId="640857A8" w:rsidR="008E43A2" w:rsidRPr="00565389" w:rsidRDefault="008E43A2" w:rsidP="008E43A2">
            <w:pPr>
              <w:spacing w:line="260" w:lineRule="exact"/>
              <w:ind w:right="73"/>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Juhul, kui kasutatakse manuaalset stardiviisi,  tagastab stardikohtunik meeskonnale ajakaardi ja loeb valjult: 30 sekundit-15 sekundit-10 sekundit ja </w:t>
            </w:r>
          </w:p>
          <w:p w14:paraId="02952F40" w14:textId="2F17A864" w:rsidR="008E43A2" w:rsidRPr="00565389" w:rsidRDefault="008E43A2" w:rsidP="008E43A2">
            <w:pPr>
              <w:spacing w:line="260" w:lineRule="exact"/>
              <w:ind w:right="73"/>
              <w:rPr>
                <w:rFonts w:ascii="Times New Roman" w:hAnsi="Times New Roman" w:cs="Times New Roman"/>
                <w:sz w:val="20"/>
                <w:szCs w:val="20"/>
                <w:lang w:val="et-EE"/>
              </w:rPr>
            </w:pPr>
            <w:r w:rsidRPr="00565389">
              <w:rPr>
                <w:rFonts w:ascii="Times New Roman" w:hAnsi="Times New Roman" w:cs="Times New Roman"/>
                <w:sz w:val="20"/>
                <w:szCs w:val="20"/>
                <w:lang w:val="et-EE"/>
              </w:rPr>
              <w:t>viimased 5 sekundit ühekaupa. Peale viimase 5 sekundi kulumist antakse stardisignaal.</w:t>
            </w:r>
          </w:p>
        </w:tc>
        <w:tc>
          <w:tcPr>
            <w:tcW w:w="4755" w:type="dxa"/>
          </w:tcPr>
          <w:p w14:paraId="04381857"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MANUAL START PROCEDURE</w:t>
            </w:r>
            <w:r w:rsidRPr="00565389">
              <w:rPr>
                <w:rFonts w:ascii="Times New Roman" w:hAnsi="Times New Roman" w:cs="Times New Roman"/>
                <w:sz w:val="20"/>
                <w:szCs w:val="20"/>
                <w:lang w:val="en-GB"/>
              </w:rPr>
              <w:t xml:space="preserve"> </w:t>
            </w:r>
          </w:p>
          <w:p w14:paraId="30426B84" w14:textId="770A838A"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In the event of having to use a manual start procedure after handing the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xml:space="preserve"> back to the crew, the start marshal will count down aloud: 30" - 15" - 10" and the last five seconds one by one. When the last 5 seconds have elapsed, the starting signal shall be given.</w:t>
            </w:r>
          </w:p>
        </w:tc>
      </w:tr>
      <w:tr w:rsidR="008E43A2" w:rsidRPr="006F4E74" w14:paraId="39B38E1A" w14:textId="77777777" w:rsidTr="008E43A2">
        <w:trPr>
          <w:trHeight w:val="274"/>
        </w:trPr>
        <w:tc>
          <w:tcPr>
            <w:tcW w:w="896" w:type="dxa"/>
          </w:tcPr>
          <w:p w14:paraId="21E971DB" w14:textId="6D9D82E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48.4</w:t>
            </w:r>
          </w:p>
        </w:tc>
        <w:tc>
          <w:tcPr>
            <w:tcW w:w="4609" w:type="dxa"/>
          </w:tcPr>
          <w:p w14:paraId="13C19D94" w14:textId="6E70C576"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STARDI VIIBIMINE MEESKONNA SÜÜL</w:t>
            </w:r>
          </w:p>
        </w:tc>
        <w:tc>
          <w:tcPr>
            <w:tcW w:w="4755" w:type="dxa"/>
          </w:tcPr>
          <w:p w14:paraId="05C6E107" w14:textId="2B4BF0D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DELAYED START THROUGH FAULT OF CREW</w:t>
            </w:r>
          </w:p>
        </w:tc>
      </w:tr>
      <w:tr w:rsidR="008E43A2" w:rsidRPr="006F4E74" w14:paraId="758A32E8" w14:textId="77777777" w:rsidTr="008E43A2">
        <w:trPr>
          <w:trHeight w:val="274"/>
        </w:trPr>
        <w:tc>
          <w:tcPr>
            <w:tcW w:w="896" w:type="dxa"/>
          </w:tcPr>
          <w:p w14:paraId="385F5D01" w14:textId="4EB2F9E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48.4.1</w:t>
            </w:r>
          </w:p>
        </w:tc>
        <w:tc>
          <w:tcPr>
            <w:tcW w:w="4609" w:type="dxa"/>
          </w:tcPr>
          <w:p w14:paraId="08B51043" w14:textId="35D5DE99"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meeskond hilineb lisakatse starti omal süül,  märgib kohtunik meeskonnale uue stardiaja. Karistus </w:t>
            </w:r>
          </w:p>
          <w:p w14:paraId="4109686B" w14:textId="68C95FDB"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on 1 minut iga hilinetud minuti või minutiosa eest.</w:t>
            </w:r>
          </w:p>
          <w:p w14:paraId="3D7FB5DF" w14:textId="77777777" w:rsidR="008E43A2" w:rsidRPr="00565389" w:rsidRDefault="008E43A2" w:rsidP="008E43A2">
            <w:pPr>
              <w:spacing w:line="260" w:lineRule="exact"/>
              <w:ind w:left="77"/>
              <w:rPr>
                <w:rFonts w:ascii="Times New Roman" w:hAnsi="Times New Roman" w:cs="Times New Roman"/>
                <w:b/>
                <w:sz w:val="20"/>
                <w:szCs w:val="20"/>
                <w:lang w:val="et-EE"/>
              </w:rPr>
            </w:pPr>
          </w:p>
        </w:tc>
        <w:tc>
          <w:tcPr>
            <w:tcW w:w="4755" w:type="dxa"/>
          </w:tcPr>
          <w:p w14:paraId="677102ED" w14:textId="20F79B21"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In the event of a start delayed through a fault of the crew, the marshal will enter a new time on the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the penalty then being 1 minute per minute or fraction of a minute late.</w:t>
            </w:r>
          </w:p>
        </w:tc>
      </w:tr>
      <w:tr w:rsidR="008E43A2" w:rsidRPr="006F4E74" w14:paraId="4A6F1A41" w14:textId="77777777" w:rsidTr="008E43A2">
        <w:trPr>
          <w:trHeight w:val="274"/>
        </w:trPr>
        <w:tc>
          <w:tcPr>
            <w:tcW w:w="896" w:type="dxa"/>
          </w:tcPr>
          <w:p w14:paraId="51CFF54D" w14:textId="43292E9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48.4.2</w:t>
            </w:r>
          </w:p>
        </w:tc>
        <w:tc>
          <w:tcPr>
            <w:tcW w:w="4609" w:type="dxa"/>
          </w:tcPr>
          <w:p w14:paraId="63E5EA83" w14:textId="1F40FA60"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Igast meeskonnast, kes keeldub startimast lisakatsele   talle antud ajal ja stardikohal ning hoolimata sellest,  kas lisakatse toimub või mitte, teavitatakse žüriid.</w:t>
            </w:r>
          </w:p>
          <w:p w14:paraId="3202711A" w14:textId="77777777" w:rsidR="008E43A2" w:rsidRPr="00565389" w:rsidRDefault="008E43A2" w:rsidP="008E43A2">
            <w:pPr>
              <w:spacing w:line="260" w:lineRule="exact"/>
              <w:ind w:left="77"/>
              <w:rPr>
                <w:rFonts w:ascii="Times New Roman" w:hAnsi="Times New Roman" w:cs="Times New Roman"/>
                <w:b/>
                <w:sz w:val="20"/>
                <w:szCs w:val="20"/>
                <w:lang w:val="et-EE"/>
              </w:rPr>
            </w:pPr>
          </w:p>
        </w:tc>
        <w:tc>
          <w:tcPr>
            <w:tcW w:w="4755" w:type="dxa"/>
          </w:tcPr>
          <w:p w14:paraId="22B9BC07" w14:textId="066296FC"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crew refusing to start a special stage at the time allocated to it will be reported to the Stewards, whether the special stage is run or not.</w:t>
            </w:r>
          </w:p>
        </w:tc>
      </w:tr>
      <w:tr w:rsidR="008E43A2" w:rsidRPr="006F4E74" w14:paraId="7952F9E3" w14:textId="77777777" w:rsidTr="008E43A2">
        <w:trPr>
          <w:trHeight w:val="274"/>
        </w:trPr>
        <w:tc>
          <w:tcPr>
            <w:tcW w:w="896" w:type="dxa"/>
          </w:tcPr>
          <w:p w14:paraId="234F14EB" w14:textId="1DED286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48.4.3</w:t>
            </w:r>
          </w:p>
        </w:tc>
        <w:tc>
          <w:tcPr>
            <w:tcW w:w="4609" w:type="dxa"/>
          </w:tcPr>
          <w:p w14:paraId="7C30EFAA" w14:textId="420795B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Iga auto, mis pole  võimeline startima 20 sekundi  </w:t>
            </w:r>
          </w:p>
          <w:p w14:paraId="46C3D8F5" w14:textId="380756D6"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jooksul pärast stardikäsklust, loetakse katkestanuks ja kõrvaldatakse koheselt stardijoonelt ja paigutatakse </w:t>
            </w:r>
          </w:p>
          <w:p w14:paraId="7B6B0E37"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ohutusse kohta. </w:t>
            </w:r>
          </w:p>
          <w:p w14:paraId="11A015EC" w14:textId="7068B169"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Meeskonnale võib anda võimaluse uuesti startida  </w:t>
            </w:r>
          </w:p>
          <w:p w14:paraId="2BE24507" w14:textId="550D5BAD"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järgmisel päeval, nagu on kirjeldatud Art. 54-s. </w:t>
            </w:r>
          </w:p>
        </w:tc>
        <w:tc>
          <w:tcPr>
            <w:tcW w:w="4755" w:type="dxa"/>
          </w:tcPr>
          <w:p w14:paraId="227EE63A" w14:textId="614DB527"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Any car not starting from the start line within 20 seconds after the start signal will be considered as retired and immediately moved to a safe place. This car will be allowed to re-start on the next day as per Art.54 of the Regional Championship Regulations.</w:t>
            </w:r>
          </w:p>
        </w:tc>
      </w:tr>
      <w:tr w:rsidR="008E43A2" w:rsidRPr="006F4E74" w14:paraId="4DB7F907" w14:textId="77777777" w:rsidTr="008E43A2">
        <w:trPr>
          <w:trHeight w:val="274"/>
        </w:trPr>
        <w:tc>
          <w:tcPr>
            <w:tcW w:w="896" w:type="dxa"/>
          </w:tcPr>
          <w:p w14:paraId="7F4969DB" w14:textId="2E32DCB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48.5</w:t>
            </w:r>
          </w:p>
        </w:tc>
        <w:tc>
          <w:tcPr>
            <w:tcW w:w="4609" w:type="dxa"/>
          </w:tcPr>
          <w:p w14:paraId="3D57D5F4" w14:textId="674C43EC" w:rsidR="008E43A2" w:rsidRPr="00565389" w:rsidRDefault="008E43A2" w:rsidP="008E43A2">
            <w:pPr>
              <w:ind w:right="62"/>
              <w:rPr>
                <w:rFonts w:ascii="Times New Roman" w:hAnsi="Times New Roman" w:cs="Times New Roman"/>
                <w:sz w:val="20"/>
                <w:szCs w:val="20"/>
                <w:lang w:val="et-EE"/>
              </w:rPr>
            </w:pPr>
            <w:r w:rsidRPr="00565389">
              <w:rPr>
                <w:rFonts w:ascii="Times New Roman" w:hAnsi="Times New Roman" w:cs="Times New Roman"/>
                <w:b/>
                <w:sz w:val="20"/>
                <w:szCs w:val="20"/>
                <w:lang w:val="et-EE"/>
              </w:rPr>
              <w:t>LISAKATSE PEATAMINE</w:t>
            </w:r>
            <w:r w:rsidRPr="00565389">
              <w:rPr>
                <w:rFonts w:ascii="Times New Roman" w:hAnsi="Times New Roman" w:cs="Times New Roman"/>
                <w:sz w:val="20"/>
                <w:szCs w:val="20"/>
                <w:lang w:val="et-EE"/>
              </w:rPr>
              <w:t xml:space="preserve"> </w:t>
            </w:r>
          </w:p>
          <w:p w14:paraId="7AA66B20" w14:textId="0B94D216" w:rsidR="008E43A2" w:rsidRPr="00565389" w:rsidRDefault="008E43A2" w:rsidP="008E43A2">
            <w:pPr>
              <w:ind w:right="6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lisakatse peatatakse enam kui 20 minutiks, </w:t>
            </w:r>
          </w:p>
          <w:p w14:paraId="10E6CF7A" w14:textId="2AA80A03" w:rsidR="008E43A2" w:rsidRPr="00565389" w:rsidRDefault="008E43A2" w:rsidP="008E43A2">
            <w:pPr>
              <w:ind w:right="6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tuleb pealtvaatajaid selle jätkumisest teavitada  </w:t>
            </w:r>
          </w:p>
          <w:p w14:paraId="5D68A8BA" w14:textId="198F5477" w:rsidR="008E43A2" w:rsidRPr="00565389" w:rsidRDefault="008E43A2" w:rsidP="008E43A2">
            <w:pPr>
              <w:ind w:right="62"/>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(ohutusauto läbimisega vms.) enne järgmise </w:t>
            </w:r>
          </w:p>
          <w:p w14:paraId="3E6EE215" w14:textId="3D2EC3A2"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võistlusauto läbimist. Alternatiiviks on lisakatse lõplik katkestamine.</w:t>
            </w:r>
          </w:p>
        </w:tc>
        <w:tc>
          <w:tcPr>
            <w:tcW w:w="4755" w:type="dxa"/>
          </w:tcPr>
          <w:p w14:paraId="102DED74"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DELAY OF A SPECIAL STAGE</w:t>
            </w:r>
            <w:r w:rsidRPr="00565389">
              <w:rPr>
                <w:rFonts w:ascii="Times New Roman" w:hAnsi="Times New Roman" w:cs="Times New Roman"/>
                <w:sz w:val="20"/>
                <w:szCs w:val="20"/>
                <w:lang w:val="en-GB"/>
              </w:rPr>
              <w:t xml:space="preserve"> </w:t>
            </w:r>
          </w:p>
          <w:p w14:paraId="3EE40C48" w14:textId="3E546B19"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When the running of a stage has been delayed for more than 20 minutes, the spectators must be advised (by safety car etc.) that the stage is about to recommence before the passage of the next competing car. </w:t>
            </w:r>
            <w:proofErr w:type="gramStart"/>
            <w:r w:rsidRPr="00565389">
              <w:rPr>
                <w:rFonts w:ascii="Times New Roman" w:hAnsi="Times New Roman" w:cs="Times New Roman"/>
                <w:sz w:val="20"/>
                <w:szCs w:val="20"/>
                <w:lang w:val="en-GB"/>
              </w:rPr>
              <w:t>Alternatively</w:t>
            </w:r>
            <w:proofErr w:type="gramEnd"/>
            <w:r w:rsidRPr="00565389">
              <w:rPr>
                <w:rFonts w:ascii="Times New Roman" w:hAnsi="Times New Roman" w:cs="Times New Roman"/>
                <w:sz w:val="20"/>
                <w:szCs w:val="20"/>
                <w:lang w:val="en-GB"/>
              </w:rPr>
              <w:t xml:space="preserve"> the stage shall be stopped.</w:t>
            </w:r>
          </w:p>
        </w:tc>
      </w:tr>
      <w:tr w:rsidR="008E43A2" w:rsidRPr="006F4E74" w14:paraId="15A9709A" w14:textId="77777777" w:rsidTr="008E43A2">
        <w:trPr>
          <w:trHeight w:val="274"/>
        </w:trPr>
        <w:tc>
          <w:tcPr>
            <w:tcW w:w="896" w:type="dxa"/>
            <w:tcBorders>
              <w:bottom w:val="single" w:sz="4" w:space="0" w:color="auto"/>
            </w:tcBorders>
          </w:tcPr>
          <w:p w14:paraId="61DEE9C7" w14:textId="704948C4"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48.6</w:t>
            </w:r>
          </w:p>
        </w:tc>
        <w:tc>
          <w:tcPr>
            <w:tcW w:w="4609" w:type="dxa"/>
            <w:tcBorders>
              <w:bottom w:val="single" w:sz="4" w:space="0" w:color="auto"/>
            </w:tcBorders>
          </w:tcPr>
          <w:p w14:paraId="7FC267F0" w14:textId="77777777"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VALESTARDID</w:t>
            </w:r>
            <w:r w:rsidRPr="00565389">
              <w:rPr>
                <w:rFonts w:ascii="Times New Roman" w:hAnsi="Times New Roman" w:cs="Times New Roman"/>
                <w:sz w:val="20"/>
                <w:szCs w:val="20"/>
                <w:lang w:val="et-EE"/>
              </w:rPr>
              <w:t xml:space="preserve"> </w:t>
            </w:r>
          </w:p>
          <w:p w14:paraId="57A55255" w14:textId="6882BD91"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Valestardi eest, ja eriti kui see toimus enne  stardisignaali, karistatakse järgmiselt:</w:t>
            </w:r>
          </w:p>
          <w:p w14:paraId="238694A8" w14:textId="554CECF1" w:rsidR="008E43A2" w:rsidRPr="00565389" w:rsidRDefault="008E43A2"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565389">
              <w:rPr>
                <w:rFonts w:ascii="Times New Roman" w:hAnsi="Times New Roman" w:cs="Times New Roman"/>
                <w:sz w:val="20"/>
                <w:szCs w:val="20"/>
                <w:lang w:val="et-EE"/>
              </w:rPr>
              <w:lastRenderedPageBreak/>
              <w:t>1. rikkumine: 10 sekundit</w:t>
            </w:r>
          </w:p>
          <w:p w14:paraId="11AB3275" w14:textId="6AD21E66" w:rsidR="008E43A2" w:rsidRPr="00565389" w:rsidRDefault="008E43A2"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565389">
              <w:rPr>
                <w:rFonts w:ascii="Times New Roman" w:hAnsi="Times New Roman" w:cs="Times New Roman"/>
                <w:sz w:val="20"/>
                <w:szCs w:val="20"/>
                <w:lang w:val="et-EE"/>
              </w:rPr>
              <w:t>2. rikkumine: 1 minut</w:t>
            </w:r>
          </w:p>
          <w:p w14:paraId="09D12A4E" w14:textId="1E503CF0" w:rsidR="008E43A2" w:rsidRPr="00565389" w:rsidRDefault="008E43A2"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565389">
              <w:rPr>
                <w:rFonts w:ascii="Times New Roman" w:hAnsi="Times New Roman" w:cs="Times New Roman"/>
                <w:sz w:val="20"/>
                <w:szCs w:val="20"/>
                <w:lang w:val="et-EE"/>
              </w:rPr>
              <w:t>3. rikkumine: 3 minutit</w:t>
            </w:r>
          </w:p>
          <w:p w14:paraId="3850B998" w14:textId="34AEAAE3"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Järgmised rikkumised: žürii otsus.</w:t>
            </w:r>
          </w:p>
          <w:p w14:paraId="3FBB69C9" w14:textId="4194C758"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Loetletud karistused ei välista žürii-poolseid karmimaid sanktsioone, kui nad peavad seda vajalikuks. Aegade arvutusel võetakse aluseks tegelik stardiaeg.</w:t>
            </w:r>
          </w:p>
        </w:tc>
        <w:tc>
          <w:tcPr>
            <w:tcW w:w="4755" w:type="dxa"/>
            <w:tcBorders>
              <w:bottom w:val="single" w:sz="4" w:space="0" w:color="auto"/>
            </w:tcBorders>
          </w:tcPr>
          <w:p w14:paraId="7180DDBC"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lastRenderedPageBreak/>
              <w:t>FALSE START</w:t>
            </w:r>
            <w:r w:rsidRPr="00565389">
              <w:rPr>
                <w:rFonts w:ascii="Times New Roman" w:hAnsi="Times New Roman" w:cs="Times New Roman"/>
                <w:sz w:val="20"/>
                <w:szCs w:val="20"/>
                <w:lang w:val="en-GB"/>
              </w:rPr>
              <w:t xml:space="preserve"> </w:t>
            </w:r>
          </w:p>
          <w:p w14:paraId="3EA63DC5" w14:textId="23757719" w:rsidR="008E43A2" w:rsidRPr="00565389" w:rsidRDefault="008E43A2" w:rsidP="008E43A2">
            <w:pPr>
              <w:spacing w:line="260" w:lineRule="exact"/>
              <w:ind w:left="102" w:right="70"/>
              <w:rPr>
                <w:rFonts w:ascii="Times New Roman" w:hAnsi="Times New Roman" w:cs="Times New Roman"/>
                <w:sz w:val="20"/>
                <w:szCs w:val="20"/>
                <w:lang w:val="en-GB"/>
              </w:rPr>
            </w:pPr>
            <w:r w:rsidRPr="00565389">
              <w:rPr>
                <w:rFonts w:ascii="Times New Roman" w:hAnsi="Times New Roman" w:cs="Times New Roman"/>
                <w:sz w:val="20"/>
                <w:szCs w:val="20"/>
                <w:lang w:val="en-GB"/>
              </w:rPr>
              <w:t>A false start, particularly one made before the signal has been given, will be penalised as follows:</w:t>
            </w:r>
          </w:p>
          <w:p w14:paraId="0A9C92F9" w14:textId="2BDE9477" w:rsidR="008E43A2" w:rsidRPr="00565389" w:rsidRDefault="008E43A2" w:rsidP="00D62E50">
            <w:pPr>
              <w:pStyle w:val="ListParagraph"/>
              <w:numPr>
                <w:ilvl w:val="0"/>
                <w:numId w:val="30"/>
              </w:numPr>
              <w:ind w:left="449" w:hanging="284"/>
              <w:rPr>
                <w:rFonts w:ascii="Times New Roman" w:hAnsi="Times New Roman" w:cs="Times New Roman"/>
                <w:sz w:val="20"/>
                <w:szCs w:val="20"/>
                <w:lang w:val="en-GB"/>
              </w:rPr>
            </w:pPr>
            <w:r w:rsidRPr="00565389">
              <w:rPr>
                <w:rFonts w:ascii="Times New Roman" w:hAnsi="Times New Roman" w:cs="Times New Roman"/>
                <w:sz w:val="20"/>
                <w:szCs w:val="20"/>
                <w:lang w:val="en-GB"/>
              </w:rPr>
              <w:lastRenderedPageBreak/>
              <w:t>1st offence: 10 seconds</w:t>
            </w:r>
          </w:p>
          <w:p w14:paraId="33BF1D38" w14:textId="14F27672" w:rsidR="008E43A2" w:rsidRPr="00565389" w:rsidRDefault="008E43A2" w:rsidP="00D62E50">
            <w:pPr>
              <w:pStyle w:val="ListParagraph"/>
              <w:numPr>
                <w:ilvl w:val="0"/>
                <w:numId w:val="30"/>
              </w:numPr>
              <w:ind w:left="449"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2nd offence: 1 minute</w:t>
            </w:r>
          </w:p>
          <w:p w14:paraId="45D0C11D" w14:textId="34B6A564" w:rsidR="008E43A2" w:rsidRPr="00565389" w:rsidRDefault="008E43A2" w:rsidP="00D62E50">
            <w:pPr>
              <w:pStyle w:val="ListParagraph"/>
              <w:numPr>
                <w:ilvl w:val="0"/>
                <w:numId w:val="30"/>
              </w:numPr>
              <w:ind w:left="449" w:hanging="284"/>
              <w:rPr>
                <w:rFonts w:ascii="Times New Roman" w:hAnsi="Times New Roman" w:cs="Times New Roman"/>
                <w:sz w:val="20"/>
                <w:szCs w:val="20"/>
                <w:lang w:val="en-GB"/>
              </w:rPr>
            </w:pPr>
            <w:r w:rsidRPr="00565389">
              <w:rPr>
                <w:rFonts w:ascii="Times New Roman" w:hAnsi="Times New Roman" w:cs="Times New Roman"/>
                <w:sz w:val="20"/>
                <w:szCs w:val="20"/>
                <w:lang w:val="en-GB"/>
              </w:rPr>
              <w:t>3rd offence: 3 minutes</w:t>
            </w:r>
          </w:p>
          <w:p w14:paraId="748D5238" w14:textId="64ACAEF8" w:rsidR="008E43A2" w:rsidRPr="00565389" w:rsidRDefault="008E43A2" w:rsidP="008E43A2">
            <w:pPr>
              <w:spacing w:line="260" w:lineRule="exact"/>
              <w:ind w:left="102" w:right="70"/>
              <w:rPr>
                <w:rFonts w:ascii="Times New Roman" w:hAnsi="Times New Roman" w:cs="Times New Roman"/>
                <w:sz w:val="20"/>
                <w:szCs w:val="20"/>
                <w:lang w:val="en-GB"/>
              </w:rPr>
            </w:pPr>
            <w:r w:rsidRPr="00565389">
              <w:rPr>
                <w:rFonts w:ascii="Times New Roman" w:hAnsi="Times New Roman" w:cs="Times New Roman"/>
                <w:sz w:val="20"/>
                <w:szCs w:val="20"/>
                <w:lang w:val="en-GB"/>
              </w:rPr>
              <w:t>Further offences: at the Stewards' discretion.</w:t>
            </w:r>
          </w:p>
          <w:p w14:paraId="6C66B041" w14:textId="1A4BB007" w:rsidR="008E43A2" w:rsidRPr="00565389" w:rsidRDefault="008E43A2" w:rsidP="008E43A2">
            <w:pPr>
              <w:spacing w:line="260" w:lineRule="exact"/>
              <w:ind w:left="102" w:right="70"/>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These penalties do not prevent the Stewards from  </w:t>
            </w:r>
          </w:p>
          <w:p w14:paraId="2513E4EF" w14:textId="6BBF05BA" w:rsidR="008E43A2" w:rsidRPr="00565389" w:rsidRDefault="008E43A2" w:rsidP="008E43A2">
            <w:pPr>
              <w:spacing w:line="260" w:lineRule="exact"/>
              <w:ind w:left="102" w:right="70"/>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imposing heavier penalties if they judge it necessary.     </w:t>
            </w:r>
          </w:p>
          <w:p w14:paraId="13D60C7A" w14:textId="77FEABF3" w:rsidR="008E43A2" w:rsidRPr="00565389" w:rsidRDefault="008E43A2" w:rsidP="008E43A2">
            <w:pPr>
              <w:spacing w:line="260" w:lineRule="exact"/>
              <w:ind w:left="102" w:right="70"/>
              <w:rPr>
                <w:rFonts w:ascii="Times New Roman" w:hAnsi="Times New Roman" w:cs="Times New Roman"/>
                <w:sz w:val="20"/>
                <w:szCs w:val="20"/>
                <w:lang w:val="en-GB"/>
              </w:rPr>
            </w:pPr>
            <w:r w:rsidRPr="00565389">
              <w:rPr>
                <w:rFonts w:ascii="Times New Roman" w:hAnsi="Times New Roman" w:cs="Times New Roman"/>
                <w:sz w:val="20"/>
                <w:szCs w:val="20"/>
                <w:lang w:val="en-GB"/>
              </w:rPr>
              <w:t>For the time calculation the actual start time must be used.</w:t>
            </w:r>
          </w:p>
        </w:tc>
      </w:tr>
      <w:tr w:rsidR="008E43A2" w:rsidRPr="006F4E74" w14:paraId="3049122C" w14:textId="77777777" w:rsidTr="008E43A2">
        <w:trPr>
          <w:trHeight w:val="274"/>
        </w:trPr>
        <w:tc>
          <w:tcPr>
            <w:tcW w:w="896" w:type="dxa"/>
            <w:shd w:val="clear" w:color="auto" w:fill="BFBFBF" w:themeFill="background1" w:themeFillShade="BF"/>
          </w:tcPr>
          <w:p w14:paraId="5C7F6EC4" w14:textId="46A6CC50"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49.</w:t>
            </w:r>
          </w:p>
        </w:tc>
        <w:tc>
          <w:tcPr>
            <w:tcW w:w="4609" w:type="dxa"/>
            <w:shd w:val="clear" w:color="auto" w:fill="BFBFBF" w:themeFill="background1" w:themeFillShade="BF"/>
          </w:tcPr>
          <w:p w14:paraId="1FC93830" w14:textId="7714A595" w:rsidR="008E43A2" w:rsidRPr="00565389" w:rsidRDefault="008E43A2" w:rsidP="008E43A2">
            <w:pPr>
              <w:spacing w:line="260" w:lineRule="exact"/>
              <w:ind w:left="77"/>
              <w:rPr>
                <w:rFonts w:ascii="Times New Roman" w:hAnsi="Times New Roman" w:cs="Times New Roman"/>
                <w:b/>
                <w:sz w:val="20"/>
                <w:szCs w:val="20"/>
                <w:lang w:val="et-EE"/>
              </w:rPr>
            </w:pPr>
            <w:r w:rsidRPr="00565389">
              <w:rPr>
                <w:rFonts w:ascii="Times New Roman" w:hAnsi="Times New Roman" w:cs="Times New Roman"/>
                <w:b/>
                <w:sz w:val="20"/>
                <w:szCs w:val="20"/>
                <w:lang w:val="et-EE"/>
              </w:rPr>
              <w:t>LISAKATSE FINIŠ</w:t>
            </w:r>
          </w:p>
        </w:tc>
        <w:tc>
          <w:tcPr>
            <w:tcW w:w="4755" w:type="dxa"/>
            <w:shd w:val="clear" w:color="auto" w:fill="BFBFBF" w:themeFill="background1" w:themeFillShade="BF"/>
          </w:tcPr>
          <w:p w14:paraId="057D3AE5" w14:textId="6E212F4D"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SPECIAL STAGE FINISH</w:t>
            </w:r>
          </w:p>
        </w:tc>
      </w:tr>
      <w:tr w:rsidR="008E43A2" w:rsidRPr="006F4E74" w14:paraId="194F0309" w14:textId="77777777" w:rsidTr="008E43A2">
        <w:trPr>
          <w:trHeight w:val="274"/>
        </w:trPr>
        <w:tc>
          <w:tcPr>
            <w:tcW w:w="896" w:type="dxa"/>
          </w:tcPr>
          <w:p w14:paraId="7E4AF78D" w14:textId="46797892"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49.1</w:t>
            </w:r>
          </w:p>
        </w:tc>
        <w:tc>
          <w:tcPr>
            <w:tcW w:w="4609" w:type="dxa"/>
          </w:tcPr>
          <w:p w14:paraId="1F01D875" w14:textId="77777777"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b/>
                <w:sz w:val="20"/>
                <w:szCs w:val="20"/>
                <w:lang w:val="et-EE"/>
              </w:rPr>
              <w:t>FINIŠIJOON</w:t>
            </w:r>
            <w:r w:rsidRPr="00565389">
              <w:rPr>
                <w:rFonts w:ascii="Times New Roman" w:hAnsi="Times New Roman" w:cs="Times New Roman"/>
                <w:sz w:val="20"/>
                <w:szCs w:val="20"/>
                <w:lang w:val="et-EE"/>
              </w:rPr>
              <w:t xml:space="preserve"> </w:t>
            </w:r>
          </w:p>
          <w:p w14:paraId="1D07C6B3" w14:textId="7F321D5E"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Lisakatse finiši aeg fikseeritakse lendfinišiga, mis peab paiknema kohas, kus autod liiguvad aeglasemalt ja vähemalt </w:t>
            </w:r>
            <w:r w:rsidRPr="00565389">
              <w:rPr>
                <w:rFonts w:ascii="Times New Roman" w:hAnsi="Times New Roman" w:cs="Times New Roman"/>
                <w:b/>
                <w:sz w:val="20"/>
                <w:szCs w:val="20"/>
                <w:lang w:val="et-EE"/>
              </w:rPr>
              <w:t xml:space="preserve">200 m </w:t>
            </w:r>
            <w:r w:rsidRPr="00565389">
              <w:rPr>
                <w:rFonts w:ascii="Times New Roman" w:hAnsi="Times New Roman" w:cs="Times New Roman"/>
                <w:sz w:val="20"/>
                <w:szCs w:val="20"/>
                <w:lang w:val="et-EE"/>
              </w:rPr>
              <w:t>enne stoppjoont. Ala lendfiniši ja stoppjoone vahel peab olema vaba kurvidest,</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teravatest nurkadest,</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takistustest nagu väravad vm ohtlikud objektid. Peatumine finišijoone kollase märgi ja peatumismärgi stoppjoone vahel on keelatud, rikkujatest teavitatakse žüriid. Aeg fikseeritakse finišijoonel elektroonilise kiirega ajamõõtjaga, mida dubleeritakse stopperiga. Ajamõõtja lisakatse finišis peab asetsema ajavõtujoonel, mis on tähistatud finišilipumärgiga punasel taustal.</w:t>
            </w:r>
          </w:p>
        </w:tc>
        <w:tc>
          <w:tcPr>
            <w:tcW w:w="4755" w:type="dxa"/>
          </w:tcPr>
          <w:p w14:paraId="042AD9AE"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FINISH LINE</w:t>
            </w:r>
            <w:r w:rsidRPr="00565389">
              <w:rPr>
                <w:rFonts w:ascii="Times New Roman" w:hAnsi="Times New Roman" w:cs="Times New Roman"/>
                <w:sz w:val="20"/>
                <w:szCs w:val="20"/>
                <w:lang w:val="en-GB"/>
              </w:rPr>
              <w:t xml:space="preserve"> </w:t>
            </w:r>
          </w:p>
          <w:p w14:paraId="4E5E78D9" w14:textId="6308EBF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finish time of a special stage is recorded at the   flying finish which should be located at a point where cars can be expected to go slower and at least at </w:t>
            </w:r>
            <w:r w:rsidRPr="00565389">
              <w:rPr>
                <w:rFonts w:ascii="Times New Roman" w:hAnsi="Times New Roman" w:cs="Times New Roman"/>
                <w:b/>
                <w:bCs/>
                <w:sz w:val="20"/>
                <w:szCs w:val="20"/>
                <w:lang w:val="en-GB"/>
              </w:rPr>
              <w:t xml:space="preserve">200 m </w:t>
            </w:r>
            <w:r w:rsidRPr="00565389">
              <w:rPr>
                <w:rFonts w:ascii="Times New Roman" w:hAnsi="Times New Roman" w:cs="Times New Roman"/>
                <w:sz w:val="20"/>
                <w:szCs w:val="20"/>
                <w:lang w:val="en-GB"/>
              </w:rPr>
              <w:t>before the stop line. The area between the flying finish and the stop line should be free of bends, sharp or deceptive corners, or hazards such as gates or any dangerous obstacles. Stopping between the yellow warning sign and the stop sign is forbidden and will be reported to the Stewards. Timing will be recorded at the finish line, using electronic beams, and be backed up by stopwatches. The timekeepers must be positioned level with the finish line, indicated by the sign bearing a chequered flag on a red background.</w:t>
            </w:r>
          </w:p>
        </w:tc>
      </w:tr>
      <w:tr w:rsidR="008E43A2" w:rsidRPr="006F4E74" w14:paraId="4921FA9B" w14:textId="77777777" w:rsidTr="008E43A2">
        <w:trPr>
          <w:trHeight w:val="70"/>
        </w:trPr>
        <w:tc>
          <w:tcPr>
            <w:tcW w:w="896" w:type="dxa"/>
            <w:tcBorders>
              <w:bottom w:val="single" w:sz="4" w:space="0" w:color="auto"/>
            </w:tcBorders>
          </w:tcPr>
          <w:p w14:paraId="4770A1AC" w14:textId="3D134C2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49.2</w:t>
            </w:r>
          </w:p>
        </w:tc>
        <w:tc>
          <w:tcPr>
            <w:tcW w:w="4609" w:type="dxa"/>
            <w:tcBorders>
              <w:bottom w:val="single" w:sz="4" w:space="0" w:color="auto"/>
            </w:tcBorders>
          </w:tcPr>
          <w:p w14:paraId="5CF398E4"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b/>
                <w:sz w:val="20"/>
                <w:szCs w:val="20"/>
                <w:lang w:val="et-EE"/>
              </w:rPr>
              <w:t>STOP MÄRK</w:t>
            </w:r>
            <w:r w:rsidRPr="00565389">
              <w:rPr>
                <w:rFonts w:ascii="Times New Roman" w:hAnsi="Times New Roman" w:cs="Times New Roman"/>
                <w:sz w:val="20"/>
                <w:szCs w:val="20"/>
                <w:lang w:val="et-EE"/>
              </w:rPr>
              <w:t xml:space="preserve"> </w:t>
            </w:r>
          </w:p>
          <w:p w14:paraId="46F7226B" w14:textId="409D9742"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Meeskond peab lisakatse lõpus peatuma punase “STOP”</w:t>
            </w:r>
            <w:r w:rsidR="00601865">
              <w:rPr>
                <w:rFonts w:ascii="Times New Roman" w:hAnsi="Times New Roman" w:cs="Times New Roman"/>
                <w:sz w:val="20"/>
                <w:szCs w:val="20"/>
                <w:lang w:val="et-EE"/>
              </w:rPr>
              <w:t xml:space="preserve"> </w:t>
            </w:r>
            <w:r w:rsidRPr="00565389">
              <w:rPr>
                <w:rFonts w:ascii="Times New Roman" w:hAnsi="Times New Roman" w:cs="Times New Roman"/>
                <w:sz w:val="20"/>
                <w:szCs w:val="20"/>
                <w:lang w:val="et-EE"/>
              </w:rPr>
              <w:t xml:space="preserve">märgiga tähistatud kontrollpunktis, kus nende finišiaeg (tund, minut, sekund, kümnendiksekund) märgitakse ajakaardile. Kui ajamõõtjatel pole võimalik kohe teatada kohtunikele täpset finišiaega, tehakse ajakaardile vaid läbimismärge ja aeg märgitakse ajakaardile järgmises neutralisatsioonialas või </w:t>
            </w:r>
            <w:proofErr w:type="spellStart"/>
            <w:r w:rsidRPr="00565389">
              <w:rPr>
                <w:rFonts w:ascii="Times New Roman" w:hAnsi="Times New Roman" w:cs="Times New Roman"/>
                <w:sz w:val="20"/>
                <w:szCs w:val="20"/>
                <w:lang w:val="et-EE"/>
              </w:rPr>
              <w:t>regrupeeringu</w:t>
            </w:r>
            <w:proofErr w:type="spellEnd"/>
            <w:r w:rsidRPr="00565389">
              <w:rPr>
                <w:rFonts w:ascii="Times New Roman" w:hAnsi="Times New Roman" w:cs="Times New Roman"/>
                <w:sz w:val="20"/>
                <w:szCs w:val="20"/>
                <w:lang w:val="et-EE"/>
              </w:rPr>
              <w:t xml:space="preserve"> kontrollpunktis.</w:t>
            </w:r>
          </w:p>
        </w:tc>
        <w:tc>
          <w:tcPr>
            <w:tcW w:w="4755" w:type="dxa"/>
            <w:tcBorders>
              <w:bottom w:val="single" w:sz="4" w:space="0" w:color="auto"/>
            </w:tcBorders>
          </w:tcPr>
          <w:p w14:paraId="3E72A289"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STOP POINT</w:t>
            </w:r>
            <w:r w:rsidRPr="00565389">
              <w:rPr>
                <w:rFonts w:ascii="Times New Roman" w:hAnsi="Times New Roman" w:cs="Times New Roman"/>
                <w:sz w:val="20"/>
                <w:szCs w:val="20"/>
                <w:lang w:val="en-GB"/>
              </w:rPr>
              <w:t xml:space="preserve"> </w:t>
            </w:r>
          </w:p>
          <w:p w14:paraId="11F04208" w14:textId="4ED23BE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The crew must report to the stop point indicated by a red "STOP" sign to have its finishing time entered on the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xml:space="preserve"> (hour, minute, second, and tenth of a second). If the timekeepers cannot give the exact finishing time to the marshals immediately, the latter may only mark the crew's </w:t>
            </w:r>
            <w:proofErr w:type="gramStart"/>
            <w:r w:rsidRPr="00565389">
              <w:rPr>
                <w:rFonts w:ascii="Times New Roman" w:hAnsi="Times New Roman" w:cs="Times New Roman"/>
                <w:sz w:val="20"/>
                <w:szCs w:val="20"/>
                <w:lang w:val="en-GB"/>
              </w:rPr>
              <w:t>time card</w:t>
            </w:r>
            <w:proofErr w:type="gramEnd"/>
            <w:r w:rsidRPr="00565389">
              <w:rPr>
                <w:rFonts w:ascii="Times New Roman" w:hAnsi="Times New Roman" w:cs="Times New Roman"/>
                <w:sz w:val="20"/>
                <w:szCs w:val="20"/>
                <w:lang w:val="en-GB"/>
              </w:rPr>
              <w:t xml:space="preserve"> and the time will be entered at the next neutralisation area or regrouping control.</w:t>
            </w:r>
          </w:p>
        </w:tc>
      </w:tr>
      <w:tr w:rsidR="008E43A2" w:rsidRPr="006F4E74" w14:paraId="30BFBF4C" w14:textId="77777777" w:rsidTr="008E43A2">
        <w:trPr>
          <w:trHeight w:val="274"/>
        </w:trPr>
        <w:tc>
          <w:tcPr>
            <w:tcW w:w="896" w:type="dxa"/>
            <w:shd w:val="clear" w:color="auto" w:fill="BFBFBF" w:themeFill="background1" w:themeFillShade="BF"/>
          </w:tcPr>
          <w:p w14:paraId="52EC20FC" w14:textId="3B0926DC"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50.*</w:t>
            </w:r>
          </w:p>
        </w:tc>
        <w:tc>
          <w:tcPr>
            <w:tcW w:w="4609" w:type="dxa"/>
            <w:shd w:val="clear" w:color="auto" w:fill="BFBFBF" w:themeFill="background1" w:themeFillShade="BF"/>
          </w:tcPr>
          <w:p w14:paraId="47BA47E0" w14:textId="10B05038"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PUNKTIKATSE</w:t>
            </w:r>
            <w:r w:rsidRPr="00565389">
              <w:rPr>
                <w:rFonts w:ascii="Times New Roman" w:hAnsi="Times New Roman" w:cs="Times New Roman"/>
                <w:bCs/>
                <w:sz w:val="20"/>
                <w:szCs w:val="20"/>
                <w:lang w:val="et-EE"/>
              </w:rPr>
              <w:t xml:space="preserve"> - vt. EMV </w:t>
            </w:r>
            <w:proofErr w:type="spellStart"/>
            <w:r w:rsidR="00601865">
              <w:rPr>
                <w:rFonts w:ascii="Times New Roman" w:hAnsi="Times New Roman" w:cs="Times New Roman"/>
                <w:bCs/>
                <w:sz w:val="20"/>
                <w:szCs w:val="20"/>
                <w:lang w:val="et-EE"/>
              </w:rPr>
              <w:t>ü</w:t>
            </w:r>
            <w:r w:rsidRPr="00565389">
              <w:rPr>
                <w:rFonts w:ascii="Times New Roman" w:hAnsi="Times New Roman" w:cs="Times New Roman"/>
                <w:bCs/>
                <w:sz w:val="20"/>
                <w:szCs w:val="20"/>
                <w:lang w:val="et-EE"/>
              </w:rPr>
              <w:t>ldjuhend</w:t>
            </w:r>
            <w:proofErr w:type="spellEnd"/>
          </w:p>
        </w:tc>
        <w:tc>
          <w:tcPr>
            <w:tcW w:w="4755" w:type="dxa"/>
            <w:shd w:val="clear" w:color="auto" w:fill="BFBFBF" w:themeFill="background1" w:themeFillShade="BF"/>
          </w:tcPr>
          <w:p w14:paraId="50643E88" w14:textId="1E9F7F8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POWER STAGE</w:t>
            </w:r>
            <w:r w:rsidRPr="00565389">
              <w:rPr>
                <w:rFonts w:ascii="Times New Roman" w:hAnsi="Times New Roman" w:cs="Times New Roman"/>
                <w:bCs/>
                <w:sz w:val="20"/>
                <w:szCs w:val="20"/>
                <w:lang w:val="en-GB"/>
              </w:rPr>
              <w:t xml:space="preserve"> - see ERC Regulations</w:t>
            </w:r>
          </w:p>
        </w:tc>
      </w:tr>
      <w:tr w:rsidR="008E43A2" w:rsidRPr="006F4E74" w14:paraId="3B746E81" w14:textId="77777777" w:rsidTr="008E43A2">
        <w:trPr>
          <w:trHeight w:val="274"/>
        </w:trPr>
        <w:tc>
          <w:tcPr>
            <w:tcW w:w="896" w:type="dxa"/>
            <w:shd w:val="clear" w:color="auto" w:fill="BFBFBF" w:themeFill="background1" w:themeFillShade="BF"/>
          </w:tcPr>
          <w:p w14:paraId="4E3B54D6" w14:textId="01333C53"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w:t>
            </w:r>
          </w:p>
        </w:tc>
        <w:tc>
          <w:tcPr>
            <w:tcW w:w="4609" w:type="dxa"/>
            <w:shd w:val="clear" w:color="auto" w:fill="BFBFBF" w:themeFill="background1" w:themeFillShade="BF"/>
          </w:tcPr>
          <w:p w14:paraId="55327340" w14:textId="62135CFD"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SUPERLISAKATSED</w:t>
            </w:r>
          </w:p>
        </w:tc>
        <w:tc>
          <w:tcPr>
            <w:tcW w:w="4755" w:type="dxa"/>
            <w:shd w:val="clear" w:color="auto" w:fill="BFBFBF" w:themeFill="background1" w:themeFillShade="BF"/>
          </w:tcPr>
          <w:p w14:paraId="0B7C5278" w14:textId="2F8BC44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SUPER SPECIAL STAGES</w:t>
            </w:r>
          </w:p>
        </w:tc>
      </w:tr>
      <w:tr w:rsidR="008E43A2" w:rsidRPr="006F4E74" w14:paraId="3BCAC571" w14:textId="77777777" w:rsidTr="008E43A2">
        <w:trPr>
          <w:trHeight w:val="274"/>
        </w:trPr>
        <w:tc>
          <w:tcPr>
            <w:tcW w:w="896" w:type="dxa"/>
          </w:tcPr>
          <w:p w14:paraId="7CC02B71" w14:textId="285C9F0D"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51.1</w:t>
            </w:r>
          </w:p>
        </w:tc>
        <w:tc>
          <w:tcPr>
            <w:tcW w:w="4609" w:type="dxa"/>
          </w:tcPr>
          <w:p w14:paraId="734F936C" w14:textId="05E7469F"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SUPERLISAKATSE ERIPÄRAD</w:t>
            </w:r>
          </w:p>
        </w:tc>
        <w:tc>
          <w:tcPr>
            <w:tcW w:w="4755" w:type="dxa"/>
          </w:tcPr>
          <w:p w14:paraId="148CE5CE" w14:textId="77777777" w:rsidR="008E43A2" w:rsidRPr="00565389" w:rsidRDefault="008E43A2" w:rsidP="008E43A2">
            <w:pPr>
              <w:spacing w:line="260" w:lineRule="exact"/>
              <w:ind w:left="102"/>
              <w:rPr>
                <w:rFonts w:ascii="Times New Roman" w:hAnsi="Times New Roman" w:cs="Times New Roman"/>
                <w:sz w:val="20"/>
                <w:szCs w:val="20"/>
                <w:lang w:val="en-GB"/>
              </w:rPr>
            </w:pPr>
            <w:r w:rsidRPr="00565389">
              <w:rPr>
                <w:rFonts w:ascii="Times New Roman" w:hAnsi="Times New Roman" w:cs="Times New Roman"/>
                <w:b/>
                <w:sz w:val="20"/>
                <w:szCs w:val="20"/>
                <w:lang w:val="en-GB"/>
              </w:rPr>
              <w:t>CHARACTERISTICS OF A SUPER</w:t>
            </w:r>
          </w:p>
          <w:p w14:paraId="4ED77C5C" w14:textId="7C58D178"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SPECIAL STAGE</w:t>
            </w:r>
          </w:p>
        </w:tc>
      </w:tr>
      <w:tr w:rsidR="008E43A2" w:rsidRPr="006F4E74" w14:paraId="792D3E90" w14:textId="77777777" w:rsidTr="008E43A2">
        <w:trPr>
          <w:trHeight w:val="274"/>
        </w:trPr>
        <w:tc>
          <w:tcPr>
            <w:tcW w:w="896" w:type="dxa"/>
          </w:tcPr>
          <w:p w14:paraId="6D0548BB" w14:textId="044E826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51.1.1</w:t>
            </w:r>
          </w:p>
        </w:tc>
        <w:tc>
          <w:tcPr>
            <w:tcW w:w="4609" w:type="dxa"/>
          </w:tcPr>
          <w:p w14:paraId="32642419" w14:textId="77777777" w:rsidR="008E43A2" w:rsidRPr="00565389" w:rsidRDefault="008E43A2" w:rsidP="008E43A2">
            <w:pPr>
              <w:spacing w:line="260" w:lineRule="exact"/>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Kui enam kui üks auto stardivad ühel ajal, peab raja </w:t>
            </w:r>
          </w:p>
          <w:p w14:paraId="7EC40F1D" w14:textId="46C9A26E"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disain igal stardikohal olema sama. Ühesugust stardiprotseduuri tuleb kasutada kõigile. On lubatud stardijoone nihutamine võrdse distantsi tagamiseks igale stardikohale.</w:t>
            </w:r>
          </w:p>
        </w:tc>
        <w:tc>
          <w:tcPr>
            <w:tcW w:w="4755" w:type="dxa"/>
          </w:tcPr>
          <w:p w14:paraId="4284BC01" w14:textId="40693D83"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When more than one car starts at the same time, the track design at each starting point must be similar. The same starting procedure must apply to each car. It is permitted to stagger the starting line for the cars to equalise the length of the stage from the different starting positions.</w:t>
            </w:r>
          </w:p>
        </w:tc>
      </w:tr>
      <w:tr w:rsidR="008E43A2" w:rsidRPr="006F4E74" w14:paraId="121F53FF" w14:textId="77777777" w:rsidTr="008E43A2">
        <w:trPr>
          <w:trHeight w:val="274"/>
        </w:trPr>
        <w:tc>
          <w:tcPr>
            <w:tcW w:w="896" w:type="dxa"/>
          </w:tcPr>
          <w:p w14:paraId="57C61019" w14:textId="52EC6FBF"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51.1.2</w:t>
            </w:r>
          </w:p>
        </w:tc>
        <w:tc>
          <w:tcPr>
            <w:tcW w:w="4609" w:type="dxa"/>
          </w:tcPr>
          <w:p w14:paraId="64647D99" w14:textId="0FFE1FD3"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Superlisakatse lülitamine ralli marsruuti on vabatahtlik.</w:t>
            </w:r>
          </w:p>
        </w:tc>
        <w:tc>
          <w:tcPr>
            <w:tcW w:w="4755" w:type="dxa"/>
          </w:tcPr>
          <w:p w14:paraId="7E3353B5" w14:textId="2317A7B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inclusion of a super special stage in the rally itinerary is optional.</w:t>
            </w:r>
          </w:p>
        </w:tc>
      </w:tr>
      <w:tr w:rsidR="008E43A2" w:rsidRPr="006F4E74" w14:paraId="57288220" w14:textId="77777777" w:rsidTr="008E43A2">
        <w:trPr>
          <w:trHeight w:val="274"/>
        </w:trPr>
        <w:tc>
          <w:tcPr>
            <w:tcW w:w="896" w:type="dxa"/>
          </w:tcPr>
          <w:p w14:paraId="56E6203F" w14:textId="5387C82E"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51.2</w:t>
            </w:r>
          </w:p>
        </w:tc>
        <w:tc>
          <w:tcPr>
            <w:tcW w:w="4609" w:type="dxa"/>
          </w:tcPr>
          <w:p w14:paraId="622046E7" w14:textId="77777777" w:rsidR="008E43A2" w:rsidRPr="00565389" w:rsidRDefault="008E43A2" w:rsidP="008E43A2">
            <w:pPr>
              <w:spacing w:line="260" w:lineRule="exact"/>
              <w:ind w:right="69"/>
              <w:rPr>
                <w:rFonts w:ascii="Times New Roman" w:hAnsi="Times New Roman" w:cs="Times New Roman"/>
                <w:sz w:val="20"/>
                <w:szCs w:val="20"/>
                <w:lang w:val="et-EE"/>
              </w:rPr>
            </w:pPr>
            <w:r w:rsidRPr="00565389">
              <w:rPr>
                <w:rFonts w:ascii="Times New Roman" w:hAnsi="Times New Roman" w:cs="Times New Roman"/>
                <w:b/>
                <w:sz w:val="20"/>
                <w:szCs w:val="20"/>
                <w:lang w:val="et-EE"/>
              </w:rPr>
              <w:t>SUPERLISAKATSE KÄIK</w:t>
            </w:r>
            <w:r w:rsidRPr="00565389">
              <w:rPr>
                <w:rFonts w:ascii="Times New Roman" w:hAnsi="Times New Roman" w:cs="Times New Roman"/>
                <w:sz w:val="20"/>
                <w:szCs w:val="20"/>
                <w:lang w:val="et-EE"/>
              </w:rPr>
              <w:t xml:space="preserve"> </w:t>
            </w:r>
          </w:p>
          <w:p w14:paraId="17DF5163" w14:textId="0B4D06CE" w:rsidR="008E43A2" w:rsidRPr="00565389" w:rsidRDefault="008E43A2" w:rsidP="008E43A2">
            <w:pPr>
              <w:spacing w:line="260" w:lineRule="exact"/>
              <w:ind w:right="69"/>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Superlisakatse läbiviimise iseärasused – sõitmise </w:t>
            </w:r>
          </w:p>
          <w:p w14:paraId="6D421349" w14:textId="77777777" w:rsidR="008E43A2" w:rsidRPr="00565389" w:rsidRDefault="008E43A2" w:rsidP="008E43A2">
            <w:pPr>
              <w:spacing w:line="260" w:lineRule="exact"/>
              <w:ind w:right="69"/>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kord, stardijärjekord ja stardiaja intervallid on </w:t>
            </w:r>
          </w:p>
          <w:p w14:paraId="1AEACCEF" w14:textId="77777777" w:rsidR="008E43A2" w:rsidRPr="00565389" w:rsidRDefault="008E43A2" w:rsidP="008E43A2">
            <w:pPr>
              <w:spacing w:line="260" w:lineRule="exact"/>
              <w:ind w:right="69"/>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täielikult korraldaja pädevuses. See informatsioon </w:t>
            </w:r>
          </w:p>
          <w:p w14:paraId="556FFD15" w14:textId="3CC4B894"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peab siiski olema lülitatud Võistlusjuhendisse.</w:t>
            </w:r>
          </w:p>
        </w:tc>
        <w:tc>
          <w:tcPr>
            <w:tcW w:w="4755" w:type="dxa"/>
          </w:tcPr>
          <w:p w14:paraId="6D56F121" w14:textId="77777777" w:rsidR="008E43A2" w:rsidRPr="00565389"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b/>
                <w:sz w:val="20"/>
                <w:szCs w:val="20"/>
                <w:lang w:val="en-GB"/>
              </w:rPr>
              <w:t>RUNNING OF A SUPER SPECIAL STAGE</w:t>
            </w:r>
            <w:r w:rsidRPr="00565389">
              <w:rPr>
                <w:rFonts w:ascii="Times New Roman" w:hAnsi="Times New Roman" w:cs="Times New Roman"/>
                <w:sz w:val="20"/>
                <w:szCs w:val="20"/>
                <w:lang w:val="en-GB"/>
              </w:rPr>
              <w:t xml:space="preserve"> </w:t>
            </w:r>
          </w:p>
          <w:p w14:paraId="444CF38F" w14:textId="3B6D768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The specific regulations regarding the running, starting order and time intervals of a super special stage are entirely at the discretion of the organiser. However, this information must be included in the supplementary regulations of the rally.</w:t>
            </w:r>
          </w:p>
        </w:tc>
      </w:tr>
      <w:tr w:rsidR="008E43A2" w:rsidRPr="006F4E74" w14:paraId="7BED4DA1" w14:textId="77777777" w:rsidTr="008E43A2">
        <w:trPr>
          <w:trHeight w:val="274"/>
        </w:trPr>
        <w:tc>
          <w:tcPr>
            <w:tcW w:w="896" w:type="dxa"/>
          </w:tcPr>
          <w:p w14:paraId="628E52D2" w14:textId="1B1765BA"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51.3</w:t>
            </w:r>
          </w:p>
        </w:tc>
        <w:tc>
          <w:tcPr>
            <w:tcW w:w="4609" w:type="dxa"/>
          </w:tcPr>
          <w:p w14:paraId="090C3FDF" w14:textId="4D75B0A2"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OHUTUS</w:t>
            </w:r>
          </w:p>
        </w:tc>
        <w:tc>
          <w:tcPr>
            <w:tcW w:w="4755" w:type="dxa"/>
          </w:tcPr>
          <w:p w14:paraId="35FB11F9" w14:textId="3706109E"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 xml:space="preserve">SAFETY </w:t>
            </w:r>
          </w:p>
        </w:tc>
      </w:tr>
      <w:tr w:rsidR="008E43A2" w:rsidRPr="006F4E74" w14:paraId="11F20B0A" w14:textId="77777777" w:rsidTr="008E43A2">
        <w:trPr>
          <w:trHeight w:val="274"/>
        </w:trPr>
        <w:tc>
          <w:tcPr>
            <w:tcW w:w="896" w:type="dxa"/>
          </w:tcPr>
          <w:p w14:paraId="59C800F7" w14:textId="6BA66251"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51.3.1</w:t>
            </w:r>
          </w:p>
        </w:tc>
        <w:tc>
          <w:tcPr>
            <w:tcW w:w="4609" w:type="dxa"/>
          </w:tcPr>
          <w:p w14:paraId="68D9D7B9" w14:textId="4F64361B"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Tuleb kasutada punase lipuga  kohtunike või punaste tulede süsteemi, mis näitab peatumise või aeglustuse märguandeid meeskondadele. Vt. ka Art. 53.5.</w:t>
            </w:r>
          </w:p>
        </w:tc>
        <w:tc>
          <w:tcPr>
            <w:tcW w:w="4755" w:type="dxa"/>
          </w:tcPr>
          <w:p w14:paraId="0835C5CD" w14:textId="527C8B70"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A system of Red Flags deployed by marshals or Red Lights must positioned to signal competitors to stop or slow. See also Art. 53.5</w:t>
            </w:r>
          </w:p>
        </w:tc>
      </w:tr>
      <w:tr w:rsidR="008E43A2" w:rsidRPr="006F4E74" w14:paraId="61A7BF74" w14:textId="77777777" w:rsidTr="008E43A2">
        <w:trPr>
          <w:trHeight w:val="274"/>
        </w:trPr>
        <w:tc>
          <w:tcPr>
            <w:tcW w:w="896" w:type="dxa"/>
            <w:tcBorders>
              <w:bottom w:val="single" w:sz="4" w:space="0" w:color="auto"/>
            </w:tcBorders>
          </w:tcPr>
          <w:p w14:paraId="0D9E2FA4" w14:textId="69169DC8"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51.3.2</w:t>
            </w:r>
          </w:p>
        </w:tc>
        <w:tc>
          <w:tcPr>
            <w:tcW w:w="4609" w:type="dxa"/>
            <w:tcBorders>
              <w:bottom w:val="single" w:sz="4" w:space="0" w:color="auto"/>
            </w:tcBorders>
          </w:tcPr>
          <w:p w14:paraId="432601D5" w14:textId="77777777" w:rsidR="008E43A2" w:rsidRPr="00565389" w:rsidRDefault="008E43A2" w:rsidP="008E43A2">
            <w:pPr>
              <w:ind w:right="66"/>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Ohutuse tagamiseks peab korraldajal olema </w:t>
            </w:r>
          </w:p>
          <w:p w14:paraId="2421236B" w14:textId="77777777" w:rsidR="008E43A2" w:rsidRPr="00565389" w:rsidRDefault="008E43A2" w:rsidP="008E43A2">
            <w:pPr>
              <w:ind w:right="66"/>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tagatud superlisakatset mitte lõpetanud autode veo </w:t>
            </w:r>
          </w:p>
          <w:p w14:paraId="0896521D" w14:textId="26588DF3"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võimalus superlisakatse lõppu või turvalisse kohta.</w:t>
            </w:r>
          </w:p>
        </w:tc>
        <w:tc>
          <w:tcPr>
            <w:tcW w:w="4755" w:type="dxa"/>
            <w:tcBorders>
              <w:bottom w:val="single" w:sz="4" w:space="0" w:color="auto"/>
            </w:tcBorders>
          </w:tcPr>
          <w:p w14:paraId="0BD7D145" w14:textId="77777777" w:rsidR="008E43A2" w:rsidRDefault="008E43A2" w:rsidP="008E43A2">
            <w:pPr>
              <w:spacing w:line="260" w:lineRule="exact"/>
              <w:ind w:left="77"/>
              <w:rPr>
                <w:rFonts w:ascii="Times New Roman" w:hAnsi="Times New Roman" w:cs="Times New Roman"/>
                <w:sz w:val="20"/>
                <w:szCs w:val="20"/>
                <w:lang w:val="en-GB"/>
              </w:rPr>
            </w:pPr>
            <w:r w:rsidRPr="00565389">
              <w:rPr>
                <w:rFonts w:ascii="Times New Roman" w:hAnsi="Times New Roman" w:cs="Times New Roman"/>
                <w:sz w:val="20"/>
                <w:szCs w:val="20"/>
                <w:lang w:val="en-GB"/>
              </w:rPr>
              <w:t>To ensure safety, the car of a competitor who fails to complete the stage may be transported by the organisers to the end of the stage or to a safe location for evacuation.</w:t>
            </w:r>
          </w:p>
          <w:p w14:paraId="09D8EA78" w14:textId="57023C80" w:rsidR="00601865" w:rsidRPr="00565389" w:rsidRDefault="00601865" w:rsidP="008E43A2">
            <w:pPr>
              <w:spacing w:line="260" w:lineRule="exact"/>
              <w:ind w:left="77"/>
              <w:rPr>
                <w:rFonts w:ascii="Times New Roman" w:hAnsi="Times New Roman" w:cs="Times New Roman"/>
                <w:b/>
                <w:sz w:val="20"/>
                <w:szCs w:val="20"/>
                <w:lang w:val="en-GB"/>
              </w:rPr>
            </w:pPr>
          </w:p>
        </w:tc>
      </w:tr>
      <w:tr w:rsidR="008E43A2" w:rsidRPr="006F4E74" w14:paraId="39FF2FC1" w14:textId="77777777" w:rsidTr="008E43A2">
        <w:trPr>
          <w:trHeight w:val="274"/>
        </w:trPr>
        <w:tc>
          <w:tcPr>
            <w:tcW w:w="896" w:type="dxa"/>
            <w:shd w:val="clear" w:color="auto" w:fill="BFBFBF" w:themeFill="background1" w:themeFillShade="BF"/>
          </w:tcPr>
          <w:p w14:paraId="585EB209" w14:textId="62B64565"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lastRenderedPageBreak/>
              <w:t>52.</w:t>
            </w:r>
          </w:p>
        </w:tc>
        <w:tc>
          <w:tcPr>
            <w:tcW w:w="4609" w:type="dxa"/>
            <w:shd w:val="clear" w:color="auto" w:fill="BFBFBF" w:themeFill="background1" w:themeFillShade="BF"/>
          </w:tcPr>
          <w:p w14:paraId="43E0E6C6" w14:textId="736F9901"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b/>
                <w:sz w:val="20"/>
                <w:szCs w:val="20"/>
                <w:lang w:val="et-EE"/>
              </w:rPr>
              <w:t>LISAKATSE KATKESTAMINE</w:t>
            </w:r>
          </w:p>
        </w:tc>
        <w:tc>
          <w:tcPr>
            <w:tcW w:w="4755" w:type="dxa"/>
            <w:shd w:val="clear" w:color="auto" w:fill="BFBFBF" w:themeFill="background1" w:themeFillShade="BF"/>
          </w:tcPr>
          <w:p w14:paraId="26021C2A" w14:textId="1B4DA93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b/>
                <w:sz w:val="20"/>
                <w:szCs w:val="20"/>
                <w:lang w:val="en-GB"/>
              </w:rPr>
              <w:t>INTERRUPTION OF A SPECIAL STAGE</w:t>
            </w:r>
          </w:p>
        </w:tc>
      </w:tr>
      <w:tr w:rsidR="008E43A2" w:rsidRPr="006F4E74" w14:paraId="357033E8" w14:textId="77777777" w:rsidTr="008E43A2">
        <w:trPr>
          <w:trHeight w:val="274"/>
        </w:trPr>
        <w:tc>
          <w:tcPr>
            <w:tcW w:w="896" w:type="dxa"/>
          </w:tcPr>
          <w:p w14:paraId="0DD7D74F" w14:textId="77777777" w:rsidR="008E43A2" w:rsidRPr="006F4E74" w:rsidRDefault="008E43A2" w:rsidP="008E43A2">
            <w:pPr>
              <w:spacing w:line="260" w:lineRule="exact"/>
              <w:ind w:left="-113" w:firstLine="112"/>
              <w:rPr>
                <w:rFonts w:ascii="Times New Roman" w:hAnsi="Times New Roman" w:cs="Times New Roman"/>
                <w:b/>
                <w:sz w:val="20"/>
                <w:szCs w:val="20"/>
              </w:rPr>
            </w:pPr>
          </w:p>
        </w:tc>
        <w:tc>
          <w:tcPr>
            <w:tcW w:w="4609" w:type="dxa"/>
          </w:tcPr>
          <w:p w14:paraId="2C6B9D29" w14:textId="7A81D60A"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 xml:space="preserve">Kui lisakatse ollakse sunnitud ükskõik millisel põhjusel katkestama või peatama, võib Võistluse juht meeskondadele määrata sellise aja, mida ta peab õiglaseks. </w:t>
            </w:r>
            <w:r w:rsidRPr="00565389">
              <w:rPr>
                <w:rFonts w:ascii="Times New Roman" w:hAnsi="Times New Roman" w:cs="Times New Roman"/>
                <w:color w:val="FF0000"/>
                <w:sz w:val="20"/>
                <w:szCs w:val="20"/>
                <w:lang w:val="et-EE"/>
              </w:rPr>
              <w:t xml:space="preserve">Vastava teatise avaldab Võistluse juht. </w:t>
            </w:r>
            <w:r w:rsidRPr="00565389">
              <w:rPr>
                <w:rFonts w:ascii="Times New Roman" w:hAnsi="Times New Roman" w:cs="Times New Roman"/>
                <w:sz w:val="20"/>
                <w:szCs w:val="20"/>
                <w:lang w:val="et-EE"/>
              </w:rPr>
              <w:t>Siiski ei tohi ükski meeskond, kes oli täielikult või osaliselt vastutav lisakatse katkestamise eest, sellest kasu saada.</w:t>
            </w:r>
          </w:p>
        </w:tc>
        <w:tc>
          <w:tcPr>
            <w:tcW w:w="4755" w:type="dxa"/>
          </w:tcPr>
          <w:p w14:paraId="3778EEDC" w14:textId="6E313CF6" w:rsidR="008E43A2" w:rsidRPr="00565389" w:rsidRDefault="008E43A2" w:rsidP="008E43A2">
            <w:pPr>
              <w:spacing w:line="260" w:lineRule="exact"/>
              <w:ind w:left="77"/>
              <w:rPr>
                <w:rFonts w:ascii="Times New Roman" w:hAnsi="Times New Roman" w:cs="Times New Roman"/>
                <w:b/>
                <w:sz w:val="20"/>
                <w:szCs w:val="20"/>
                <w:lang w:val="en-GB"/>
              </w:rPr>
            </w:pPr>
            <w:r w:rsidRPr="00565389">
              <w:rPr>
                <w:rFonts w:ascii="Times New Roman" w:hAnsi="Times New Roman" w:cs="Times New Roman"/>
                <w:sz w:val="20"/>
                <w:szCs w:val="20"/>
                <w:lang w:val="en-GB"/>
              </w:rPr>
              <w:t xml:space="preserve">When a special stage is interrupted or stopped for any reason, each crew affected will be allocated by the Clerk of the Course a time which is judged the fairest. </w:t>
            </w:r>
            <w:r w:rsidRPr="00565389">
              <w:rPr>
                <w:rFonts w:ascii="Times New Roman" w:hAnsi="Times New Roman" w:cs="Times New Roman"/>
                <w:color w:val="FF0000"/>
                <w:sz w:val="20"/>
                <w:szCs w:val="20"/>
                <w:lang w:val="en-GB"/>
              </w:rPr>
              <w:t xml:space="preserve">A corresponding notification will be published by the Clerk of the Course. </w:t>
            </w:r>
            <w:r w:rsidRPr="00565389">
              <w:rPr>
                <w:rFonts w:ascii="Times New Roman" w:hAnsi="Times New Roman" w:cs="Times New Roman"/>
                <w:sz w:val="20"/>
                <w:szCs w:val="20"/>
                <w:lang w:val="en-GB"/>
              </w:rPr>
              <w:t>However, no crew which is solely or jointly responsible for stopping a stage may benefit from this measure.</w:t>
            </w:r>
          </w:p>
        </w:tc>
      </w:tr>
      <w:tr w:rsidR="008E43A2" w:rsidRPr="006F4E74" w14:paraId="333F691D" w14:textId="77777777" w:rsidTr="008E43A2">
        <w:trPr>
          <w:trHeight w:val="274"/>
        </w:trPr>
        <w:tc>
          <w:tcPr>
            <w:tcW w:w="896" w:type="dxa"/>
          </w:tcPr>
          <w:p w14:paraId="2C8417C9" w14:textId="22110077" w:rsidR="008E43A2" w:rsidRPr="006F4E74" w:rsidRDefault="008E43A2" w:rsidP="008E43A2">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52.1¹*</w:t>
            </w:r>
          </w:p>
        </w:tc>
        <w:tc>
          <w:tcPr>
            <w:tcW w:w="4609" w:type="dxa"/>
          </w:tcPr>
          <w:p w14:paraId="0FF011F4" w14:textId="3190FB9A" w:rsidR="008E43A2" w:rsidRPr="00565389" w:rsidRDefault="008E43A2" w:rsidP="008E43A2">
            <w:pPr>
              <w:autoSpaceDE w:val="0"/>
              <w:autoSpaceDN w:val="0"/>
              <w:adjustRightInd w:val="0"/>
              <w:rPr>
                <w:rFonts w:ascii="Times New Roman" w:hAnsi="Times New Roman" w:cs="Times New Roman"/>
                <w:b/>
                <w:sz w:val="20"/>
                <w:szCs w:val="20"/>
                <w:lang w:val="et-EE"/>
              </w:rPr>
            </w:pPr>
            <w:r w:rsidRPr="00565389">
              <w:rPr>
                <w:rFonts w:ascii="Times New Roman" w:hAnsi="Times New Roman" w:cs="Times New Roman"/>
                <w:b/>
                <w:sz w:val="20"/>
                <w:szCs w:val="20"/>
                <w:lang w:val="et-EE"/>
              </w:rPr>
              <w:t>ÕIGLASE AJA MÄÄRAMINE</w:t>
            </w:r>
          </w:p>
          <w:p w14:paraId="4ED6A6CD" w14:textId="77777777"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Sellisele meeskonnale antakse aeg, mis ei ole parem järgnevatele intsidendis osalenud meeskondadele omistatud ajast. Arvestusliku aja õigsuse tagamiseks  </w:t>
            </w:r>
          </w:p>
          <w:p w14:paraId="3E0E6C9C" w14:textId="0ABBD9FE"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 xml:space="preserve">on võistlejatel lubatud esitada Võistluse juhile oma  </w:t>
            </w:r>
          </w:p>
          <w:p w14:paraId="2D2CC4D2" w14:textId="355CDC6D" w:rsidR="008E43A2" w:rsidRPr="00565389" w:rsidRDefault="008E43A2" w:rsidP="008E43A2">
            <w:pPr>
              <w:autoSpaceDE w:val="0"/>
              <w:autoSpaceDN w:val="0"/>
              <w:adjustRightInd w:val="0"/>
              <w:rPr>
                <w:rFonts w:ascii="Times New Roman" w:hAnsi="Times New Roman" w:cs="Times New Roman"/>
                <w:sz w:val="20"/>
                <w:szCs w:val="20"/>
                <w:lang w:val="et-EE"/>
              </w:rPr>
            </w:pPr>
            <w:r w:rsidRPr="00565389">
              <w:rPr>
                <w:rFonts w:ascii="Times New Roman" w:hAnsi="Times New Roman" w:cs="Times New Roman"/>
                <w:sz w:val="20"/>
                <w:szCs w:val="20"/>
                <w:lang w:val="et-EE"/>
              </w:rPr>
              <w:t>pardavideod.</w:t>
            </w:r>
          </w:p>
          <w:p w14:paraId="62913EF4" w14:textId="0751B1BB" w:rsidR="008E43A2" w:rsidRPr="00565389" w:rsidRDefault="008E43A2" w:rsidP="008E43A2">
            <w:pPr>
              <w:spacing w:line="260" w:lineRule="exact"/>
              <w:rPr>
                <w:rFonts w:ascii="Times New Roman" w:hAnsi="Times New Roman" w:cs="Times New Roman"/>
                <w:b/>
                <w:sz w:val="20"/>
                <w:szCs w:val="20"/>
                <w:lang w:val="et-EE"/>
              </w:rPr>
            </w:pPr>
            <w:r w:rsidRPr="00565389">
              <w:rPr>
                <w:rFonts w:ascii="Times New Roman" w:hAnsi="Times New Roman" w:cs="Times New Roman"/>
                <w:sz w:val="20"/>
                <w:szCs w:val="20"/>
                <w:lang w:val="et-EE"/>
              </w:rPr>
              <w:t>Katkestatud ja mitte jätkatava lisakatse korral omistatakse katset mitte  läbida saanud võistlejale oma klassi õiglane aeg.  Kui keegi oma klassist pole lõpetanud, antakse võistlejaile antud klassis viimase normaalselt lõpetanu aeg Võistluse juhi poolt. GPS kasutamise korral saab võrrelda viimase läbitud punkti aegu omas masinaklassis.</w:t>
            </w:r>
          </w:p>
        </w:tc>
        <w:tc>
          <w:tcPr>
            <w:tcW w:w="4755" w:type="dxa"/>
          </w:tcPr>
          <w:p w14:paraId="6227CA36" w14:textId="0FEC0676" w:rsidR="008E43A2" w:rsidRPr="00565389" w:rsidRDefault="008E43A2" w:rsidP="008E43A2">
            <w:pPr>
              <w:autoSpaceDE w:val="0"/>
              <w:autoSpaceDN w:val="0"/>
              <w:adjustRightInd w:val="0"/>
              <w:ind w:left="24" w:hanging="142"/>
              <w:rPr>
                <w:rFonts w:ascii="Times New Roman" w:hAnsi="Times New Roman" w:cs="Times New Roman"/>
                <w:sz w:val="20"/>
                <w:szCs w:val="20"/>
                <w:lang w:val="en-GB"/>
              </w:rPr>
            </w:pPr>
            <w:r w:rsidRPr="00565389">
              <w:rPr>
                <w:rFonts w:ascii="Times New Roman" w:hAnsi="Times New Roman" w:cs="Times New Roman"/>
                <w:b/>
                <w:sz w:val="20"/>
                <w:szCs w:val="20"/>
                <w:lang w:val="en-GB"/>
              </w:rPr>
              <w:t xml:space="preserve">   DESIGNATED FAIR TIME</w:t>
            </w:r>
          </w:p>
          <w:p w14:paraId="60415511" w14:textId="6811F24F" w:rsidR="008E43A2" w:rsidRPr="00565389" w:rsidRDefault="008E43A2" w:rsidP="008E43A2">
            <w:pPr>
              <w:autoSpaceDE w:val="0"/>
              <w:autoSpaceDN w:val="0"/>
              <w:adjustRightInd w:val="0"/>
              <w:ind w:left="24" w:hanging="142"/>
              <w:rPr>
                <w:rFonts w:ascii="Times New Roman" w:hAnsi="Times New Roman" w:cs="Times New Roman"/>
                <w:sz w:val="20"/>
                <w:szCs w:val="20"/>
                <w:lang w:val="en-GB"/>
              </w:rPr>
            </w:pPr>
            <w:r w:rsidRPr="00565389">
              <w:rPr>
                <w:rFonts w:ascii="Times New Roman" w:hAnsi="Times New Roman" w:cs="Times New Roman"/>
                <w:sz w:val="20"/>
                <w:szCs w:val="20"/>
                <w:lang w:val="en-GB"/>
              </w:rPr>
              <w:t xml:space="preserve">   Crew which is solely or jointly responsible for stopping a stage will be given a time not better than subsequent crews involved in the incident. Crews can submit videos from their on-board cameras to the Clerk of the Course for designation of the fair time. </w:t>
            </w:r>
          </w:p>
          <w:p w14:paraId="7928F4AC" w14:textId="3FC3E2F3" w:rsidR="008E43A2" w:rsidRPr="00565389" w:rsidRDefault="008E43A2" w:rsidP="008E43A2">
            <w:pPr>
              <w:autoSpaceDE w:val="0"/>
              <w:autoSpaceDN w:val="0"/>
              <w:adjustRightInd w:val="0"/>
              <w:rPr>
                <w:rFonts w:ascii="Times New Roman" w:hAnsi="Times New Roman" w:cs="Times New Roman"/>
                <w:sz w:val="20"/>
                <w:szCs w:val="20"/>
                <w:lang w:val="en-GB"/>
              </w:rPr>
            </w:pPr>
            <w:r w:rsidRPr="00565389">
              <w:rPr>
                <w:rFonts w:ascii="Times New Roman" w:hAnsi="Times New Roman" w:cs="Times New Roman"/>
                <w:sz w:val="20"/>
                <w:szCs w:val="20"/>
                <w:lang w:val="en-GB"/>
              </w:rPr>
              <w:t>In the case of special stage is interrupted and stopped, each crew affected will be allocated a time which is judged the fairest in their class. In the case there is no finished crews in corresponding class, crews will be allocated by the Clerk of the Course a time of the preceding, normally finished crew. If there is a tracking system in use, last tracking points can be used to determine allocated times.</w:t>
            </w:r>
          </w:p>
        </w:tc>
      </w:tr>
    </w:tbl>
    <w:tbl>
      <w:tblPr>
        <w:tblStyle w:val="TableGrid"/>
        <w:tblW w:w="10206" w:type="dxa"/>
        <w:tblInd w:w="-5" w:type="dxa"/>
        <w:tblLayout w:type="fixed"/>
        <w:tblLook w:val="04A0" w:firstRow="1" w:lastRow="0" w:firstColumn="1" w:lastColumn="0" w:noHBand="0" w:noVBand="1"/>
      </w:tblPr>
      <w:tblGrid>
        <w:gridCol w:w="851"/>
        <w:gridCol w:w="4678"/>
        <w:gridCol w:w="4677"/>
      </w:tblGrid>
      <w:tr w:rsidR="00C62EB8" w:rsidRPr="00C62EB8" w14:paraId="51289192" w14:textId="77777777" w:rsidTr="00C62EB8">
        <w:tc>
          <w:tcPr>
            <w:tcW w:w="851" w:type="dxa"/>
            <w:shd w:val="clear" w:color="auto" w:fill="BFBFBF" w:themeFill="background1" w:themeFillShade="BF"/>
          </w:tcPr>
          <w:p w14:paraId="77CD61C4" w14:textId="01E78150" w:rsidR="00290D7F" w:rsidRPr="00C62EB8" w:rsidRDefault="00290D7F" w:rsidP="00C62EB8">
            <w:pPr>
              <w:spacing w:line="260" w:lineRule="exact"/>
              <w:ind w:left="-113" w:firstLine="112"/>
              <w:rPr>
                <w:rFonts w:ascii="Times New Roman" w:hAnsi="Times New Roman" w:cs="Times New Roman"/>
                <w:b/>
                <w:sz w:val="20"/>
                <w:szCs w:val="20"/>
              </w:rPr>
            </w:pPr>
            <w:r w:rsidRPr="006F4E74">
              <w:rPr>
                <w:rFonts w:ascii="Times New Roman" w:hAnsi="Times New Roman" w:cs="Times New Roman"/>
                <w:b/>
                <w:sz w:val="20"/>
                <w:szCs w:val="20"/>
              </w:rPr>
              <w:t>53.</w:t>
            </w:r>
          </w:p>
        </w:tc>
        <w:tc>
          <w:tcPr>
            <w:tcW w:w="4678" w:type="dxa"/>
            <w:shd w:val="clear" w:color="auto" w:fill="BFBFBF" w:themeFill="background1" w:themeFillShade="BF"/>
          </w:tcPr>
          <w:p w14:paraId="1D2C8CD3" w14:textId="13EA495A" w:rsidR="00290D7F" w:rsidRPr="00DF0D93" w:rsidRDefault="00290D7F" w:rsidP="00C62EB8">
            <w:pPr>
              <w:spacing w:line="260" w:lineRule="exact"/>
              <w:ind w:left="-113" w:firstLine="112"/>
              <w:rPr>
                <w:rFonts w:ascii="Times New Roman" w:hAnsi="Times New Roman" w:cs="Times New Roman"/>
                <w:b/>
                <w:sz w:val="20"/>
                <w:szCs w:val="20"/>
                <w:lang w:val="et-EE"/>
              </w:rPr>
            </w:pPr>
            <w:r w:rsidRPr="00DF0D93">
              <w:rPr>
                <w:rFonts w:ascii="Times New Roman" w:hAnsi="Times New Roman" w:cs="Times New Roman"/>
                <w:b/>
                <w:sz w:val="20"/>
                <w:szCs w:val="20"/>
                <w:lang w:val="et-EE"/>
              </w:rPr>
              <w:t>VÕISTLEJA</w:t>
            </w:r>
            <w:r w:rsidR="003A56B7" w:rsidRPr="00DF0D93">
              <w:rPr>
                <w:rFonts w:ascii="Times New Roman" w:hAnsi="Times New Roman" w:cs="Times New Roman"/>
                <w:b/>
                <w:sz w:val="20"/>
                <w:szCs w:val="20"/>
                <w:lang w:val="et-EE"/>
              </w:rPr>
              <w:t xml:space="preserve">TE </w:t>
            </w:r>
            <w:r w:rsidRPr="00DF0D93">
              <w:rPr>
                <w:rFonts w:ascii="Times New Roman" w:hAnsi="Times New Roman" w:cs="Times New Roman"/>
                <w:b/>
                <w:sz w:val="20"/>
                <w:szCs w:val="20"/>
                <w:lang w:val="et-EE"/>
              </w:rPr>
              <w:t xml:space="preserve"> OHUTUS</w:t>
            </w:r>
          </w:p>
        </w:tc>
        <w:tc>
          <w:tcPr>
            <w:tcW w:w="4677" w:type="dxa"/>
            <w:shd w:val="clear" w:color="auto" w:fill="BFBFBF" w:themeFill="background1" w:themeFillShade="BF"/>
          </w:tcPr>
          <w:p w14:paraId="5123455B" w14:textId="77777777" w:rsidR="00290D7F" w:rsidRPr="003171CF" w:rsidRDefault="00290D7F" w:rsidP="00C62EB8">
            <w:pPr>
              <w:spacing w:line="260" w:lineRule="exact"/>
              <w:ind w:left="-113" w:firstLine="112"/>
              <w:rPr>
                <w:rFonts w:ascii="Times New Roman" w:hAnsi="Times New Roman" w:cs="Times New Roman"/>
                <w:b/>
                <w:sz w:val="20"/>
                <w:szCs w:val="20"/>
                <w:lang w:val="en-GB"/>
              </w:rPr>
            </w:pPr>
            <w:r w:rsidRPr="003171CF">
              <w:rPr>
                <w:rFonts w:ascii="Times New Roman" w:hAnsi="Times New Roman" w:cs="Times New Roman"/>
                <w:b/>
                <w:sz w:val="20"/>
                <w:szCs w:val="20"/>
                <w:lang w:val="en-GB"/>
              </w:rPr>
              <w:t>COMPETITOR SAFETY</w:t>
            </w:r>
          </w:p>
        </w:tc>
      </w:tr>
      <w:tr w:rsidR="00603020" w:rsidRPr="006F4E74" w14:paraId="3810EAA1" w14:textId="77777777" w:rsidTr="00C62EB8">
        <w:tc>
          <w:tcPr>
            <w:tcW w:w="851" w:type="dxa"/>
          </w:tcPr>
          <w:p w14:paraId="1C655BE4" w14:textId="23AFF247" w:rsidR="00290D7F" w:rsidRPr="006F4E74" w:rsidRDefault="00290D7F" w:rsidP="00205B20">
            <w:pPr>
              <w:spacing w:line="260" w:lineRule="exact"/>
              <w:rPr>
                <w:rFonts w:ascii="Times New Roman" w:hAnsi="Times New Roman" w:cs="Times New Roman"/>
                <w:sz w:val="20"/>
                <w:szCs w:val="20"/>
              </w:rPr>
            </w:pPr>
            <w:r w:rsidRPr="006F4E74">
              <w:rPr>
                <w:rFonts w:ascii="Times New Roman" w:hAnsi="Times New Roman" w:cs="Times New Roman"/>
                <w:b/>
                <w:sz w:val="20"/>
                <w:szCs w:val="20"/>
              </w:rPr>
              <w:t>53.1</w:t>
            </w:r>
          </w:p>
        </w:tc>
        <w:tc>
          <w:tcPr>
            <w:tcW w:w="4678" w:type="dxa"/>
          </w:tcPr>
          <w:p w14:paraId="567DD997" w14:textId="77777777" w:rsidR="0002064F" w:rsidRPr="00DF0D93" w:rsidRDefault="00290D7F" w:rsidP="00DF4DCE">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MEESKONNA VARUSTUS</w:t>
            </w:r>
            <w:r w:rsidR="0002064F" w:rsidRPr="00DF0D93">
              <w:rPr>
                <w:rFonts w:ascii="Times New Roman" w:hAnsi="Times New Roman" w:cs="Times New Roman"/>
                <w:sz w:val="20"/>
                <w:szCs w:val="20"/>
                <w:lang w:val="et-EE"/>
              </w:rPr>
              <w:t xml:space="preserve"> </w:t>
            </w:r>
          </w:p>
          <w:p w14:paraId="77830919" w14:textId="35115A1C" w:rsidR="00290D7F" w:rsidRPr="00DF0D93" w:rsidRDefault="0002064F" w:rsidP="00DF4DCE">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Igal hetkel, mil auto ükskõik millisel kiiruskatsel ja kuni STOP kontrollini liigub , peab meeskond kandma </w:t>
            </w:r>
            <w:proofErr w:type="spellStart"/>
            <w:r w:rsidRPr="00DF0D93">
              <w:rPr>
                <w:rFonts w:ascii="Times New Roman" w:hAnsi="Times New Roman" w:cs="Times New Roman"/>
                <w:sz w:val="20"/>
                <w:szCs w:val="20"/>
                <w:lang w:val="et-EE"/>
              </w:rPr>
              <w:t>homologeeritud</w:t>
            </w:r>
            <w:proofErr w:type="spellEnd"/>
            <w:r w:rsidRPr="00DF0D93">
              <w:rPr>
                <w:rFonts w:ascii="Times New Roman" w:hAnsi="Times New Roman" w:cs="Times New Roman"/>
                <w:sz w:val="20"/>
                <w:szCs w:val="20"/>
                <w:lang w:val="et-EE"/>
              </w:rPr>
              <w:t xml:space="preserve"> kiivreid, kogu nõutud võistlusriietust ja –varustust vastavalt Lisa L </w:t>
            </w:r>
            <w:proofErr w:type="spellStart"/>
            <w:r w:rsidRPr="00DF0D93">
              <w:rPr>
                <w:rFonts w:ascii="Times New Roman" w:hAnsi="Times New Roman" w:cs="Times New Roman"/>
                <w:sz w:val="20"/>
                <w:szCs w:val="20"/>
                <w:lang w:val="et-EE"/>
              </w:rPr>
              <w:t>ptk</w:t>
            </w:r>
            <w:proofErr w:type="spellEnd"/>
            <w:r w:rsidRPr="00DF0D93">
              <w:rPr>
                <w:rFonts w:ascii="Times New Roman" w:hAnsi="Times New Roman" w:cs="Times New Roman"/>
                <w:sz w:val="20"/>
                <w:szCs w:val="20"/>
                <w:lang w:val="et-EE"/>
              </w:rPr>
              <w:t xml:space="preserve"> </w:t>
            </w:r>
            <w:proofErr w:type="spellStart"/>
            <w:r w:rsidRPr="00DF0D93">
              <w:rPr>
                <w:rFonts w:ascii="Times New Roman" w:hAnsi="Times New Roman" w:cs="Times New Roman"/>
                <w:sz w:val="20"/>
                <w:szCs w:val="20"/>
                <w:lang w:val="et-EE"/>
              </w:rPr>
              <w:t>III-le</w:t>
            </w:r>
            <w:proofErr w:type="spellEnd"/>
            <w:r w:rsidRPr="00DF0D93">
              <w:rPr>
                <w:rFonts w:ascii="Times New Roman" w:hAnsi="Times New Roman" w:cs="Times New Roman"/>
                <w:sz w:val="20"/>
                <w:szCs w:val="20"/>
                <w:lang w:val="et-EE"/>
              </w:rPr>
              <w:t xml:space="preserve"> Võistlejate varustus viisil, mis on ette nähtud tootja poolt  ja korralikult </w:t>
            </w:r>
            <w:proofErr w:type="spellStart"/>
            <w:r w:rsidRPr="00DF0D93">
              <w:rPr>
                <w:rFonts w:ascii="Times New Roman" w:hAnsi="Times New Roman" w:cs="Times New Roman"/>
                <w:sz w:val="20"/>
                <w:szCs w:val="20"/>
                <w:lang w:val="et-EE"/>
              </w:rPr>
              <w:t>kinnirihmatud</w:t>
            </w:r>
            <w:proofErr w:type="spellEnd"/>
            <w:r w:rsidRPr="00DF0D93">
              <w:rPr>
                <w:rFonts w:ascii="Times New Roman" w:hAnsi="Times New Roman" w:cs="Times New Roman"/>
                <w:sz w:val="20"/>
                <w:szCs w:val="20"/>
                <w:lang w:val="et-EE"/>
              </w:rPr>
              <w:t xml:space="preserve"> turvavöid. Iga eksimus selle vastu toob kaasa karistuse žüriile.</w:t>
            </w:r>
          </w:p>
        </w:tc>
        <w:tc>
          <w:tcPr>
            <w:tcW w:w="4677" w:type="dxa"/>
          </w:tcPr>
          <w:p w14:paraId="5D379028" w14:textId="77777777" w:rsidR="0002064F" w:rsidRPr="003171CF" w:rsidRDefault="00290D7F" w:rsidP="00C729C2">
            <w:pPr>
              <w:spacing w:line="260" w:lineRule="exact"/>
              <w:ind w:left="102"/>
              <w:rPr>
                <w:rFonts w:ascii="Times New Roman" w:hAnsi="Times New Roman" w:cs="Times New Roman"/>
                <w:sz w:val="20"/>
                <w:szCs w:val="20"/>
                <w:lang w:val="en-GB"/>
              </w:rPr>
            </w:pPr>
            <w:r w:rsidRPr="003171CF">
              <w:rPr>
                <w:rFonts w:ascii="Times New Roman" w:hAnsi="Times New Roman" w:cs="Times New Roman"/>
                <w:b/>
                <w:sz w:val="20"/>
                <w:szCs w:val="20"/>
                <w:lang w:val="en-GB"/>
              </w:rPr>
              <w:t>EQUIPMENT OF THE CREWS</w:t>
            </w:r>
            <w:r w:rsidR="0002064F" w:rsidRPr="003171CF">
              <w:rPr>
                <w:rFonts w:ascii="Times New Roman" w:hAnsi="Times New Roman" w:cs="Times New Roman"/>
                <w:sz w:val="20"/>
                <w:szCs w:val="20"/>
                <w:lang w:val="en-GB"/>
              </w:rPr>
              <w:t xml:space="preserve"> </w:t>
            </w:r>
          </w:p>
          <w:p w14:paraId="79010B06" w14:textId="61442650" w:rsidR="00290D7F" w:rsidRPr="003171CF" w:rsidRDefault="0002064F" w:rsidP="00C729C2">
            <w:pPr>
              <w:spacing w:line="260" w:lineRule="exact"/>
              <w:ind w:left="102"/>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Whenever a car is in motion on any type of special stage and until the STOP control, the crew must wear homologated crash helmets, all required safety clothing and equipment in compliance with App. L Chapter III - Driver’s Equipment as intended by the equipment manufacturer and have their safety belts correctly </w:t>
            </w:r>
            <w:proofErr w:type="spellStart"/>
            <w:r w:rsidRPr="003171CF">
              <w:rPr>
                <w:rFonts w:ascii="Times New Roman" w:hAnsi="Times New Roman" w:cs="Times New Roman"/>
                <w:sz w:val="20"/>
                <w:szCs w:val="20"/>
                <w:lang w:val="en-GB"/>
              </w:rPr>
              <w:t>faste</w:t>
            </w:r>
            <w:proofErr w:type="spellEnd"/>
            <w:r w:rsidRPr="003171CF">
              <w:rPr>
                <w:rFonts w:ascii="Times New Roman" w:hAnsi="Times New Roman" w:cs="Times New Roman"/>
                <w:sz w:val="20"/>
                <w:szCs w:val="20"/>
                <w:lang w:val="en-GB"/>
              </w:rPr>
              <w:t>- ned. Any infringement will be penalised by the Stewards.</w:t>
            </w:r>
          </w:p>
        </w:tc>
      </w:tr>
      <w:tr w:rsidR="00603020" w:rsidRPr="006F4E74" w14:paraId="03BE39D5" w14:textId="77777777" w:rsidTr="00C62EB8">
        <w:tc>
          <w:tcPr>
            <w:tcW w:w="851" w:type="dxa"/>
          </w:tcPr>
          <w:p w14:paraId="4AA76B8D" w14:textId="2FEE417F" w:rsidR="00290D7F" w:rsidRPr="006F4E74" w:rsidRDefault="00290D7F" w:rsidP="001E782B">
            <w:pPr>
              <w:spacing w:line="260" w:lineRule="exact"/>
              <w:rPr>
                <w:rFonts w:ascii="Times New Roman" w:hAnsi="Times New Roman" w:cs="Times New Roman"/>
                <w:sz w:val="20"/>
                <w:szCs w:val="20"/>
              </w:rPr>
            </w:pPr>
            <w:r w:rsidRPr="006F4E74">
              <w:rPr>
                <w:rFonts w:ascii="Times New Roman" w:hAnsi="Times New Roman" w:cs="Times New Roman"/>
                <w:b/>
                <w:sz w:val="20"/>
                <w:szCs w:val="20"/>
              </w:rPr>
              <w:t>53.2</w:t>
            </w:r>
          </w:p>
        </w:tc>
        <w:tc>
          <w:tcPr>
            <w:tcW w:w="4678" w:type="dxa"/>
          </w:tcPr>
          <w:p w14:paraId="13D5DC8A" w14:textId="77777777" w:rsidR="00290D7F" w:rsidRPr="00DF0D93" w:rsidRDefault="00290D7F" w:rsidP="00D019D5">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AUTODE VARUSTUS</w:t>
            </w:r>
          </w:p>
        </w:tc>
        <w:tc>
          <w:tcPr>
            <w:tcW w:w="4677" w:type="dxa"/>
          </w:tcPr>
          <w:p w14:paraId="0E7A4538" w14:textId="77777777" w:rsidR="00290D7F" w:rsidRPr="003171CF" w:rsidRDefault="00290D7F" w:rsidP="00C729C2">
            <w:pPr>
              <w:spacing w:line="260" w:lineRule="exact"/>
              <w:ind w:left="102"/>
              <w:rPr>
                <w:rFonts w:ascii="Times New Roman" w:hAnsi="Times New Roman" w:cs="Times New Roman"/>
                <w:sz w:val="20"/>
                <w:szCs w:val="20"/>
                <w:lang w:val="en-GB"/>
              </w:rPr>
            </w:pPr>
            <w:r w:rsidRPr="003171CF">
              <w:rPr>
                <w:rFonts w:ascii="Times New Roman" w:hAnsi="Times New Roman" w:cs="Times New Roman"/>
                <w:b/>
                <w:sz w:val="20"/>
                <w:szCs w:val="20"/>
                <w:lang w:val="en-GB"/>
              </w:rPr>
              <w:t>EQUIPMENT OF THE CARS</w:t>
            </w:r>
          </w:p>
        </w:tc>
      </w:tr>
      <w:tr w:rsidR="00603020" w:rsidRPr="006F4E74" w14:paraId="44DF18E8" w14:textId="77777777" w:rsidTr="00C62EB8">
        <w:tc>
          <w:tcPr>
            <w:tcW w:w="851" w:type="dxa"/>
          </w:tcPr>
          <w:p w14:paraId="33BD549B" w14:textId="62536559" w:rsidR="00290D7F" w:rsidRPr="006F4E74" w:rsidRDefault="00290D7F" w:rsidP="001E782B">
            <w:pPr>
              <w:spacing w:line="260" w:lineRule="exact"/>
              <w:jc w:val="both"/>
              <w:rPr>
                <w:rFonts w:ascii="Times New Roman" w:hAnsi="Times New Roman" w:cs="Times New Roman"/>
                <w:b/>
                <w:sz w:val="20"/>
                <w:szCs w:val="20"/>
              </w:rPr>
            </w:pPr>
            <w:r w:rsidRPr="006F4E74">
              <w:rPr>
                <w:rFonts w:ascii="Times New Roman" w:hAnsi="Times New Roman" w:cs="Times New Roman"/>
                <w:b/>
                <w:sz w:val="20"/>
                <w:szCs w:val="20"/>
              </w:rPr>
              <w:t>53.2.1</w:t>
            </w:r>
          </w:p>
        </w:tc>
        <w:tc>
          <w:tcPr>
            <w:tcW w:w="4678" w:type="dxa"/>
          </w:tcPr>
          <w:p w14:paraId="2BED9F11" w14:textId="77777777" w:rsidR="0002064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Kui korraldaja varustab võistlejad ohutuskonsooli </w:t>
            </w:r>
            <w:r w:rsidRPr="00DF0D93">
              <w:rPr>
                <w:rFonts w:ascii="Times New Roman" w:hAnsi="Times New Roman" w:cs="Times New Roman"/>
                <w:sz w:val="20"/>
                <w:szCs w:val="20"/>
                <w:lang w:val="et-EE"/>
              </w:rPr>
              <w:t xml:space="preserve"> </w:t>
            </w:r>
          </w:p>
          <w:p w14:paraId="6BB16895" w14:textId="77777777" w:rsidR="0002064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(GPS jälgimisseadmega), peab seade olema kergelt </w:t>
            </w:r>
          </w:p>
          <w:p w14:paraId="0D17F61D" w14:textId="77777777" w:rsidR="0002064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kättesaadav mõlemale sõitjale, kui nad istuvad </w:t>
            </w:r>
          </w:p>
          <w:p w14:paraId="016388F1" w14:textId="36249421" w:rsidR="00290D7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proofErr w:type="spellStart"/>
            <w:r w:rsidR="00290D7F" w:rsidRPr="00DF0D93">
              <w:rPr>
                <w:rFonts w:ascii="Times New Roman" w:hAnsi="Times New Roman" w:cs="Times New Roman"/>
                <w:sz w:val="20"/>
                <w:szCs w:val="20"/>
                <w:lang w:val="et-EE"/>
              </w:rPr>
              <w:t>kinnirihmatuna</w:t>
            </w:r>
            <w:proofErr w:type="spellEnd"/>
            <w:r w:rsidR="00290D7F" w:rsidRPr="00DF0D93">
              <w:rPr>
                <w:rFonts w:ascii="Times New Roman" w:hAnsi="Times New Roman" w:cs="Times New Roman"/>
                <w:sz w:val="20"/>
                <w:szCs w:val="20"/>
                <w:lang w:val="et-EE"/>
              </w:rPr>
              <w:t xml:space="preserve"> oma istmel.</w:t>
            </w:r>
          </w:p>
        </w:tc>
        <w:tc>
          <w:tcPr>
            <w:tcW w:w="4677" w:type="dxa"/>
          </w:tcPr>
          <w:p w14:paraId="628935BA" w14:textId="5B4911F4" w:rsidR="00290D7F" w:rsidRPr="003171CF" w:rsidRDefault="00290D7F" w:rsidP="00D019D5">
            <w:pPr>
              <w:spacing w:line="260" w:lineRule="exact"/>
              <w:ind w:left="66"/>
              <w:rPr>
                <w:rFonts w:ascii="Times New Roman" w:hAnsi="Times New Roman" w:cs="Times New Roman"/>
                <w:sz w:val="20"/>
                <w:szCs w:val="20"/>
                <w:lang w:val="en-GB"/>
              </w:rPr>
            </w:pPr>
            <w:r w:rsidRPr="003171CF">
              <w:rPr>
                <w:rFonts w:ascii="Times New Roman" w:hAnsi="Times New Roman" w:cs="Times New Roman"/>
                <w:sz w:val="20"/>
                <w:szCs w:val="20"/>
                <w:lang w:val="en-GB"/>
              </w:rPr>
              <w:t>In case Safety Emergency console (tracking system)</w:t>
            </w:r>
            <w:r w:rsidR="00D019D5"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 xml:space="preserve">is provided </w:t>
            </w:r>
            <w:proofErr w:type="spellStart"/>
            <w:r w:rsidRPr="003171CF">
              <w:rPr>
                <w:rFonts w:ascii="Times New Roman" w:hAnsi="Times New Roman" w:cs="Times New Roman"/>
                <w:sz w:val="20"/>
                <w:szCs w:val="20"/>
                <w:lang w:val="en-GB"/>
              </w:rPr>
              <w:t>bt</w:t>
            </w:r>
            <w:proofErr w:type="spellEnd"/>
            <w:r w:rsidRPr="003171CF">
              <w:rPr>
                <w:rFonts w:ascii="Times New Roman" w:hAnsi="Times New Roman" w:cs="Times New Roman"/>
                <w:sz w:val="20"/>
                <w:szCs w:val="20"/>
                <w:lang w:val="en-GB"/>
              </w:rPr>
              <w:t xml:space="preserve"> the organiser, the system must be easily accessible for the driver and co-driver when seated</w:t>
            </w:r>
            <w:r w:rsidR="00D019D5"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with their harnesses fastened.</w:t>
            </w:r>
          </w:p>
        </w:tc>
      </w:tr>
      <w:tr w:rsidR="00603020" w:rsidRPr="006F4E74" w14:paraId="48B74833" w14:textId="77777777" w:rsidTr="00C62EB8">
        <w:tc>
          <w:tcPr>
            <w:tcW w:w="851" w:type="dxa"/>
          </w:tcPr>
          <w:p w14:paraId="3DCB56A5" w14:textId="3463FAB9" w:rsidR="00290D7F" w:rsidRPr="006F4E74" w:rsidRDefault="00290D7F" w:rsidP="001E782B">
            <w:pPr>
              <w:spacing w:line="260" w:lineRule="exact"/>
              <w:jc w:val="both"/>
              <w:rPr>
                <w:rFonts w:ascii="Times New Roman" w:hAnsi="Times New Roman" w:cs="Times New Roman"/>
                <w:sz w:val="20"/>
                <w:szCs w:val="20"/>
              </w:rPr>
            </w:pPr>
            <w:r w:rsidRPr="006F4E74">
              <w:rPr>
                <w:rFonts w:ascii="Times New Roman" w:hAnsi="Times New Roman" w:cs="Times New Roman"/>
                <w:b/>
                <w:sz w:val="20"/>
                <w:szCs w:val="20"/>
              </w:rPr>
              <w:t>53.2.2</w:t>
            </w:r>
          </w:p>
        </w:tc>
        <w:tc>
          <w:tcPr>
            <w:tcW w:w="4678" w:type="dxa"/>
          </w:tcPr>
          <w:p w14:paraId="3CC7D407" w14:textId="6EF499D4" w:rsidR="00290D7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Igas võistlusautos peab olema punane SOS märk ja </w:t>
            </w:r>
          </w:p>
          <w:p w14:paraId="591DF372" w14:textId="38BE52A7" w:rsidR="00290D7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pöördel roheline OK märk mõõtmetega vähemalt  </w:t>
            </w:r>
          </w:p>
          <w:p w14:paraId="51EAB3A0" w14:textId="77777777" w:rsidR="0002064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42 cm x 29,7 cm (A3). Märk peab asume autos ja </w:t>
            </w:r>
            <w:r w:rsidRPr="00DF0D93">
              <w:rPr>
                <w:rFonts w:ascii="Times New Roman" w:hAnsi="Times New Roman" w:cs="Times New Roman"/>
                <w:sz w:val="20"/>
                <w:szCs w:val="20"/>
                <w:lang w:val="et-EE"/>
              </w:rPr>
              <w:t xml:space="preserve">  </w:t>
            </w:r>
          </w:p>
          <w:p w14:paraId="6D11539F" w14:textId="135CB7D2" w:rsidR="00290D7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olema kergesti ligipääsetav mõlemale sõitjale.</w:t>
            </w:r>
          </w:p>
        </w:tc>
        <w:tc>
          <w:tcPr>
            <w:tcW w:w="4677" w:type="dxa"/>
          </w:tcPr>
          <w:p w14:paraId="4CC1FA97" w14:textId="07C580BD" w:rsidR="00290D7F" w:rsidRPr="003171CF" w:rsidRDefault="00290D7F" w:rsidP="00D019D5">
            <w:pPr>
              <w:spacing w:line="260" w:lineRule="exact"/>
              <w:ind w:left="66"/>
              <w:rPr>
                <w:rFonts w:ascii="Times New Roman" w:hAnsi="Times New Roman" w:cs="Times New Roman"/>
                <w:sz w:val="20"/>
                <w:szCs w:val="20"/>
                <w:lang w:val="en-GB"/>
              </w:rPr>
            </w:pPr>
            <w:r w:rsidRPr="003171CF">
              <w:rPr>
                <w:rFonts w:ascii="Times New Roman" w:hAnsi="Times New Roman" w:cs="Times New Roman"/>
                <w:sz w:val="20"/>
                <w:szCs w:val="20"/>
                <w:lang w:val="en-GB"/>
              </w:rPr>
              <w:t>Each competing car shall carry a red “SOS” sign and on</w:t>
            </w:r>
            <w:r w:rsidR="0002064F"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the reverse a green “OK” sign measuring at least 42 cm x 29.7 cm (A3). The sign must be placed in the car and be readily accessible for both drivers</w:t>
            </w:r>
          </w:p>
        </w:tc>
      </w:tr>
      <w:tr w:rsidR="00603020" w:rsidRPr="006F4E74" w14:paraId="4F630FE1" w14:textId="77777777" w:rsidTr="00C62EB8">
        <w:tc>
          <w:tcPr>
            <w:tcW w:w="851" w:type="dxa"/>
          </w:tcPr>
          <w:p w14:paraId="3A59A219" w14:textId="699DF7B8" w:rsidR="00290D7F" w:rsidRPr="006F4E74" w:rsidRDefault="00290D7F" w:rsidP="001E782B">
            <w:pPr>
              <w:spacing w:line="260" w:lineRule="exact"/>
              <w:jc w:val="both"/>
              <w:rPr>
                <w:rFonts w:ascii="Times New Roman" w:hAnsi="Times New Roman" w:cs="Times New Roman"/>
                <w:b/>
                <w:sz w:val="20"/>
                <w:szCs w:val="20"/>
              </w:rPr>
            </w:pPr>
            <w:r w:rsidRPr="006F4E74">
              <w:rPr>
                <w:rFonts w:ascii="Times New Roman" w:hAnsi="Times New Roman" w:cs="Times New Roman"/>
                <w:b/>
                <w:sz w:val="20"/>
                <w:szCs w:val="20"/>
              </w:rPr>
              <w:t>53.2.3</w:t>
            </w:r>
          </w:p>
        </w:tc>
        <w:tc>
          <w:tcPr>
            <w:tcW w:w="4678" w:type="dxa"/>
          </w:tcPr>
          <w:p w14:paraId="44ED0282" w14:textId="77777777" w:rsidR="0002064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Punane </w:t>
            </w:r>
            <w:proofErr w:type="spellStart"/>
            <w:r w:rsidR="00290D7F" w:rsidRPr="00DF0D93">
              <w:rPr>
                <w:rFonts w:ascii="Times New Roman" w:hAnsi="Times New Roman" w:cs="Times New Roman"/>
                <w:sz w:val="20"/>
                <w:szCs w:val="20"/>
                <w:lang w:val="et-EE"/>
              </w:rPr>
              <w:t>valgustpeegeldav</w:t>
            </w:r>
            <w:proofErr w:type="spellEnd"/>
            <w:r w:rsidR="00290D7F" w:rsidRPr="00DF0D93">
              <w:rPr>
                <w:rFonts w:ascii="Times New Roman" w:hAnsi="Times New Roman" w:cs="Times New Roman"/>
                <w:sz w:val="20"/>
                <w:szCs w:val="20"/>
                <w:lang w:val="et-EE"/>
              </w:rPr>
              <w:t xml:space="preserve"> ohukolmnurk peab olema </w:t>
            </w:r>
            <w:r w:rsidRPr="00DF0D93">
              <w:rPr>
                <w:rFonts w:ascii="Times New Roman" w:hAnsi="Times New Roman" w:cs="Times New Roman"/>
                <w:sz w:val="20"/>
                <w:szCs w:val="20"/>
                <w:lang w:val="et-EE"/>
              </w:rPr>
              <w:t xml:space="preserve"> </w:t>
            </w:r>
          </w:p>
          <w:p w14:paraId="1BAC5D32" w14:textId="5883C584" w:rsidR="00290D7F" w:rsidRPr="00DF0D93" w:rsidRDefault="0002064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igas võistlusautos.</w:t>
            </w:r>
          </w:p>
        </w:tc>
        <w:tc>
          <w:tcPr>
            <w:tcW w:w="4677" w:type="dxa"/>
          </w:tcPr>
          <w:p w14:paraId="3E7FFEE9" w14:textId="4424171B" w:rsidR="00290D7F" w:rsidRPr="003171CF" w:rsidRDefault="00290D7F" w:rsidP="00D019D5">
            <w:pPr>
              <w:spacing w:line="260" w:lineRule="exact"/>
              <w:ind w:left="66"/>
              <w:rPr>
                <w:rFonts w:ascii="Times New Roman" w:hAnsi="Times New Roman" w:cs="Times New Roman"/>
                <w:sz w:val="20"/>
                <w:szCs w:val="20"/>
                <w:lang w:val="en-GB"/>
              </w:rPr>
            </w:pPr>
            <w:r w:rsidRPr="003171CF">
              <w:rPr>
                <w:rFonts w:ascii="Times New Roman" w:hAnsi="Times New Roman" w:cs="Times New Roman"/>
                <w:sz w:val="20"/>
                <w:szCs w:val="20"/>
                <w:lang w:val="en-GB"/>
              </w:rPr>
              <w:t>Each competing car must carry a red reflective</w:t>
            </w:r>
            <w:r w:rsidR="00D019D5" w:rsidRPr="003171CF">
              <w:rPr>
                <w:rFonts w:ascii="Times New Roman" w:hAnsi="Times New Roman" w:cs="Times New Roman"/>
                <w:sz w:val="20"/>
                <w:szCs w:val="20"/>
                <w:lang w:val="en-GB"/>
              </w:rPr>
              <w:t xml:space="preserve"> </w:t>
            </w:r>
            <w:proofErr w:type="spellStart"/>
            <w:r w:rsidRPr="003171CF">
              <w:rPr>
                <w:rFonts w:ascii="Times New Roman" w:hAnsi="Times New Roman" w:cs="Times New Roman"/>
                <w:sz w:val="20"/>
                <w:szCs w:val="20"/>
                <w:lang w:val="en-GB"/>
              </w:rPr>
              <w:t>trangle</w:t>
            </w:r>
            <w:proofErr w:type="spellEnd"/>
            <w:r w:rsidRPr="003171CF">
              <w:rPr>
                <w:rFonts w:ascii="Times New Roman" w:hAnsi="Times New Roman" w:cs="Times New Roman"/>
                <w:sz w:val="20"/>
                <w:szCs w:val="20"/>
                <w:lang w:val="en-GB"/>
              </w:rPr>
              <w:t>.</w:t>
            </w:r>
          </w:p>
        </w:tc>
      </w:tr>
      <w:tr w:rsidR="00603020" w:rsidRPr="006F4E74" w14:paraId="54245480" w14:textId="77777777" w:rsidTr="00C62EB8">
        <w:tc>
          <w:tcPr>
            <w:tcW w:w="851" w:type="dxa"/>
          </w:tcPr>
          <w:p w14:paraId="2664FF69" w14:textId="538608B2" w:rsidR="00290D7F" w:rsidRPr="006F4E74" w:rsidRDefault="00290D7F" w:rsidP="001E782B">
            <w:pPr>
              <w:spacing w:line="260" w:lineRule="exact"/>
              <w:jc w:val="both"/>
              <w:rPr>
                <w:rFonts w:ascii="Times New Roman" w:hAnsi="Times New Roman" w:cs="Times New Roman"/>
                <w:b/>
                <w:sz w:val="20"/>
                <w:szCs w:val="20"/>
              </w:rPr>
            </w:pPr>
            <w:r w:rsidRPr="006F4E74">
              <w:rPr>
                <w:rFonts w:ascii="Times New Roman" w:hAnsi="Times New Roman" w:cs="Times New Roman"/>
                <w:b/>
                <w:sz w:val="20"/>
                <w:szCs w:val="20"/>
              </w:rPr>
              <w:t>53.3</w:t>
            </w:r>
          </w:p>
        </w:tc>
        <w:tc>
          <w:tcPr>
            <w:tcW w:w="4678" w:type="dxa"/>
          </w:tcPr>
          <w:p w14:paraId="0BA71C5D" w14:textId="523D2DB2" w:rsidR="00290D7F" w:rsidRPr="00DF0D93" w:rsidRDefault="0002064F" w:rsidP="00C729C2">
            <w:pPr>
              <w:autoSpaceDE w:val="0"/>
              <w:autoSpaceDN w:val="0"/>
              <w:adjustRightInd w:val="0"/>
              <w:rPr>
                <w:rFonts w:ascii="Times New Roman" w:hAnsi="Times New Roman" w:cs="Times New Roman"/>
                <w:b/>
                <w:sz w:val="20"/>
                <w:szCs w:val="20"/>
                <w:lang w:val="et-EE"/>
              </w:rPr>
            </w:pPr>
            <w:r w:rsidRPr="00DF0D93">
              <w:rPr>
                <w:rFonts w:ascii="Times New Roman" w:hAnsi="Times New Roman" w:cs="Times New Roman"/>
                <w:b/>
                <w:sz w:val="20"/>
                <w:szCs w:val="20"/>
                <w:lang w:val="et-EE"/>
              </w:rPr>
              <w:t xml:space="preserve"> </w:t>
            </w:r>
            <w:r w:rsidR="00290D7F" w:rsidRPr="00DF0D93">
              <w:rPr>
                <w:rFonts w:ascii="Times New Roman" w:hAnsi="Times New Roman" w:cs="Times New Roman"/>
                <w:b/>
                <w:sz w:val="20"/>
                <w:szCs w:val="20"/>
                <w:lang w:val="et-EE"/>
              </w:rPr>
              <w:t>INTSIDENT LISAKATSEL</w:t>
            </w:r>
          </w:p>
        </w:tc>
        <w:tc>
          <w:tcPr>
            <w:tcW w:w="4677" w:type="dxa"/>
          </w:tcPr>
          <w:p w14:paraId="24F7DEA0" w14:textId="77777777" w:rsidR="00290D7F" w:rsidRPr="003171CF" w:rsidRDefault="00290D7F" w:rsidP="00C729C2">
            <w:pPr>
              <w:spacing w:line="260" w:lineRule="exact"/>
              <w:ind w:right="69"/>
              <w:rPr>
                <w:rFonts w:ascii="Times New Roman" w:hAnsi="Times New Roman" w:cs="Times New Roman"/>
                <w:b/>
                <w:sz w:val="20"/>
                <w:szCs w:val="20"/>
                <w:lang w:val="en-GB"/>
              </w:rPr>
            </w:pPr>
            <w:r w:rsidRPr="003171CF">
              <w:rPr>
                <w:rFonts w:ascii="Times New Roman" w:hAnsi="Times New Roman" w:cs="Times New Roman"/>
                <w:b/>
                <w:sz w:val="20"/>
                <w:szCs w:val="20"/>
                <w:lang w:val="en-GB"/>
              </w:rPr>
              <w:t>INCIDENT ON A SPECIAL STAGE</w:t>
            </w:r>
          </w:p>
        </w:tc>
      </w:tr>
      <w:tr w:rsidR="00603020" w:rsidRPr="006F4E74" w14:paraId="6C3F761E" w14:textId="77777777" w:rsidTr="00C62EB8">
        <w:tc>
          <w:tcPr>
            <w:tcW w:w="851" w:type="dxa"/>
          </w:tcPr>
          <w:p w14:paraId="10CA8B12" w14:textId="7A965A8E" w:rsidR="00290D7F" w:rsidRPr="006F4E74" w:rsidRDefault="00290D7F" w:rsidP="001E782B">
            <w:pPr>
              <w:spacing w:line="260" w:lineRule="exact"/>
              <w:jc w:val="both"/>
              <w:rPr>
                <w:rFonts w:ascii="Times New Roman" w:hAnsi="Times New Roman" w:cs="Times New Roman"/>
                <w:sz w:val="20"/>
                <w:szCs w:val="20"/>
              </w:rPr>
            </w:pPr>
            <w:r w:rsidRPr="006F4E74">
              <w:rPr>
                <w:rFonts w:ascii="Times New Roman" w:hAnsi="Times New Roman" w:cs="Times New Roman"/>
                <w:b/>
                <w:sz w:val="20"/>
                <w:szCs w:val="20"/>
              </w:rPr>
              <w:t>53.3.1</w:t>
            </w:r>
          </w:p>
        </w:tc>
        <w:tc>
          <w:tcPr>
            <w:tcW w:w="4678" w:type="dxa"/>
          </w:tcPr>
          <w:p w14:paraId="6305E391" w14:textId="77777777" w:rsidR="0002064F" w:rsidRPr="00DF0D93" w:rsidRDefault="0002064F" w:rsidP="00C729C2">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 xml:space="preserve">Kui avarii tagajärjel vajatakse kiiret arstiabi, kehtib </w:t>
            </w:r>
            <w:r w:rsidRPr="00DF0D93">
              <w:rPr>
                <w:rFonts w:ascii="Times New Roman" w:hAnsi="Times New Roman" w:cs="Times New Roman"/>
                <w:sz w:val="20"/>
                <w:szCs w:val="20"/>
                <w:lang w:val="et-EE"/>
              </w:rPr>
              <w:t xml:space="preserve"> </w:t>
            </w:r>
          </w:p>
          <w:p w14:paraId="4545D97A" w14:textId="176B7F2B" w:rsidR="00290D7F" w:rsidRPr="00DF0D93" w:rsidRDefault="0002064F" w:rsidP="00C729C2">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w:t>
            </w:r>
            <w:r w:rsidR="00290D7F" w:rsidRPr="00DF0D93">
              <w:rPr>
                <w:rFonts w:ascii="Times New Roman" w:hAnsi="Times New Roman" w:cs="Times New Roman"/>
                <w:sz w:val="20"/>
                <w:szCs w:val="20"/>
                <w:lang w:val="et-EE"/>
              </w:rPr>
              <w:t>järgnev:</w:t>
            </w:r>
          </w:p>
          <w:p w14:paraId="23B4F00B" w14:textId="7D5563C5" w:rsidR="00290D7F" w:rsidRPr="00DF0D93"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Ohutuskonsooli SOS lüliti tuleb aktiveerida niipea</w:t>
            </w:r>
            <w:r w:rsidR="00D019D5" w:rsidRPr="00DF0D93">
              <w:rPr>
                <w:rFonts w:ascii="Times New Roman" w:hAnsi="Times New Roman" w:cs="Times New Roman"/>
                <w:sz w:val="20"/>
                <w:szCs w:val="20"/>
                <w:lang w:val="et-EE"/>
              </w:rPr>
              <w:t xml:space="preserve"> </w:t>
            </w:r>
            <w:r w:rsidRPr="00DF0D93">
              <w:rPr>
                <w:rFonts w:ascii="Times New Roman" w:hAnsi="Times New Roman" w:cs="Times New Roman"/>
                <w:sz w:val="20"/>
                <w:szCs w:val="20"/>
                <w:lang w:val="et-EE"/>
              </w:rPr>
              <w:t>kui võimalik (kui seade olemas)</w:t>
            </w:r>
            <w:r w:rsidR="00D019D5" w:rsidRPr="00DF0D93">
              <w:rPr>
                <w:rFonts w:ascii="Times New Roman" w:hAnsi="Times New Roman" w:cs="Times New Roman"/>
                <w:sz w:val="20"/>
                <w:szCs w:val="20"/>
                <w:lang w:val="et-EE"/>
              </w:rPr>
              <w:t>;</w:t>
            </w:r>
          </w:p>
          <w:p w14:paraId="14928EB8" w14:textId="51827021" w:rsidR="0002064F" w:rsidRPr="00DF0D93"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Tuleb võimalusel otsekohe kõigile järgnevatele </w:t>
            </w:r>
            <w:r w:rsidR="0002064F" w:rsidRPr="00DF0D93">
              <w:rPr>
                <w:rFonts w:ascii="Times New Roman" w:hAnsi="Times New Roman" w:cs="Times New Roman"/>
                <w:sz w:val="20"/>
                <w:szCs w:val="20"/>
                <w:lang w:val="et-EE"/>
              </w:rPr>
              <w:t xml:space="preserve"> </w:t>
            </w:r>
          </w:p>
          <w:p w14:paraId="05FEE63D" w14:textId="0580FEB6" w:rsidR="0002064F" w:rsidRPr="00DF0D93" w:rsidRDefault="00290D7F" w:rsidP="00D019D5">
            <w:pPr>
              <w:pStyle w:val="ListParagraph"/>
              <w:autoSpaceDE w:val="0"/>
              <w:autoSpaceDN w:val="0"/>
              <w:adjustRightInd w:val="0"/>
              <w:ind w:left="31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autodele ja igale helikopterile näidata punast SOS </w:t>
            </w:r>
            <w:r w:rsidR="0002064F" w:rsidRPr="00DF0D93">
              <w:rPr>
                <w:rFonts w:ascii="Times New Roman" w:hAnsi="Times New Roman" w:cs="Times New Roman"/>
                <w:sz w:val="20"/>
                <w:szCs w:val="20"/>
                <w:lang w:val="et-EE"/>
              </w:rPr>
              <w:t xml:space="preserve"> </w:t>
            </w:r>
          </w:p>
          <w:p w14:paraId="0BF87166" w14:textId="40B844B0" w:rsidR="00D019D5" w:rsidRPr="00DF0D93" w:rsidRDefault="00290D7F" w:rsidP="00D019D5">
            <w:pPr>
              <w:pStyle w:val="ListParagraph"/>
              <w:autoSpaceDE w:val="0"/>
              <w:autoSpaceDN w:val="0"/>
              <w:adjustRightInd w:val="0"/>
              <w:ind w:left="312"/>
              <w:rPr>
                <w:rFonts w:ascii="Times New Roman" w:hAnsi="Times New Roman" w:cs="Times New Roman"/>
                <w:sz w:val="20"/>
                <w:szCs w:val="20"/>
                <w:lang w:val="et-EE"/>
              </w:rPr>
            </w:pPr>
            <w:r w:rsidRPr="00DF0D93">
              <w:rPr>
                <w:rFonts w:ascii="Times New Roman" w:hAnsi="Times New Roman" w:cs="Times New Roman"/>
                <w:sz w:val="20"/>
                <w:szCs w:val="20"/>
                <w:lang w:val="et-EE"/>
              </w:rPr>
              <w:t>märki</w:t>
            </w:r>
            <w:r w:rsidR="00D019D5" w:rsidRPr="00DF0D93">
              <w:rPr>
                <w:rFonts w:ascii="Times New Roman" w:hAnsi="Times New Roman" w:cs="Times New Roman"/>
                <w:sz w:val="20"/>
                <w:szCs w:val="20"/>
                <w:lang w:val="et-EE"/>
              </w:rPr>
              <w:t>;</w:t>
            </w:r>
          </w:p>
          <w:p w14:paraId="41D99574" w14:textId="61410BB8" w:rsidR="00290D7F" w:rsidRPr="00DF0D93"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Niipea kui või</w:t>
            </w:r>
            <w:r w:rsidR="0002064F" w:rsidRPr="00DF0D93">
              <w:rPr>
                <w:rFonts w:ascii="Times New Roman" w:hAnsi="Times New Roman" w:cs="Times New Roman"/>
                <w:sz w:val="20"/>
                <w:szCs w:val="20"/>
                <w:lang w:val="et-EE"/>
              </w:rPr>
              <w:t>malik, tuleb punane ohukolmnurk</w:t>
            </w:r>
            <w:r w:rsidR="00D019D5" w:rsidRPr="00DF0D93">
              <w:rPr>
                <w:rFonts w:ascii="Times New Roman" w:hAnsi="Times New Roman" w:cs="Times New Roman"/>
                <w:sz w:val="20"/>
                <w:szCs w:val="20"/>
                <w:lang w:val="et-EE"/>
              </w:rPr>
              <w:t xml:space="preserve"> </w:t>
            </w:r>
            <w:r w:rsidRPr="00DF0D93">
              <w:rPr>
                <w:rFonts w:ascii="Times New Roman" w:hAnsi="Times New Roman" w:cs="Times New Roman"/>
                <w:sz w:val="20"/>
                <w:szCs w:val="20"/>
                <w:lang w:val="et-EE"/>
              </w:rPr>
              <w:t>paigaldada</w:t>
            </w:r>
            <w:r w:rsidR="00403030" w:rsidRPr="00DF0D93">
              <w:rPr>
                <w:rFonts w:ascii="Times New Roman" w:hAnsi="Times New Roman" w:cs="Times New Roman"/>
                <w:sz w:val="20"/>
                <w:szCs w:val="20"/>
                <w:lang w:val="et-EE"/>
              </w:rPr>
              <w:t xml:space="preserve"> silmapaistvasse kohta autoga samale poole teed vähemalt 50m enne autot, et hoiatada järgnevaid</w:t>
            </w:r>
            <w:r w:rsidR="004D6F2A" w:rsidRPr="00DF0D93">
              <w:rPr>
                <w:rFonts w:ascii="Times New Roman" w:hAnsi="Times New Roman" w:cs="Times New Roman"/>
                <w:sz w:val="20"/>
                <w:szCs w:val="20"/>
                <w:lang w:val="et-EE"/>
              </w:rPr>
              <w:t xml:space="preserve"> </w:t>
            </w:r>
            <w:r w:rsidR="00403030" w:rsidRPr="00DF0D93">
              <w:rPr>
                <w:rFonts w:ascii="Times New Roman" w:hAnsi="Times New Roman" w:cs="Times New Roman"/>
                <w:sz w:val="20"/>
                <w:szCs w:val="20"/>
                <w:lang w:val="et-EE"/>
              </w:rPr>
              <w:t>sõitjaid, isegi kui auto on teelt väljas.</w:t>
            </w:r>
          </w:p>
        </w:tc>
        <w:tc>
          <w:tcPr>
            <w:tcW w:w="4677" w:type="dxa"/>
          </w:tcPr>
          <w:p w14:paraId="5347544A" w14:textId="11FA48A0" w:rsidR="00290D7F" w:rsidRPr="003171CF" w:rsidRDefault="00290D7F" w:rsidP="00C729C2">
            <w:pPr>
              <w:spacing w:line="260" w:lineRule="exact"/>
              <w:ind w:right="69"/>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In the case of an accident where urgent medical attention is required, the following applies: </w:t>
            </w:r>
          </w:p>
          <w:p w14:paraId="727969DB" w14:textId="68155D81" w:rsidR="00290D7F" w:rsidRPr="003171CF"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The SOS switch on the emergency </w:t>
            </w:r>
            <w:proofErr w:type="spellStart"/>
            <w:r w:rsidRPr="003171CF">
              <w:rPr>
                <w:rFonts w:ascii="Times New Roman" w:hAnsi="Times New Roman" w:cs="Times New Roman"/>
                <w:sz w:val="20"/>
                <w:szCs w:val="20"/>
                <w:lang w:val="en-GB"/>
              </w:rPr>
              <w:t>concole</w:t>
            </w:r>
            <w:proofErr w:type="spellEnd"/>
            <w:r w:rsidRPr="003171CF">
              <w:rPr>
                <w:rFonts w:ascii="Times New Roman" w:hAnsi="Times New Roman" w:cs="Times New Roman"/>
                <w:sz w:val="20"/>
                <w:szCs w:val="20"/>
                <w:lang w:val="en-GB"/>
              </w:rPr>
              <w:t xml:space="preserve"> must be activated as soon as possible (if applicable)</w:t>
            </w:r>
          </w:p>
          <w:p w14:paraId="1F82CD0F" w14:textId="1DF81E64" w:rsidR="00290D7F" w:rsidRPr="003171CF"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When </w:t>
            </w:r>
            <w:proofErr w:type="gramStart"/>
            <w:r w:rsidRPr="003171CF">
              <w:rPr>
                <w:rFonts w:ascii="Times New Roman" w:hAnsi="Times New Roman" w:cs="Times New Roman"/>
                <w:sz w:val="20"/>
                <w:szCs w:val="20"/>
                <w:lang w:val="en-GB"/>
              </w:rPr>
              <w:t>possible</w:t>
            </w:r>
            <w:proofErr w:type="gramEnd"/>
            <w:r w:rsidRPr="003171CF">
              <w:rPr>
                <w:rFonts w:ascii="Times New Roman" w:hAnsi="Times New Roman" w:cs="Times New Roman"/>
                <w:sz w:val="20"/>
                <w:szCs w:val="20"/>
                <w:lang w:val="en-GB"/>
              </w:rPr>
              <w:t xml:space="preserve"> the red “SOS” sign should immediately be displayed to the following cars</w:t>
            </w:r>
            <w:r w:rsidR="00D019D5"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and to any helicopter attempting to assist.</w:t>
            </w:r>
          </w:p>
          <w:p w14:paraId="78017DAE" w14:textId="28FBA812" w:rsidR="00290D7F" w:rsidRPr="003171CF"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As soon as possible, the red reflective triangle must be placed in a conspicuous position on the same side of the road as the car at least 50 metres before the car’s position, </w:t>
            </w:r>
            <w:proofErr w:type="gramStart"/>
            <w:r w:rsidRPr="003171CF">
              <w:rPr>
                <w:rFonts w:ascii="Times New Roman" w:hAnsi="Times New Roman" w:cs="Times New Roman"/>
                <w:sz w:val="20"/>
                <w:szCs w:val="20"/>
                <w:lang w:val="en-GB"/>
              </w:rPr>
              <w:t>in order to</w:t>
            </w:r>
            <w:proofErr w:type="gramEnd"/>
            <w:r w:rsidRPr="003171CF">
              <w:rPr>
                <w:rFonts w:ascii="Times New Roman" w:hAnsi="Times New Roman" w:cs="Times New Roman"/>
                <w:sz w:val="20"/>
                <w:szCs w:val="20"/>
                <w:lang w:val="en-GB"/>
              </w:rPr>
              <w:t xml:space="preserve"> warn following drivers, even if the car is off the road.</w:t>
            </w:r>
          </w:p>
        </w:tc>
      </w:tr>
      <w:tr w:rsidR="00603020" w:rsidRPr="006F4E74" w14:paraId="75EB2E91" w14:textId="77777777" w:rsidTr="00C62EB8">
        <w:tc>
          <w:tcPr>
            <w:tcW w:w="851" w:type="dxa"/>
          </w:tcPr>
          <w:p w14:paraId="59A34B1E" w14:textId="751CE122" w:rsidR="00290D7F" w:rsidRPr="006F4E74" w:rsidRDefault="00290D7F" w:rsidP="001E782B">
            <w:pPr>
              <w:spacing w:line="260" w:lineRule="exact"/>
              <w:rPr>
                <w:rFonts w:ascii="Times New Roman" w:hAnsi="Times New Roman" w:cs="Times New Roman"/>
                <w:sz w:val="20"/>
                <w:szCs w:val="20"/>
              </w:rPr>
            </w:pPr>
            <w:r w:rsidRPr="006F4E74">
              <w:rPr>
                <w:rFonts w:ascii="Times New Roman" w:hAnsi="Times New Roman" w:cs="Times New Roman"/>
                <w:b/>
                <w:sz w:val="20"/>
                <w:szCs w:val="20"/>
              </w:rPr>
              <w:t>53.3.2</w:t>
            </w:r>
          </w:p>
        </w:tc>
        <w:tc>
          <w:tcPr>
            <w:tcW w:w="4678" w:type="dxa"/>
          </w:tcPr>
          <w:p w14:paraId="68859F3A" w14:textId="5D5F0D89" w:rsidR="00290D7F" w:rsidRPr="00DF0D93" w:rsidRDefault="00290D7F" w:rsidP="00C729C2">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Kui meeskonnale </w:t>
            </w:r>
            <w:proofErr w:type="spellStart"/>
            <w:r w:rsidRPr="00DF0D93">
              <w:rPr>
                <w:rFonts w:ascii="Times New Roman" w:hAnsi="Times New Roman" w:cs="Times New Roman"/>
                <w:sz w:val="20"/>
                <w:szCs w:val="20"/>
                <w:lang w:val="et-EE"/>
              </w:rPr>
              <w:t>näitatakse</w:t>
            </w:r>
            <w:proofErr w:type="spellEnd"/>
            <w:r w:rsidRPr="00DF0D93">
              <w:rPr>
                <w:rFonts w:ascii="Times New Roman" w:hAnsi="Times New Roman" w:cs="Times New Roman"/>
                <w:sz w:val="20"/>
                <w:szCs w:val="20"/>
                <w:lang w:val="et-EE"/>
              </w:rPr>
              <w:t xml:space="preserve"> punast SOS-märki, või märkab meeskond  avarii läbi teinud autot</w:t>
            </w:r>
            <w:r w:rsidR="00403030" w:rsidRPr="00DF0D93">
              <w:rPr>
                <w:rFonts w:ascii="Times New Roman" w:hAnsi="Times New Roman" w:cs="Times New Roman"/>
                <w:sz w:val="20"/>
                <w:szCs w:val="20"/>
                <w:lang w:val="et-EE"/>
              </w:rPr>
              <w:t>, ehkki OK märki pole näidatud</w:t>
            </w:r>
            <w:r w:rsidRPr="00DF0D93">
              <w:rPr>
                <w:rFonts w:ascii="Times New Roman" w:hAnsi="Times New Roman" w:cs="Times New Roman"/>
                <w:sz w:val="20"/>
                <w:szCs w:val="20"/>
                <w:lang w:val="et-EE"/>
              </w:rPr>
              <w:t xml:space="preserve">,  peab meeskond auto viivitamata ja eranditeta peatama ja püüdma kannatanuid abistada. Kõik järgnevad autod peavad samuti peatuma. Teine peatunud auto peab liikuma edasi </w:t>
            </w:r>
            <w:r w:rsidR="00403030" w:rsidRPr="00DF0D93">
              <w:rPr>
                <w:rFonts w:ascii="Times New Roman" w:hAnsi="Times New Roman" w:cs="Times New Roman"/>
                <w:sz w:val="20"/>
                <w:szCs w:val="20"/>
                <w:lang w:val="et-EE"/>
              </w:rPr>
              <w:t xml:space="preserve">teavitamaks </w:t>
            </w:r>
            <w:r w:rsidRPr="00DF0D93">
              <w:rPr>
                <w:rFonts w:ascii="Times New Roman" w:hAnsi="Times New Roman" w:cs="Times New Roman"/>
                <w:sz w:val="20"/>
                <w:szCs w:val="20"/>
                <w:lang w:val="et-EE"/>
              </w:rPr>
              <w:t>järgmis</w:t>
            </w:r>
            <w:r w:rsidR="00403030" w:rsidRPr="00DF0D93">
              <w:rPr>
                <w:rFonts w:ascii="Times New Roman" w:hAnsi="Times New Roman" w:cs="Times New Roman"/>
                <w:sz w:val="20"/>
                <w:szCs w:val="20"/>
                <w:lang w:val="et-EE"/>
              </w:rPr>
              <w:t>t</w:t>
            </w:r>
            <w:r w:rsidRPr="00DF0D93">
              <w:rPr>
                <w:rFonts w:ascii="Times New Roman" w:hAnsi="Times New Roman" w:cs="Times New Roman"/>
                <w:sz w:val="20"/>
                <w:szCs w:val="20"/>
                <w:lang w:val="et-EE"/>
              </w:rPr>
              <w:t xml:space="preserve"> raadiosidepunkti. Järgnevad autod peavad jätma tee </w:t>
            </w:r>
            <w:r w:rsidRPr="00DF0D93">
              <w:rPr>
                <w:rFonts w:ascii="Times New Roman" w:hAnsi="Times New Roman" w:cs="Times New Roman"/>
                <w:sz w:val="20"/>
                <w:szCs w:val="20"/>
                <w:lang w:val="et-EE"/>
              </w:rPr>
              <w:lastRenderedPageBreak/>
              <w:t xml:space="preserve">vabaks kiirabi- ja päästeautodele. Kõik peatunud meeskonnad saavad lisakatse aja vastavalt Art </w:t>
            </w:r>
            <w:r w:rsidR="00403030" w:rsidRPr="00DF0D93">
              <w:rPr>
                <w:rFonts w:ascii="Times New Roman" w:hAnsi="Times New Roman" w:cs="Times New Roman"/>
                <w:sz w:val="20"/>
                <w:szCs w:val="20"/>
                <w:lang w:val="et-EE"/>
              </w:rPr>
              <w:t>52</w:t>
            </w:r>
            <w:r w:rsidRPr="00DF0D93">
              <w:rPr>
                <w:rFonts w:ascii="Times New Roman" w:hAnsi="Times New Roman" w:cs="Times New Roman"/>
                <w:sz w:val="20"/>
                <w:szCs w:val="20"/>
                <w:lang w:val="et-EE"/>
              </w:rPr>
              <w:t>-le.</w:t>
            </w:r>
          </w:p>
        </w:tc>
        <w:tc>
          <w:tcPr>
            <w:tcW w:w="4677" w:type="dxa"/>
          </w:tcPr>
          <w:p w14:paraId="02439657" w14:textId="1BA7F00B" w:rsidR="00290D7F" w:rsidRPr="003171CF" w:rsidRDefault="00290D7F" w:rsidP="00C729C2">
            <w:pPr>
              <w:autoSpaceDE w:val="0"/>
              <w:autoSpaceDN w:val="0"/>
              <w:adjustRightInd w:val="0"/>
              <w:rPr>
                <w:rFonts w:ascii="Times New Roman" w:hAnsi="Times New Roman" w:cs="Times New Roman"/>
                <w:sz w:val="20"/>
                <w:szCs w:val="20"/>
                <w:lang w:val="en-GB"/>
              </w:rPr>
            </w:pPr>
            <w:r w:rsidRPr="003171CF">
              <w:rPr>
                <w:rFonts w:ascii="Times New Roman" w:hAnsi="Times New Roman" w:cs="Times New Roman"/>
                <w:sz w:val="20"/>
                <w:szCs w:val="20"/>
                <w:lang w:val="en-GB"/>
              </w:rPr>
              <w:lastRenderedPageBreak/>
              <w:t xml:space="preserve">Any crew which has the red SOS sign displayed to them, or which sees a car which has </w:t>
            </w:r>
            <w:proofErr w:type="gramStart"/>
            <w:r w:rsidRPr="003171CF">
              <w:rPr>
                <w:rFonts w:ascii="Times New Roman" w:hAnsi="Times New Roman" w:cs="Times New Roman"/>
                <w:sz w:val="20"/>
                <w:szCs w:val="20"/>
                <w:lang w:val="en-GB"/>
              </w:rPr>
              <w:t>suffered  an</w:t>
            </w:r>
            <w:proofErr w:type="gramEnd"/>
            <w:r w:rsidRPr="003171CF">
              <w:rPr>
                <w:rFonts w:ascii="Times New Roman" w:hAnsi="Times New Roman" w:cs="Times New Roman"/>
                <w:sz w:val="20"/>
                <w:szCs w:val="20"/>
                <w:lang w:val="en-GB"/>
              </w:rPr>
              <w:t xml:space="preserve"> accident and the OK sign is not shown, shall immediately and without exception stop to render assistance. All following cars shall also stop. The second car at the scene shall proceed to inform the next radio point. Subsequent cars shall leave a clear route </w:t>
            </w:r>
            <w:r w:rsidRPr="003171CF">
              <w:rPr>
                <w:rFonts w:ascii="Times New Roman" w:hAnsi="Times New Roman" w:cs="Times New Roman"/>
                <w:sz w:val="20"/>
                <w:szCs w:val="20"/>
                <w:lang w:val="en-GB"/>
              </w:rPr>
              <w:lastRenderedPageBreak/>
              <w:t xml:space="preserve">for emergency vehicles. All crews stopped by this procedure will be allocated a time according to Art. </w:t>
            </w:r>
            <w:r w:rsidR="00403030" w:rsidRPr="003171CF">
              <w:rPr>
                <w:rFonts w:ascii="Times New Roman" w:hAnsi="Times New Roman" w:cs="Times New Roman"/>
                <w:sz w:val="20"/>
                <w:szCs w:val="20"/>
                <w:lang w:val="en-GB"/>
              </w:rPr>
              <w:t>52</w:t>
            </w:r>
            <w:r w:rsidRPr="003171CF">
              <w:rPr>
                <w:rFonts w:ascii="Times New Roman" w:hAnsi="Times New Roman" w:cs="Times New Roman"/>
                <w:sz w:val="20"/>
                <w:szCs w:val="20"/>
                <w:lang w:val="en-GB"/>
              </w:rPr>
              <w:t>.</w:t>
            </w:r>
          </w:p>
        </w:tc>
      </w:tr>
      <w:tr w:rsidR="00603020" w:rsidRPr="006F4E74" w14:paraId="3328753F" w14:textId="77777777" w:rsidTr="00C62EB8">
        <w:tc>
          <w:tcPr>
            <w:tcW w:w="851" w:type="dxa"/>
          </w:tcPr>
          <w:p w14:paraId="5A665BE6" w14:textId="6FF5D6C0" w:rsidR="00290D7F" w:rsidRPr="006F4E74" w:rsidRDefault="00290D7F" w:rsidP="001E782B">
            <w:pPr>
              <w:spacing w:line="260" w:lineRule="exact"/>
              <w:jc w:val="both"/>
              <w:rPr>
                <w:rFonts w:ascii="Times New Roman" w:hAnsi="Times New Roman" w:cs="Times New Roman"/>
                <w:sz w:val="20"/>
                <w:szCs w:val="20"/>
              </w:rPr>
            </w:pPr>
            <w:r w:rsidRPr="006F4E74">
              <w:rPr>
                <w:rFonts w:ascii="Times New Roman" w:hAnsi="Times New Roman" w:cs="Times New Roman"/>
                <w:b/>
                <w:sz w:val="20"/>
                <w:szCs w:val="20"/>
              </w:rPr>
              <w:lastRenderedPageBreak/>
              <w:t>53.3.3</w:t>
            </w:r>
          </w:p>
        </w:tc>
        <w:tc>
          <w:tcPr>
            <w:tcW w:w="4678" w:type="dxa"/>
          </w:tcPr>
          <w:p w14:paraId="23E074A0" w14:textId="17DC524C" w:rsidR="00290D7F" w:rsidRPr="00DF0D93" w:rsidRDefault="00290D7F" w:rsidP="00C729C2">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Kui juhtub õnnetus ja keegi esmaabi ei vaja, või kui auto peatub lisakatsel või selle kõrval kas püsivalt või ajutisel, kehtib järgnev:</w:t>
            </w:r>
          </w:p>
          <w:p w14:paraId="74E6F171" w14:textId="5303E7D0" w:rsidR="00290D7F" w:rsidRPr="00DF0D93"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Ohutuskonsooli OK lüliti tuleb aktiveerida minuti jooksul (kui seade olemas)</w:t>
            </w:r>
          </w:p>
          <w:p w14:paraId="5AC97BA7" w14:textId="57E100E2" w:rsidR="00290D7F" w:rsidRPr="00DF0D93"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Otsekohe tuleb selgelt näidata järgnevatele autodele ja meditsiinikopterile rohelist OK-märki. </w:t>
            </w:r>
          </w:p>
          <w:p w14:paraId="7E999C64" w14:textId="4E30703F" w:rsidR="00290D7F" w:rsidRPr="00DF0D93"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Kui meeskond lahkub auto juurest, peab OK märk olema nähtav nii, et ta oleks selgelt näha kõigile </w:t>
            </w:r>
            <w:r w:rsidR="00403030" w:rsidRPr="00DF0D93">
              <w:rPr>
                <w:rFonts w:ascii="Times New Roman" w:hAnsi="Times New Roman" w:cs="Times New Roman"/>
                <w:sz w:val="20"/>
                <w:szCs w:val="20"/>
                <w:lang w:val="et-EE"/>
              </w:rPr>
              <w:t>teistele</w:t>
            </w:r>
            <w:r w:rsidRPr="00DF0D93">
              <w:rPr>
                <w:rFonts w:ascii="Times New Roman" w:hAnsi="Times New Roman" w:cs="Times New Roman"/>
                <w:sz w:val="20"/>
                <w:szCs w:val="20"/>
                <w:lang w:val="et-EE"/>
              </w:rPr>
              <w:t xml:space="preserve"> meeskondadele.</w:t>
            </w:r>
          </w:p>
          <w:p w14:paraId="6611A9A7" w14:textId="7DE45B94" w:rsidR="00290D7F" w:rsidRPr="00DF0D93" w:rsidRDefault="00205B20"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Punane ohukolmnurk tuleb paigaldada silmapaistvasse kohta autoga samale poole teed vähemalt 50m enne autot, et hoiatada järgnevaid sõitjaid, isegi kui auto on teelt väljas.</w:t>
            </w:r>
          </w:p>
        </w:tc>
        <w:tc>
          <w:tcPr>
            <w:tcW w:w="4677" w:type="dxa"/>
          </w:tcPr>
          <w:p w14:paraId="4EA6594A" w14:textId="77777777" w:rsidR="00290D7F" w:rsidRPr="003171CF" w:rsidRDefault="00290D7F" w:rsidP="00C729C2">
            <w:pPr>
              <w:autoSpaceDE w:val="0"/>
              <w:autoSpaceDN w:val="0"/>
              <w:adjustRightInd w:val="0"/>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In the case of an accident where immediate medical intervention is not required, or of a car stopping for any other reason on or beside a special stage, whether temporarily or permanently, the following </w:t>
            </w:r>
            <w:proofErr w:type="gramStart"/>
            <w:r w:rsidRPr="003171CF">
              <w:rPr>
                <w:rFonts w:ascii="Times New Roman" w:hAnsi="Times New Roman" w:cs="Times New Roman"/>
                <w:sz w:val="20"/>
                <w:szCs w:val="20"/>
                <w:lang w:val="en-GB"/>
              </w:rPr>
              <w:t>applies :</w:t>
            </w:r>
            <w:proofErr w:type="gramEnd"/>
          </w:p>
          <w:p w14:paraId="5EBC3BC1" w14:textId="46C2A490" w:rsidR="00290D7F" w:rsidRPr="003171CF"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n-GB"/>
              </w:rPr>
            </w:pPr>
            <w:r w:rsidRPr="003171CF">
              <w:rPr>
                <w:rFonts w:ascii="Times New Roman" w:hAnsi="Times New Roman" w:cs="Times New Roman"/>
                <w:sz w:val="20"/>
                <w:szCs w:val="20"/>
                <w:lang w:val="en-GB"/>
              </w:rPr>
              <w:t>The OK swich on the emergency console must be activated within on minute (if applicable)</w:t>
            </w:r>
          </w:p>
          <w:p w14:paraId="764D4D14" w14:textId="3430012E" w:rsidR="00290D7F" w:rsidRPr="003171CF"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The </w:t>
            </w:r>
            <w:proofErr w:type="spellStart"/>
            <w:proofErr w:type="gramStart"/>
            <w:r w:rsidRPr="003171CF">
              <w:rPr>
                <w:rFonts w:ascii="Times New Roman" w:hAnsi="Times New Roman" w:cs="Times New Roman"/>
                <w:sz w:val="20"/>
                <w:szCs w:val="20"/>
                <w:lang w:val="en-GB"/>
              </w:rPr>
              <w:t>green“</w:t>
            </w:r>
            <w:proofErr w:type="gramEnd"/>
            <w:r w:rsidRPr="003171CF">
              <w:rPr>
                <w:rFonts w:ascii="Times New Roman" w:hAnsi="Times New Roman" w:cs="Times New Roman"/>
                <w:sz w:val="20"/>
                <w:szCs w:val="20"/>
                <w:lang w:val="en-GB"/>
              </w:rPr>
              <w:t>OK</w:t>
            </w:r>
            <w:proofErr w:type="spellEnd"/>
            <w:r w:rsidRPr="003171CF">
              <w:rPr>
                <w:rFonts w:ascii="Times New Roman" w:hAnsi="Times New Roman" w:cs="Times New Roman"/>
                <w:sz w:val="20"/>
                <w:szCs w:val="20"/>
                <w:lang w:val="en-GB"/>
              </w:rPr>
              <w:t>” sign must immediately displayed to the following cars and to any helicopter attempting to assist. If the crew leaves the vehicle, the “OK” sign must be displayed so that it is clearly visible to all</w:t>
            </w:r>
            <w:r w:rsidR="00205B20"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other competitors.</w:t>
            </w:r>
          </w:p>
          <w:p w14:paraId="0E92DCAC" w14:textId="05A2A7EC" w:rsidR="00290D7F" w:rsidRPr="003171CF" w:rsidRDefault="00290D7F"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The red triangle must be placed in a conspicuous position on the same side of the road as the car at least 50 metres before the car’s position, </w:t>
            </w:r>
            <w:proofErr w:type="gramStart"/>
            <w:r w:rsidRPr="003171CF">
              <w:rPr>
                <w:rFonts w:ascii="Times New Roman" w:hAnsi="Times New Roman" w:cs="Times New Roman"/>
                <w:sz w:val="20"/>
                <w:szCs w:val="20"/>
                <w:lang w:val="en-GB"/>
              </w:rPr>
              <w:t>in order to</w:t>
            </w:r>
            <w:proofErr w:type="gramEnd"/>
            <w:r w:rsidRPr="003171CF">
              <w:rPr>
                <w:rFonts w:ascii="Times New Roman" w:hAnsi="Times New Roman" w:cs="Times New Roman"/>
                <w:sz w:val="20"/>
                <w:szCs w:val="20"/>
                <w:lang w:val="en-GB"/>
              </w:rPr>
              <w:t xml:space="preserve"> warn following drivers, even if the car is off the road.</w:t>
            </w:r>
          </w:p>
        </w:tc>
      </w:tr>
      <w:tr w:rsidR="00603020" w:rsidRPr="006F4E74" w14:paraId="374125CF" w14:textId="77777777" w:rsidTr="00C62EB8">
        <w:tc>
          <w:tcPr>
            <w:tcW w:w="851" w:type="dxa"/>
          </w:tcPr>
          <w:p w14:paraId="3226C5A8" w14:textId="453C7843" w:rsidR="00290D7F" w:rsidRPr="006F4E74" w:rsidRDefault="00290D7F" w:rsidP="001E782B">
            <w:pPr>
              <w:spacing w:line="260" w:lineRule="exact"/>
              <w:jc w:val="both"/>
              <w:rPr>
                <w:rFonts w:ascii="Times New Roman" w:hAnsi="Times New Roman" w:cs="Times New Roman"/>
                <w:sz w:val="20"/>
                <w:szCs w:val="20"/>
              </w:rPr>
            </w:pPr>
            <w:r w:rsidRPr="006F4E74">
              <w:rPr>
                <w:rFonts w:ascii="Times New Roman" w:hAnsi="Times New Roman" w:cs="Times New Roman"/>
                <w:b/>
                <w:sz w:val="20"/>
                <w:szCs w:val="20"/>
              </w:rPr>
              <w:t>53.3.4</w:t>
            </w:r>
          </w:p>
        </w:tc>
        <w:tc>
          <w:tcPr>
            <w:tcW w:w="4678" w:type="dxa"/>
          </w:tcPr>
          <w:p w14:paraId="37355473" w14:textId="77777777" w:rsidR="00290D7F" w:rsidRPr="00DF0D93" w:rsidRDefault="00205B20"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Kui ülaltoodud juhtudel pole OK/SOS märgi näitamine ükskõik mis põhjusel võimalik, tuleb meeskonnal väljaspool autot näidata selgelt arusaadavaid käemärke:</w:t>
            </w:r>
          </w:p>
          <w:p w14:paraId="65CD0754" w14:textId="51519AEB" w:rsidR="00205B20" w:rsidRPr="00DF0D93" w:rsidRDefault="00D019D5"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K</w:t>
            </w:r>
            <w:r w:rsidR="00205B20" w:rsidRPr="00DF0D93">
              <w:rPr>
                <w:rFonts w:ascii="Times New Roman" w:hAnsi="Times New Roman" w:cs="Times New Roman"/>
                <w:sz w:val="20"/>
                <w:szCs w:val="20"/>
                <w:lang w:val="et-EE"/>
              </w:rPr>
              <w:t>äsi ja pöial ülal tähendab OK</w:t>
            </w:r>
            <w:r w:rsidRPr="00DF0D93">
              <w:rPr>
                <w:rFonts w:ascii="Times New Roman" w:hAnsi="Times New Roman" w:cs="Times New Roman"/>
                <w:sz w:val="20"/>
                <w:szCs w:val="20"/>
                <w:lang w:val="et-EE"/>
              </w:rPr>
              <w:t>;</w:t>
            </w:r>
          </w:p>
          <w:p w14:paraId="14799AB8" w14:textId="7FED653C" w:rsidR="00205B20" w:rsidRPr="00DF0D93" w:rsidRDefault="00D019D5" w:rsidP="00D62E50">
            <w:pPr>
              <w:pStyle w:val="ListParagraph"/>
              <w:numPr>
                <w:ilvl w:val="0"/>
                <w:numId w:val="30"/>
              </w:numPr>
              <w:autoSpaceDE w:val="0"/>
              <w:autoSpaceDN w:val="0"/>
              <w:adjustRightInd w:val="0"/>
              <w:ind w:left="312" w:hanging="284"/>
              <w:rPr>
                <w:rFonts w:ascii="Times New Roman" w:hAnsi="Times New Roman" w:cs="Times New Roman"/>
                <w:sz w:val="20"/>
                <w:szCs w:val="20"/>
                <w:lang w:val="et-EE"/>
              </w:rPr>
            </w:pPr>
            <w:r w:rsidRPr="00DF0D93">
              <w:rPr>
                <w:rFonts w:ascii="Times New Roman" w:hAnsi="Times New Roman" w:cs="Times New Roman"/>
                <w:sz w:val="20"/>
                <w:szCs w:val="20"/>
                <w:lang w:val="et-EE"/>
              </w:rPr>
              <w:t>R</w:t>
            </w:r>
            <w:r w:rsidR="00205B20" w:rsidRPr="00DF0D93">
              <w:rPr>
                <w:rFonts w:ascii="Times New Roman" w:hAnsi="Times New Roman" w:cs="Times New Roman"/>
                <w:sz w:val="20"/>
                <w:szCs w:val="20"/>
                <w:lang w:val="et-EE"/>
              </w:rPr>
              <w:t>istatud käed pea kohal tähendavad SOS.</w:t>
            </w:r>
          </w:p>
        </w:tc>
        <w:tc>
          <w:tcPr>
            <w:tcW w:w="4677" w:type="dxa"/>
          </w:tcPr>
          <w:p w14:paraId="425BB0AB" w14:textId="77777777" w:rsidR="00D019D5"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Should it not be possible, for whatever reason, to display the OK/SOS board in any of the above situations, this may be replaced by an evident and clearly understandable sign language shown by the crew outside of the car:</w:t>
            </w:r>
          </w:p>
          <w:p w14:paraId="6E10FC00" w14:textId="502ECCF0" w:rsidR="00D019D5" w:rsidRPr="003171CF" w:rsidRDefault="00D019D5" w:rsidP="00D62E50">
            <w:pPr>
              <w:pStyle w:val="ListParagraph"/>
              <w:numPr>
                <w:ilvl w:val="0"/>
                <w:numId w:val="36"/>
              </w:numPr>
              <w:spacing w:line="260" w:lineRule="exact"/>
              <w:ind w:left="34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A</w:t>
            </w:r>
            <w:r w:rsidR="00290D7F" w:rsidRPr="003171CF">
              <w:rPr>
                <w:rFonts w:ascii="Times New Roman" w:hAnsi="Times New Roman" w:cs="Times New Roman"/>
                <w:sz w:val="20"/>
                <w:szCs w:val="20"/>
                <w:lang w:val="en-GB"/>
              </w:rPr>
              <w:t>n arm and thumb up to indicate "OK</w:t>
            </w:r>
            <w:proofErr w:type="gramStart"/>
            <w:r w:rsidR="00290D7F" w:rsidRPr="003171CF">
              <w:rPr>
                <w:rFonts w:ascii="Times New Roman" w:hAnsi="Times New Roman" w:cs="Times New Roman"/>
                <w:sz w:val="20"/>
                <w:szCs w:val="20"/>
                <w:lang w:val="en-GB"/>
              </w:rPr>
              <w:t>"</w:t>
            </w:r>
            <w:r w:rsidRPr="003171CF">
              <w:rPr>
                <w:rFonts w:ascii="Times New Roman" w:hAnsi="Times New Roman" w:cs="Times New Roman"/>
                <w:sz w:val="20"/>
                <w:szCs w:val="20"/>
                <w:lang w:val="en-GB"/>
              </w:rPr>
              <w:t>;</w:t>
            </w:r>
            <w:proofErr w:type="gramEnd"/>
          </w:p>
          <w:p w14:paraId="183152C6" w14:textId="51726F36" w:rsidR="00290D7F" w:rsidRPr="003171CF" w:rsidRDefault="00D019D5" w:rsidP="00D62E50">
            <w:pPr>
              <w:pStyle w:val="ListParagraph"/>
              <w:numPr>
                <w:ilvl w:val="0"/>
                <w:numId w:val="36"/>
              </w:numPr>
              <w:spacing w:line="260" w:lineRule="exact"/>
              <w:ind w:left="34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C</w:t>
            </w:r>
            <w:r w:rsidR="00290D7F" w:rsidRPr="003171CF">
              <w:rPr>
                <w:rFonts w:ascii="Times New Roman" w:hAnsi="Times New Roman" w:cs="Times New Roman"/>
                <w:sz w:val="20"/>
                <w:szCs w:val="20"/>
                <w:lang w:val="en-GB"/>
              </w:rPr>
              <w:t>rossed arms above the head to indicate "SOS".</w:t>
            </w:r>
          </w:p>
        </w:tc>
      </w:tr>
      <w:tr w:rsidR="00603020" w:rsidRPr="006F4E74" w14:paraId="471F3EA1" w14:textId="77777777" w:rsidTr="00C62EB8">
        <w:tc>
          <w:tcPr>
            <w:tcW w:w="851" w:type="dxa"/>
          </w:tcPr>
          <w:p w14:paraId="595452A9" w14:textId="55EFA473" w:rsidR="00290D7F" w:rsidRPr="006F4E74" w:rsidRDefault="00290D7F" w:rsidP="001E782B">
            <w:pPr>
              <w:spacing w:line="260" w:lineRule="exact"/>
              <w:jc w:val="both"/>
              <w:rPr>
                <w:rFonts w:ascii="Times New Roman" w:hAnsi="Times New Roman" w:cs="Times New Roman"/>
                <w:b/>
                <w:sz w:val="20"/>
                <w:szCs w:val="20"/>
              </w:rPr>
            </w:pPr>
            <w:r w:rsidRPr="006F4E74">
              <w:rPr>
                <w:rFonts w:ascii="Times New Roman" w:hAnsi="Times New Roman" w:cs="Times New Roman"/>
                <w:b/>
                <w:sz w:val="20"/>
                <w:szCs w:val="20"/>
              </w:rPr>
              <w:t>53.3.5</w:t>
            </w:r>
          </w:p>
        </w:tc>
        <w:tc>
          <w:tcPr>
            <w:tcW w:w="4678" w:type="dxa"/>
          </w:tcPr>
          <w:p w14:paraId="12F3FCC8"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Igast meeskonnast, kes oleks olnud võimeline, </w:t>
            </w:r>
          </w:p>
          <w:p w14:paraId="353540E6"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kuid ei täitnud eelpooltoodud reegleid, teatatakse </w:t>
            </w:r>
          </w:p>
          <w:p w14:paraId="570792E4" w14:textId="24C0FE34" w:rsidR="00290D7F" w:rsidRPr="00DF0D93" w:rsidRDefault="00613BA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V</w:t>
            </w:r>
            <w:r w:rsidR="00290D7F" w:rsidRPr="00DF0D93">
              <w:rPr>
                <w:rFonts w:ascii="Times New Roman" w:hAnsi="Times New Roman" w:cs="Times New Roman"/>
                <w:sz w:val="20"/>
                <w:szCs w:val="20"/>
                <w:lang w:val="et-EE"/>
              </w:rPr>
              <w:t>õistluse juhi kaudu žüriile.</w:t>
            </w:r>
          </w:p>
        </w:tc>
        <w:tc>
          <w:tcPr>
            <w:tcW w:w="4677" w:type="dxa"/>
          </w:tcPr>
          <w:p w14:paraId="51F88BFD" w14:textId="438C95A7" w:rsidR="00290D7F"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Any crew which is able but fails to comply with the above rules will be reported by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 xml:space="preserve">lerk of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ourse</w:t>
            </w:r>
            <w:r w:rsidR="00D019D5"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to the stewards.</w:t>
            </w:r>
          </w:p>
        </w:tc>
      </w:tr>
      <w:tr w:rsidR="00603020" w:rsidRPr="006F4E74" w14:paraId="3AD960E7" w14:textId="77777777" w:rsidTr="00C62EB8">
        <w:tc>
          <w:tcPr>
            <w:tcW w:w="851" w:type="dxa"/>
          </w:tcPr>
          <w:p w14:paraId="14B2788A" w14:textId="3BDE8D90" w:rsidR="00290D7F" w:rsidRPr="006F4E74" w:rsidRDefault="00290D7F" w:rsidP="001E782B">
            <w:pPr>
              <w:spacing w:line="260" w:lineRule="exact"/>
              <w:jc w:val="both"/>
              <w:rPr>
                <w:rFonts w:ascii="Times New Roman" w:hAnsi="Times New Roman" w:cs="Times New Roman"/>
                <w:sz w:val="20"/>
                <w:szCs w:val="20"/>
              </w:rPr>
            </w:pPr>
            <w:r w:rsidRPr="006F4E74">
              <w:rPr>
                <w:rFonts w:ascii="Times New Roman" w:hAnsi="Times New Roman" w:cs="Times New Roman"/>
                <w:b/>
                <w:sz w:val="20"/>
                <w:szCs w:val="20"/>
              </w:rPr>
              <w:t>53.3.6</w:t>
            </w:r>
          </w:p>
        </w:tc>
        <w:tc>
          <w:tcPr>
            <w:tcW w:w="4678" w:type="dxa"/>
          </w:tcPr>
          <w:p w14:paraId="1DC6F5A4"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Legendiraamatus peab olema lehekülg juhistega </w:t>
            </w:r>
          </w:p>
          <w:p w14:paraId="74CA4E32"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tegutsemiseks avarii korral.</w:t>
            </w:r>
          </w:p>
        </w:tc>
        <w:tc>
          <w:tcPr>
            <w:tcW w:w="4677" w:type="dxa"/>
          </w:tcPr>
          <w:p w14:paraId="1026C828" w14:textId="77777777" w:rsidR="00290D7F"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The road book shall contain a page giving the accident procedure.</w:t>
            </w:r>
          </w:p>
        </w:tc>
      </w:tr>
      <w:tr w:rsidR="00603020" w:rsidRPr="006F4E74" w14:paraId="1AAD80CE" w14:textId="77777777" w:rsidTr="00C62EB8">
        <w:tc>
          <w:tcPr>
            <w:tcW w:w="851" w:type="dxa"/>
          </w:tcPr>
          <w:p w14:paraId="40674480" w14:textId="63E9A461" w:rsidR="00290D7F" w:rsidRPr="006F4E74" w:rsidRDefault="00290D7F" w:rsidP="001E782B">
            <w:pPr>
              <w:spacing w:line="260" w:lineRule="exact"/>
              <w:jc w:val="both"/>
              <w:rPr>
                <w:rFonts w:ascii="Times New Roman" w:hAnsi="Times New Roman" w:cs="Times New Roman"/>
                <w:sz w:val="20"/>
                <w:szCs w:val="20"/>
              </w:rPr>
            </w:pPr>
            <w:r w:rsidRPr="006F4E74">
              <w:rPr>
                <w:rFonts w:ascii="Times New Roman" w:hAnsi="Times New Roman" w:cs="Times New Roman"/>
                <w:b/>
                <w:sz w:val="20"/>
                <w:szCs w:val="20"/>
              </w:rPr>
              <w:t>53.3.7</w:t>
            </w:r>
          </w:p>
        </w:tc>
        <w:tc>
          <w:tcPr>
            <w:tcW w:w="4678" w:type="dxa"/>
          </w:tcPr>
          <w:p w14:paraId="54BBC062" w14:textId="77777777" w:rsidR="00290D7F" w:rsidRPr="00DF0D93" w:rsidRDefault="00290D7F" w:rsidP="00C729C2">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Katkestanud meeskond peab katkestamisest teatama </w:t>
            </w:r>
          </w:p>
          <w:p w14:paraId="41D0604B" w14:textId="77777777" w:rsidR="00290D7F" w:rsidRPr="00DF0D93" w:rsidRDefault="00290D7F" w:rsidP="00C729C2">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võistluse korraldajale niipea kui võimalik. Teatamata </w:t>
            </w:r>
            <w:proofErr w:type="spellStart"/>
            <w:r w:rsidRPr="00DF0D93">
              <w:rPr>
                <w:rFonts w:ascii="Times New Roman" w:hAnsi="Times New Roman" w:cs="Times New Roman"/>
                <w:sz w:val="20"/>
                <w:szCs w:val="20"/>
                <w:lang w:val="et-EE"/>
              </w:rPr>
              <w:t>jätmine,v.a</w:t>
            </w:r>
            <w:proofErr w:type="spellEnd"/>
            <w:r w:rsidRPr="00DF0D93">
              <w:rPr>
                <w:rFonts w:ascii="Times New Roman" w:hAnsi="Times New Roman" w:cs="Times New Roman"/>
                <w:sz w:val="20"/>
                <w:szCs w:val="20"/>
                <w:lang w:val="et-EE"/>
              </w:rPr>
              <w:t xml:space="preserve"> vääramatu jõu puhul, toob kaasa žürii teavitamise karistuse määramiseks.</w:t>
            </w:r>
          </w:p>
        </w:tc>
        <w:tc>
          <w:tcPr>
            <w:tcW w:w="4677" w:type="dxa"/>
          </w:tcPr>
          <w:p w14:paraId="2AC9CC40" w14:textId="6CB4D3DE" w:rsidR="00290D7F" w:rsidRPr="003171CF" w:rsidRDefault="00290D7F" w:rsidP="00C729C2">
            <w:pPr>
              <w:spacing w:line="260" w:lineRule="exact"/>
              <w:ind w:right="72"/>
              <w:rPr>
                <w:rFonts w:ascii="Times New Roman" w:hAnsi="Times New Roman" w:cs="Times New Roman"/>
                <w:sz w:val="20"/>
                <w:szCs w:val="20"/>
                <w:lang w:val="en-GB"/>
              </w:rPr>
            </w:pPr>
            <w:r w:rsidRPr="003171CF">
              <w:rPr>
                <w:rFonts w:ascii="Times New Roman" w:hAnsi="Times New Roman" w:cs="Times New Roman"/>
                <w:sz w:val="20"/>
                <w:szCs w:val="20"/>
                <w:lang w:val="en-GB"/>
              </w:rPr>
              <w:t>Any crew retiring from a rally must report such final retirement to the organisers as soon as possible, save in a case of force majeure. Any crew failing to comply will be subject to a penalty at the Stewards’ discretion.</w:t>
            </w:r>
          </w:p>
        </w:tc>
      </w:tr>
      <w:tr w:rsidR="00603020" w:rsidRPr="006F4E74" w14:paraId="531EC6F6" w14:textId="77777777" w:rsidTr="00C62EB8">
        <w:tc>
          <w:tcPr>
            <w:tcW w:w="851" w:type="dxa"/>
          </w:tcPr>
          <w:p w14:paraId="0D33123D" w14:textId="1553F9A1" w:rsidR="00290D7F" w:rsidRPr="006F4E74" w:rsidRDefault="00290D7F" w:rsidP="001E782B">
            <w:pPr>
              <w:spacing w:line="260" w:lineRule="exact"/>
              <w:jc w:val="both"/>
              <w:rPr>
                <w:rFonts w:ascii="Times New Roman" w:hAnsi="Times New Roman" w:cs="Times New Roman"/>
                <w:b/>
                <w:sz w:val="20"/>
                <w:szCs w:val="20"/>
              </w:rPr>
            </w:pPr>
            <w:r w:rsidRPr="006F4E74">
              <w:rPr>
                <w:rFonts w:ascii="Times New Roman" w:hAnsi="Times New Roman" w:cs="Times New Roman"/>
                <w:b/>
                <w:sz w:val="20"/>
                <w:szCs w:val="20"/>
              </w:rPr>
              <w:t>53.3.7*</w:t>
            </w:r>
          </w:p>
        </w:tc>
        <w:tc>
          <w:tcPr>
            <w:tcW w:w="4678" w:type="dxa"/>
          </w:tcPr>
          <w:p w14:paraId="7B4F78DC" w14:textId="77777777" w:rsidR="00290D7F" w:rsidRPr="00DF0D93" w:rsidRDefault="00290D7F" w:rsidP="00C729C2">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Katkestamise korral sõltumata põhjusest tuleb ralliauto kohustuslikult enne võistluse lõppu ette näidata tehnilisele komisjonile. Selle nõude mittetäitmisel ja hilisemal kontrollil tuleb </w:t>
            </w:r>
            <w:proofErr w:type="spellStart"/>
            <w:r w:rsidRPr="00DF0D93">
              <w:rPr>
                <w:rFonts w:ascii="Times New Roman" w:hAnsi="Times New Roman" w:cs="Times New Roman"/>
                <w:sz w:val="20"/>
                <w:szCs w:val="20"/>
                <w:lang w:val="et-EE"/>
              </w:rPr>
              <w:t>registreerijal</w:t>
            </w:r>
            <w:proofErr w:type="spellEnd"/>
            <w:r w:rsidRPr="00DF0D93">
              <w:rPr>
                <w:rFonts w:ascii="Times New Roman" w:hAnsi="Times New Roman" w:cs="Times New Roman"/>
                <w:sz w:val="20"/>
                <w:szCs w:val="20"/>
                <w:lang w:val="et-EE"/>
              </w:rPr>
              <w:t xml:space="preserve"> tasuda tehnilise komisjoni sõidukulud ja tööaeg EAL poolt esitatud arve alusel.</w:t>
            </w:r>
          </w:p>
        </w:tc>
        <w:tc>
          <w:tcPr>
            <w:tcW w:w="4677" w:type="dxa"/>
          </w:tcPr>
          <w:p w14:paraId="32DC93CC" w14:textId="0B2B1FA3" w:rsidR="00290D7F" w:rsidRPr="003171CF" w:rsidRDefault="00290D7F" w:rsidP="00C729C2">
            <w:pPr>
              <w:spacing w:line="260" w:lineRule="exact"/>
              <w:ind w:right="72"/>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Retired crew must present their car to scrutineers before the end of the rally regardless of the reason of their retirement. If the crew fails to present their car in time, they must pay all </w:t>
            </w:r>
            <w:proofErr w:type="spellStart"/>
            <w:r w:rsidRPr="003171CF">
              <w:rPr>
                <w:rFonts w:ascii="Times New Roman" w:hAnsi="Times New Roman" w:cs="Times New Roman"/>
                <w:sz w:val="20"/>
                <w:szCs w:val="20"/>
                <w:lang w:val="en-GB"/>
              </w:rPr>
              <w:t>expences</w:t>
            </w:r>
            <w:proofErr w:type="spellEnd"/>
            <w:r w:rsidRPr="003171CF">
              <w:rPr>
                <w:rFonts w:ascii="Times New Roman" w:hAnsi="Times New Roman" w:cs="Times New Roman"/>
                <w:sz w:val="20"/>
                <w:szCs w:val="20"/>
                <w:lang w:val="en-GB"/>
              </w:rPr>
              <w:t xml:space="preserve"> of the later scrutineering of the car, invoice will be submitted by the EAL</w:t>
            </w:r>
            <w:r w:rsidR="00D019D5" w:rsidRPr="003171CF">
              <w:rPr>
                <w:rFonts w:ascii="Times New Roman" w:hAnsi="Times New Roman" w:cs="Times New Roman"/>
                <w:sz w:val="20"/>
                <w:szCs w:val="20"/>
                <w:lang w:val="en-GB"/>
              </w:rPr>
              <w:t>.</w:t>
            </w:r>
          </w:p>
        </w:tc>
      </w:tr>
      <w:tr w:rsidR="00603020" w:rsidRPr="006F4E74" w14:paraId="5EB7B10B" w14:textId="77777777" w:rsidTr="00C62EB8">
        <w:tc>
          <w:tcPr>
            <w:tcW w:w="851" w:type="dxa"/>
          </w:tcPr>
          <w:p w14:paraId="5EC39AA4" w14:textId="19897D2D" w:rsidR="00290D7F" w:rsidRPr="006F4E74" w:rsidRDefault="00290D7F"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53.3.8*</w:t>
            </w:r>
          </w:p>
        </w:tc>
        <w:tc>
          <w:tcPr>
            <w:tcW w:w="4678" w:type="dxa"/>
          </w:tcPr>
          <w:p w14:paraId="1110662A" w14:textId="02A7B61E"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Kui võistleja autos on mingil põhjusel tühi tulekustuti (näiteks kasutas selle ära kaasvõistleja auto kustutamiseks)</w:t>
            </w:r>
            <w:r w:rsidR="00D019D5" w:rsidRPr="00DF0D93">
              <w:rPr>
                <w:rFonts w:ascii="Times New Roman" w:hAnsi="Times New Roman" w:cs="Times New Roman"/>
                <w:sz w:val="20"/>
                <w:szCs w:val="20"/>
                <w:lang w:val="et-EE"/>
              </w:rPr>
              <w:t>,</w:t>
            </w:r>
            <w:r w:rsidRPr="00DF0D93">
              <w:rPr>
                <w:rFonts w:ascii="Times New Roman" w:hAnsi="Times New Roman" w:cs="Times New Roman"/>
                <w:sz w:val="20"/>
                <w:szCs w:val="20"/>
                <w:lang w:val="et-EE"/>
              </w:rPr>
              <w:t xml:space="preserve"> tuleb see järgmises hoolduspargis vahetada täidetud kustuti vastu.</w:t>
            </w:r>
          </w:p>
        </w:tc>
        <w:tc>
          <w:tcPr>
            <w:tcW w:w="4677" w:type="dxa"/>
          </w:tcPr>
          <w:p w14:paraId="3D2C11E7" w14:textId="77777777" w:rsidR="00290D7F"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If a driver has an empty fire extinguisher in car for some reasons (for example, it has used for extinguishing a fire of another car), it must be replaced in the next service park with the filled extinguisher.</w:t>
            </w:r>
          </w:p>
        </w:tc>
      </w:tr>
      <w:tr w:rsidR="00603020" w:rsidRPr="006F4E74" w14:paraId="3FD5D799" w14:textId="77777777" w:rsidTr="00C62EB8">
        <w:tc>
          <w:tcPr>
            <w:tcW w:w="851" w:type="dxa"/>
          </w:tcPr>
          <w:p w14:paraId="480FE2F0" w14:textId="519C478A" w:rsidR="00290D7F" w:rsidRPr="006F4E74" w:rsidRDefault="00290D7F" w:rsidP="001E782B">
            <w:pPr>
              <w:spacing w:line="260" w:lineRule="exact"/>
              <w:rPr>
                <w:rFonts w:ascii="Times New Roman" w:hAnsi="Times New Roman" w:cs="Times New Roman"/>
                <w:sz w:val="20"/>
                <w:szCs w:val="20"/>
              </w:rPr>
            </w:pPr>
            <w:r w:rsidRPr="006F4E74">
              <w:rPr>
                <w:rFonts w:ascii="Times New Roman" w:hAnsi="Times New Roman" w:cs="Times New Roman"/>
                <w:b/>
                <w:sz w:val="20"/>
                <w:szCs w:val="20"/>
              </w:rPr>
              <w:t>53.4</w:t>
            </w:r>
          </w:p>
        </w:tc>
        <w:tc>
          <w:tcPr>
            <w:tcW w:w="4678" w:type="dxa"/>
          </w:tcPr>
          <w:p w14:paraId="517911FD" w14:textId="77777777" w:rsidR="002520FC" w:rsidRPr="00DF0D93" w:rsidRDefault="00290D7F" w:rsidP="002520FC">
            <w:pPr>
              <w:spacing w:line="260" w:lineRule="exact"/>
              <w:ind w:right="70"/>
              <w:rPr>
                <w:rStyle w:val="hps"/>
                <w:rFonts w:ascii="Times New Roman" w:hAnsi="Times New Roman" w:cs="Times New Roman"/>
                <w:sz w:val="20"/>
                <w:szCs w:val="20"/>
                <w:lang w:val="et-EE"/>
              </w:rPr>
            </w:pPr>
            <w:r w:rsidRPr="00DF0D93">
              <w:rPr>
                <w:rFonts w:ascii="Times New Roman" w:hAnsi="Times New Roman" w:cs="Times New Roman"/>
                <w:b/>
                <w:sz w:val="20"/>
                <w:szCs w:val="20"/>
                <w:lang w:val="et-EE"/>
              </w:rPr>
              <w:t>INTSIDENT LISAKATSEL ISIKUGA, KES POLE MEESKONNA LIIGE</w:t>
            </w:r>
            <w:r w:rsidR="002520FC" w:rsidRPr="00DF0D93">
              <w:rPr>
                <w:rStyle w:val="hps"/>
                <w:rFonts w:ascii="Times New Roman" w:hAnsi="Times New Roman" w:cs="Times New Roman"/>
                <w:sz w:val="20"/>
                <w:szCs w:val="20"/>
                <w:lang w:val="et-EE"/>
              </w:rPr>
              <w:t xml:space="preserve"> </w:t>
            </w:r>
          </w:p>
          <w:p w14:paraId="548D775D" w14:textId="2CB3F073" w:rsidR="002520FC" w:rsidRPr="00DF0D93" w:rsidRDefault="002520FC" w:rsidP="002520FC">
            <w:pPr>
              <w:spacing w:line="260" w:lineRule="exact"/>
              <w:ind w:right="70"/>
              <w:rPr>
                <w:rFonts w:ascii="Times New Roman" w:hAnsi="Times New Roman" w:cs="Times New Roman"/>
                <w:sz w:val="20"/>
                <w:szCs w:val="20"/>
                <w:lang w:val="et-EE"/>
              </w:rPr>
            </w:pPr>
            <w:r w:rsidRPr="00DF0D93">
              <w:rPr>
                <w:rStyle w:val="hps"/>
                <w:rFonts w:ascii="Times New Roman" w:hAnsi="Times New Roman" w:cs="Times New Roman"/>
                <w:sz w:val="20"/>
                <w:szCs w:val="20"/>
                <w:lang w:val="et-EE"/>
              </w:rPr>
              <w:t>Kui meeskond</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on</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sattunud õnnetusse</w:t>
            </w:r>
            <w:r w:rsidRPr="00DF0D93">
              <w:rPr>
                <w:rFonts w:ascii="Times New Roman" w:hAnsi="Times New Roman" w:cs="Times New Roman"/>
                <w:sz w:val="20"/>
                <w:szCs w:val="20"/>
                <w:lang w:val="et-EE"/>
              </w:rPr>
              <w:t xml:space="preserve">, milles </w:t>
            </w:r>
          </w:p>
          <w:p w14:paraId="52291C00" w14:textId="77777777" w:rsidR="002520FC" w:rsidRPr="00DF0D93" w:rsidRDefault="002520FC" w:rsidP="002520FC">
            <w:pPr>
              <w:spacing w:line="260" w:lineRule="exact"/>
              <w:ind w:right="70"/>
              <w:rPr>
                <w:rFonts w:ascii="Times New Roman" w:hAnsi="Times New Roman" w:cs="Times New Roman"/>
                <w:sz w:val="20"/>
                <w:szCs w:val="20"/>
                <w:lang w:val="et-EE"/>
              </w:rPr>
            </w:pPr>
            <w:r w:rsidRPr="00DF0D93">
              <w:rPr>
                <w:rStyle w:val="hps"/>
                <w:rFonts w:ascii="Times New Roman" w:hAnsi="Times New Roman" w:cs="Times New Roman"/>
                <w:sz w:val="20"/>
                <w:szCs w:val="20"/>
                <w:lang w:val="et-EE"/>
              </w:rPr>
              <w:t>pealtvaataja või ametnik on saanud füüsilisi</w:t>
            </w:r>
            <w:r w:rsidRPr="00DF0D93">
              <w:rPr>
                <w:rFonts w:ascii="Times New Roman" w:hAnsi="Times New Roman" w:cs="Times New Roman"/>
                <w:sz w:val="20"/>
                <w:szCs w:val="20"/>
                <w:lang w:val="et-EE"/>
              </w:rPr>
              <w:t xml:space="preserve"> </w:t>
            </w:r>
          </w:p>
          <w:p w14:paraId="2481F944" w14:textId="25AB8B98" w:rsidR="00290D7F" w:rsidRPr="00DF0D93" w:rsidRDefault="002520FC" w:rsidP="002520FC">
            <w:pPr>
              <w:spacing w:line="260" w:lineRule="exact"/>
              <w:rPr>
                <w:rFonts w:ascii="Times New Roman" w:hAnsi="Times New Roman" w:cs="Times New Roman"/>
                <w:sz w:val="20"/>
                <w:szCs w:val="20"/>
                <w:lang w:val="et-EE"/>
              </w:rPr>
            </w:pPr>
            <w:r w:rsidRPr="00DF0D93">
              <w:rPr>
                <w:rStyle w:val="hps"/>
                <w:rFonts w:ascii="Times New Roman" w:hAnsi="Times New Roman" w:cs="Times New Roman"/>
                <w:sz w:val="20"/>
                <w:szCs w:val="20"/>
                <w:lang w:val="et-EE"/>
              </w:rPr>
              <w:t>vigastusi,</w:t>
            </w:r>
            <w:r w:rsidRPr="00DF0D93">
              <w:rPr>
                <w:rFonts w:ascii="Times New Roman" w:hAnsi="Times New Roman" w:cs="Times New Roman"/>
                <w:sz w:val="20"/>
                <w:szCs w:val="20"/>
                <w:lang w:val="et-EE"/>
              </w:rPr>
              <w:t xml:space="preserve"> tuleb auto viivitamatult peatada ja järgida punkti </w:t>
            </w:r>
            <w:r w:rsidR="00F514D4" w:rsidRPr="00DF0D93">
              <w:rPr>
                <w:rFonts w:ascii="Times New Roman" w:hAnsi="Times New Roman" w:cs="Times New Roman"/>
                <w:sz w:val="20"/>
                <w:szCs w:val="20"/>
                <w:lang w:val="et-EE"/>
              </w:rPr>
              <w:t>53</w:t>
            </w:r>
            <w:r w:rsidRPr="00DF0D93">
              <w:rPr>
                <w:rFonts w:ascii="Times New Roman" w:hAnsi="Times New Roman" w:cs="Times New Roman"/>
                <w:sz w:val="20"/>
                <w:szCs w:val="20"/>
                <w:lang w:val="et-EE"/>
              </w:rPr>
              <w:t>.3.1 protseduuri.</w:t>
            </w:r>
          </w:p>
        </w:tc>
        <w:tc>
          <w:tcPr>
            <w:tcW w:w="4677" w:type="dxa"/>
          </w:tcPr>
          <w:p w14:paraId="0D0EF9B4" w14:textId="77777777" w:rsidR="002520FC" w:rsidRPr="003171CF" w:rsidRDefault="00290D7F" w:rsidP="002520FC">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INCIDENT ON A SPECIAL STAGE INVOLVING A PERSON WHO IS NOT A CREW MEMBER</w:t>
            </w:r>
            <w:r w:rsidR="002520FC" w:rsidRPr="003171CF">
              <w:rPr>
                <w:rFonts w:ascii="Times New Roman" w:hAnsi="Times New Roman" w:cs="Times New Roman"/>
                <w:sz w:val="20"/>
                <w:szCs w:val="20"/>
                <w:lang w:val="en-GB"/>
              </w:rPr>
              <w:t xml:space="preserve"> </w:t>
            </w:r>
          </w:p>
          <w:p w14:paraId="294464A5" w14:textId="0FF68130" w:rsidR="00290D7F" w:rsidRPr="003171CF" w:rsidRDefault="002520FC" w:rsidP="002520FC">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If a crew is involved in an accident in which a member of the public sustains physical injury, the car must stop immediately, and the procedure as laid down in Art. </w:t>
            </w:r>
            <w:r w:rsidR="00F514D4" w:rsidRPr="003171CF">
              <w:rPr>
                <w:rFonts w:ascii="Times New Roman" w:hAnsi="Times New Roman" w:cs="Times New Roman"/>
                <w:sz w:val="20"/>
                <w:szCs w:val="20"/>
                <w:lang w:val="en-GB"/>
              </w:rPr>
              <w:t>53</w:t>
            </w:r>
            <w:r w:rsidRPr="003171CF">
              <w:rPr>
                <w:rFonts w:ascii="Times New Roman" w:hAnsi="Times New Roman" w:cs="Times New Roman"/>
                <w:sz w:val="20"/>
                <w:szCs w:val="20"/>
                <w:lang w:val="en-GB"/>
              </w:rPr>
              <w:t>.3.1 must be followed.</w:t>
            </w:r>
          </w:p>
        </w:tc>
      </w:tr>
      <w:tr w:rsidR="00603020" w:rsidRPr="006F4E74" w14:paraId="19CF1A8B" w14:textId="77777777" w:rsidTr="00C62EB8">
        <w:tc>
          <w:tcPr>
            <w:tcW w:w="851" w:type="dxa"/>
          </w:tcPr>
          <w:p w14:paraId="2FC9016C" w14:textId="73715FDB" w:rsidR="00290D7F" w:rsidRPr="006F4E74" w:rsidRDefault="00290D7F" w:rsidP="001E782B">
            <w:pPr>
              <w:spacing w:line="260" w:lineRule="exact"/>
              <w:rPr>
                <w:rFonts w:ascii="Times New Roman" w:hAnsi="Times New Roman" w:cs="Times New Roman"/>
                <w:sz w:val="20"/>
                <w:szCs w:val="20"/>
              </w:rPr>
            </w:pPr>
            <w:r w:rsidRPr="006F4E74">
              <w:rPr>
                <w:rFonts w:ascii="Times New Roman" w:hAnsi="Times New Roman" w:cs="Times New Roman"/>
                <w:b/>
                <w:sz w:val="20"/>
                <w:szCs w:val="20"/>
              </w:rPr>
              <w:t>53.5</w:t>
            </w:r>
          </w:p>
        </w:tc>
        <w:tc>
          <w:tcPr>
            <w:tcW w:w="4678" w:type="dxa"/>
          </w:tcPr>
          <w:p w14:paraId="4D4864E0" w14:textId="77777777" w:rsidR="00290D7F" w:rsidRPr="00DF0D93" w:rsidRDefault="00290D7F" w:rsidP="002520FC">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PUNASED LIPUD</w:t>
            </w:r>
          </w:p>
        </w:tc>
        <w:tc>
          <w:tcPr>
            <w:tcW w:w="4677" w:type="dxa"/>
          </w:tcPr>
          <w:p w14:paraId="6D52BAA4" w14:textId="77777777" w:rsidR="00290D7F" w:rsidRPr="003171CF" w:rsidRDefault="00290D7F" w:rsidP="002520FC">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RED FLAGS</w:t>
            </w:r>
          </w:p>
        </w:tc>
      </w:tr>
      <w:tr w:rsidR="00603020" w:rsidRPr="006F4E74" w14:paraId="2AE5E484" w14:textId="77777777" w:rsidTr="00C62EB8">
        <w:tc>
          <w:tcPr>
            <w:tcW w:w="851" w:type="dxa"/>
          </w:tcPr>
          <w:p w14:paraId="393A0ECD" w14:textId="4C2E166A" w:rsidR="00290D7F" w:rsidRPr="006F4E74" w:rsidRDefault="00290D7F"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53.5.1</w:t>
            </w:r>
          </w:p>
        </w:tc>
        <w:tc>
          <w:tcPr>
            <w:tcW w:w="4678" w:type="dxa"/>
          </w:tcPr>
          <w:p w14:paraId="0356B32E" w14:textId="77777777" w:rsidR="00290D7F" w:rsidRPr="00DF0D93" w:rsidRDefault="00290D7F" w:rsidP="00C729C2">
            <w:pPr>
              <w:spacing w:line="260" w:lineRule="exact"/>
              <w:ind w:right="70"/>
              <w:rPr>
                <w:rFonts w:ascii="Times New Roman" w:hAnsi="Times New Roman" w:cs="Times New Roman"/>
                <w:b/>
                <w:sz w:val="20"/>
                <w:szCs w:val="20"/>
                <w:lang w:val="et-EE"/>
              </w:rPr>
            </w:pPr>
            <w:r w:rsidRPr="00DF0D93">
              <w:rPr>
                <w:rFonts w:ascii="Times New Roman" w:hAnsi="Times New Roman" w:cs="Times New Roman"/>
                <w:b/>
                <w:sz w:val="20"/>
                <w:szCs w:val="20"/>
                <w:lang w:val="et-EE"/>
              </w:rPr>
              <w:t>Elektroonilised punased lipud (kui on kasutusel)</w:t>
            </w:r>
          </w:p>
          <w:p w14:paraId="537C9494" w14:textId="77777777" w:rsidR="00290D7F" w:rsidRDefault="00290D7F" w:rsidP="00C729C2">
            <w:pPr>
              <w:spacing w:line="260" w:lineRule="exact"/>
              <w:ind w:right="70"/>
              <w:rPr>
                <w:rFonts w:ascii="Times New Roman" w:hAnsi="Times New Roman" w:cs="Times New Roman"/>
                <w:sz w:val="20"/>
                <w:szCs w:val="20"/>
                <w:lang w:val="et-EE"/>
              </w:rPr>
            </w:pPr>
            <w:r w:rsidRPr="00DF0D93">
              <w:rPr>
                <w:rFonts w:ascii="Times New Roman" w:hAnsi="Times New Roman" w:cs="Times New Roman"/>
                <w:sz w:val="20"/>
                <w:szCs w:val="20"/>
                <w:lang w:val="et-EE"/>
              </w:rPr>
              <w:t>Elektroonilised punased lipud on kasutusel kõikides võistlusautodes. Kui ralli juhtimiskeskus selle aktiveerib, muutub ohutuskonsooli ekraan punaseks ja näitab “RED FLAG”. Meeskond peab selle otsekohe kinnitama, vajutades “</w:t>
            </w:r>
            <w:proofErr w:type="spellStart"/>
            <w:r w:rsidRPr="00DF0D93">
              <w:rPr>
                <w:rFonts w:ascii="Times New Roman" w:hAnsi="Times New Roman" w:cs="Times New Roman"/>
                <w:sz w:val="20"/>
                <w:szCs w:val="20"/>
                <w:lang w:val="et-EE"/>
              </w:rPr>
              <w:t>Acknowledge</w:t>
            </w:r>
            <w:proofErr w:type="spellEnd"/>
            <w:r w:rsidRPr="00DF0D93">
              <w:rPr>
                <w:rFonts w:ascii="Times New Roman" w:hAnsi="Times New Roman" w:cs="Times New Roman"/>
                <w:sz w:val="20"/>
                <w:szCs w:val="20"/>
                <w:lang w:val="et-EE"/>
              </w:rPr>
              <w:t>” nup</w:t>
            </w:r>
            <w:r w:rsidR="002520FC" w:rsidRPr="00DF0D93">
              <w:rPr>
                <w:rFonts w:ascii="Times New Roman" w:hAnsi="Times New Roman" w:cs="Times New Roman"/>
                <w:sz w:val="20"/>
                <w:szCs w:val="20"/>
                <w:lang w:val="et-EE"/>
              </w:rPr>
              <w:t>pu ja järgima edasi Art. 53</w:t>
            </w:r>
            <w:r w:rsidRPr="00DF0D93">
              <w:rPr>
                <w:rFonts w:ascii="Times New Roman" w:hAnsi="Times New Roman" w:cs="Times New Roman"/>
                <w:sz w:val="20"/>
                <w:szCs w:val="20"/>
                <w:lang w:val="et-EE"/>
              </w:rPr>
              <w:t>.5.3 nõudeid.</w:t>
            </w:r>
          </w:p>
          <w:p w14:paraId="1C7D252A" w14:textId="77777777" w:rsidR="00DF0D93" w:rsidRDefault="00DF0D93" w:rsidP="00C729C2">
            <w:pPr>
              <w:spacing w:line="260" w:lineRule="exact"/>
              <w:ind w:right="70"/>
              <w:rPr>
                <w:rFonts w:ascii="Times New Roman" w:hAnsi="Times New Roman" w:cs="Times New Roman"/>
                <w:sz w:val="20"/>
                <w:szCs w:val="20"/>
                <w:lang w:val="et-EE"/>
              </w:rPr>
            </w:pPr>
          </w:p>
          <w:p w14:paraId="213C46A0" w14:textId="77777777" w:rsidR="00DF0D93" w:rsidRDefault="00DF0D93" w:rsidP="00C729C2">
            <w:pPr>
              <w:spacing w:line="260" w:lineRule="exact"/>
              <w:ind w:right="70"/>
              <w:rPr>
                <w:rFonts w:ascii="Times New Roman" w:hAnsi="Times New Roman" w:cs="Times New Roman"/>
                <w:sz w:val="20"/>
                <w:szCs w:val="20"/>
                <w:lang w:val="et-EE"/>
              </w:rPr>
            </w:pPr>
          </w:p>
          <w:p w14:paraId="3024A3FC" w14:textId="080775BB" w:rsidR="00DF0D93" w:rsidRPr="00DF0D93" w:rsidRDefault="00DF0D93" w:rsidP="00C729C2">
            <w:pPr>
              <w:spacing w:line="260" w:lineRule="exact"/>
              <w:ind w:right="70"/>
              <w:rPr>
                <w:rFonts w:ascii="Times New Roman" w:hAnsi="Times New Roman" w:cs="Times New Roman"/>
                <w:sz w:val="20"/>
                <w:szCs w:val="20"/>
                <w:lang w:val="et-EE"/>
              </w:rPr>
            </w:pPr>
          </w:p>
        </w:tc>
        <w:tc>
          <w:tcPr>
            <w:tcW w:w="4677" w:type="dxa"/>
          </w:tcPr>
          <w:p w14:paraId="08B3BDD6" w14:textId="77777777" w:rsidR="00290D7F" w:rsidRPr="003171CF" w:rsidRDefault="00290D7F" w:rsidP="00C729C2">
            <w:pPr>
              <w:spacing w:line="260" w:lineRule="exact"/>
              <w:ind w:right="70"/>
              <w:rPr>
                <w:rFonts w:ascii="Times New Roman" w:hAnsi="Times New Roman" w:cs="Times New Roman"/>
                <w:b/>
                <w:sz w:val="20"/>
                <w:szCs w:val="20"/>
                <w:lang w:val="en-GB"/>
              </w:rPr>
            </w:pPr>
            <w:r w:rsidRPr="003171CF">
              <w:rPr>
                <w:rFonts w:ascii="Times New Roman" w:hAnsi="Times New Roman" w:cs="Times New Roman"/>
                <w:b/>
                <w:sz w:val="20"/>
                <w:szCs w:val="20"/>
                <w:lang w:val="en-GB"/>
              </w:rPr>
              <w:t>Electronic Red Flags (if applicable)</w:t>
            </w:r>
          </w:p>
          <w:p w14:paraId="72867290" w14:textId="675BA4E6" w:rsidR="00290D7F" w:rsidRPr="003171CF" w:rsidRDefault="00290D7F" w:rsidP="00C729C2">
            <w:pPr>
              <w:spacing w:line="260" w:lineRule="exact"/>
              <w:ind w:right="70"/>
              <w:rPr>
                <w:rFonts w:ascii="Times New Roman" w:hAnsi="Times New Roman" w:cs="Times New Roman"/>
                <w:sz w:val="20"/>
                <w:szCs w:val="20"/>
                <w:lang w:val="en-GB"/>
              </w:rPr>
            </w:pPr>
            <w:r w:rsidRPr="003171CF">
              <w:rPr>
                <w:rFonts w:ascii="Times New Roman" w:hAnsi="Times New Roman" w:cs="Times New Roman"/>
                <w:sz w:val="20"/>
                <w:szCs w:val="20"/>
                <w:lang w:val="en-GB"/>
              </w:rPr>
              <w:t>Electronic red flags will be used in all competing cars. When activated from rally control, the screen of the Emergency Console will turn red and show message “RED FLAG”. Crews must immediately confirm the electronic Red Flag by pressing the button “Acknowledge” and</w:t>
            </w:r>
            <w:r w:rsidR="002520FC" w:rsidRPr="003171CF">
              <w:rPr>
                <w:rFonts w:ascii="Times New Roman" w:hAnsi="Times New Roman" w:cs="Times New Roman"/>
                <w:sz w:val="20"/>
                <w:szCs w:val="20"/>
                <w:lang w:val="en-GB"/>
              </w:rPr>
              <w:t xml:space="preserve"> proceed as specified in Art. 53</w:t>
            </w:r>
            <w:r w:rsidRPr="003171CF">
              <w:rPr>
                <w:rFonts w:ascii="Times New Roman" w:hAnsi="Times New Roman" w:cs="Times New Roman"/>
                <w:sz w:val="20"/>
                <w:szCs w:val="20"/>
                <w:lang w:val="en-GB"/>
              </w:rPr>
              <w:t>.5.3.</w:t>
            </w:r>
          </w:p>
        </w:tc>
      </w:tr>
      <w:tr w:rsidR="00603020" w:rsidRPr="006F4E74" w14:paraId="5087AD8A" w14:textId="77777777" w:rsidTr="00C62EB8">
        <w:tc>
          <w:tcPr>
            <w:tcW w:w="851" w:type="dxa"/>
          </w:tcPr>
          <w:p w14:paraId="507C6C80" w14:textId="183D2505" w:rsidR="00290D7F" w:rsidRPr="006F4E74" w:rsidRDefault="00290D7F"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53.5.2</w:t>
            </w:r>
          </w:p>
        </w:tc>
        <w:tc>
          <w:tcPr>
            <w:tcW w:w="4678" w:type="dxa"/>
          </w:tcPr>
          <w:p w14:paraId="505B4E74" w14:textId="77777777" w:rsidR="00290D7F" w:rsidRPr="00DF0D93" w:rsidRDefault="00290D7F" w:rsidP="00C729C2">
            <w:pPr>
              <w:spacing w:line="260" w:lineRule="exact"/>
              <w:ind w:right="70"/>
              <w:rPr>
                <w:rFonts w:ascii="Times New Roman" w:hAnsi="Times New Roman" w:cs="Times New Roman"/>
                <w:b/>
                <w:sz w:val="20"/>
                <w:szCs w:val="20"/>
                <w:lang w:val="et-EE"/>
              </w:rPr>
            </w:pPr>
            <w:r w:rsidRPr="00DF0D93">
              <w:rPr>
                <w:rFonts w:ascii="Times New Roman" w:hAnsi="Times New Roman" w:cs="Times New Roman"/>
                <w:b/>
                <w:sz w:val="20"/>
                <w:szCs w:val="20"/>
                <w:lang w:val="et-EE"/>
              </w:rPr>
              <w:t>Punane lipp sidepunktides</w:t>
            </w:r>
          </w:p>
          <w:p w14:paraId="59DD9DD1" w14:textId="578A2215" w:rsidR="00290D7F" w:rsidRPr="00DF0D93" w:rsidRDefault="00290D7F" w:rsidP="00C729C2">
            <w:pPr>
              <w:spacing w:line="260" w:lineRule="exact"/>
              <w:ind w:right="7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Punast lippu näidatakse ainult </w:t>
            </w:r>
            <w:r w:rsidR="00613BAF" w:rsidRPr="00DF0D93">
              <w:rPr>
                <w:rFonts w:ascii="Times New Roman" w:hAnsi="Times New Roman" w:cs="Times New Roman"/>
                <w:sz w:val="20"/>
                <w:szCs w:val="20"/>
                <w:lang w:val="et-EE"/>
              </w:rPr>
              <w:t>V</w:t>
            </w:r>
            <w:r w:rsidRPr="00DF0D93">
              <w:rPr>
                <w:rFonts w:ascii="Times New Roman" w:hAnsi="Times New Roman" w:cs="Times New Roman"/>
                <w:sz w:val="20"/>
                <w:szCs w:val="20"/>
                <w:lang w:val="et-EE"/>
              </w:rPr>
              <w:t xml:space="preserve">õistluse </w:t>
            </w:r>
            <w:r w:rsidR="00D019D5" w:rsidRPr="00DF0D93">
              <w:rPr>
                <w:rFonts w:ascii="Times New Roman" w:hAnsi="Times New Roman" w:cs="Times New Roman"/>
                <w:sz w:val="20"/>
                <w:szCs w:val="20"/>
                <w:lang w:val="et-EE"/>
              </w:rPr>
              <w:t>j</w:t>
            </w:r>
            <w:r w:rsidRPr="00DF0D93">
              <w:rPr>
                <w:rFonts w:ascii="Times New Roman" w:hAnsi="Times New Roman" w:cs="Times New Roman"/>
                <w:sz w:val="20"/>
                <w:szCs w:val="20"/>
                <w:lang w:val="et-EE"/>
              </w:rPr>
              <w:t>uhi korraldusel, ainult legendis märgitud sidepunktides ja kohtuniku poo</w:t>
            </w:r>
            <w:r w:rsidR="002520FC" w:rsidRPr="00DF0D93">
              <w:rPr>
                <w:rFonts w:ascii="Times New Roman" w:hAnsi="Times New Roman" w:cs="Times New Roman"/>
                <w:sz w:val="20"/>
                <w:szCs w:val="20"/>
                <w:lang w:val="et-EE"/>
              </w:rPr>
              <w:t xml:space="preserve">lt, kes kannab </w:t>
            </w:r>
            <w:proofErr w:type="spellStart"/>
            <w:r w:rsidR="002520FC" w:rsidRPr="00DF0D93">
              <w:rPr>
                <w:rFonts w:ascii="Times New Roman" w:hAnsi="Times New Roman" w:cs="Times New Roman"/>
                <w:sz w:val="20"/>
                <w:szCs w:val="20"/>
                <w:lang w:val="et-EE"/>
              </w:rPr>
              <w:t>App</w:t>
            </w:r>
            <w:proofErr w:type="spellEnd"/>
            <w:r w:rsidR="002520FC" w:rsidRPr="00DF0D93">
              <w:rPr>
                <w:rFonts w:ascii="Times New Roman" w:hAnsi="Times New Roman" w:cs="Times New Roman"/>
                <w:sz w:val="20"/>
                <w:szCs w:val="20"/>
                <w:lang w:val="et-EE"/>
              </w:rPr>
              <w:t>.</w:t>
            </w:r>
            <w:r w:rsidR="00D019D5" w:rsidRPr="00DF0D93">
              <w:rPr>
                <w:rFonts w:ascii="Times New Roman" w:hAnsi="Times New Roman" w:cs="Times New Roman"/>
                <w:sz w:val="20"/>
                <w:szCs w:val="20"/>
                <w:lang w:val="et-EE"/>
              </w:rPr>
              <w:t xml:space="preserve"> </w:t>
            </w:r>
            <w:r w:rsidR="002520FC" w:rsidRPr="00DF0D93">
              <w:rPr>
                <w:rFonts w:ascii="Times New Roman" w:hAnsi="Times New Roman" w:cs="Times New Roman"/>
                <w:sz w:val="20"/>
                <w:szCs w:val="20"/>
                <w:lang w:val="et-EE"/>
              </w:rPr>
              <w:t>III Art.5.2.7</w:t>
            </w:r>
            <w:r w:rsidRPr="00DF0D93">
              <w:rPr>
                <w:rFonts w:ascii="Times New Roman" w:hAnsi="Times New Roman" w:cs="Times New Roman"/>
                <w:sz w:val="20"/>
                <w:szCs w:val="20"/>
                <w:lang w:val="et-EE"/>
              </w:rPr>
              <w:t xml:space="preserve"> märgitud värviga vesti sidepunkti sümboliga. Lippe näidatakse kõigis intsidendile eelnevates punktides. Punane lipp peab olema kõikides sidepunktides (umbes 5km intervalliga). Mingit muud lippu peale punase lipu ei v</w:t>
            </w:r>
            <w:r w:rsidR="00C50F86" w:rsidRPr="00DF0D93">
              <w:rPr>
                <w:rFonts w:ascii="Times New Roman" w:hAnsi="Times New Roman" w:cs="Times New Roman"/>
                <w:sz w:val="20"/>
                <w:szCs w:val="20"/>
                <w:lang w:val="et-EE"/>
              </w:rPr>
              <w:t>õ</w:t>
            </w:r>
            <w:r w:rsidRPr="00DF0D93">
              <w:rPr>
                <w:rFonts w:ascii="Times New Roman" w:hAnsi="Times New Roman" w:cs="Times New Roman"/>
                <w:sz w:val="20"/>
                <w:szCs w:val="20"/>
                <w:lang w:val="et-EE"/>
              </w:rPr>
              <w:t>i lisakatse üheski punktis näidata.</w:t>
            </w:r>
          </w:p>
        </w:tc>
        <w:tc>
          <w:tcPr>
            <w:tcW w:w="4677" w:type="dxa"/>
          </w:tcPr>
          <w:p w14:paraId="25FC476D" w14:textId="77777777" w:rsidR="00290D7F" w:rsidRPr="003171CF" w:rsidRDefault="00290D7F" w:rsidP="00C729C2">
            <w:pPr>
              <w:spacing w:line="260" w:lineRule="exact"/>
              <w:ind w:right="70"/>
              <w:rPr>
                <w:rFonts w:ascii="Times New Roman" w:hAnsi="Times New Roman" w:cs="Times New Roman"/>
                <w:b/>
                <w:sz w:val="20"/>
                <w:szCs w:val="20"/>
                <w:lang w:val="en-GB"/>
              </w:rPr>
            </w:pPr>
            <w:r w:rsidRPr="003171CF">
              <w:rPr>
                <w:rFonts w:ascii="Times New Roman" w:hAnsi="Times New Roman" w:cs="Times New Roman"/>
                <w:b/>
                <w:sz w:val="20"/>
                <w:szCs w:val="20"/>
                <w:lang w:val="en-GB"/>
              </w:rPr>
              <w:t>Red Flags at radio points</w:t>
            </w:r>
          </w:p>
          <w:p w14:paraId="5A4CD4AC" w14:textId="481E723F" w:rsidR="00C50F86" w:rsidRPr="003171CF" w:rsidRDefault="00290D7F" w:rsidP="00C729C2">
            <w:pPr>
              <w:spacing w:line="260" w:lineRule="exact"/>
              <w:ind w:right="70"/>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The Red Flag will be displayed only on the instruction of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 xml:space="preserve">lerk of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ourse. The flags may only be displayed at radio points marked in the road book and by a marshal wearing a distinctive jacket of the colour stipula</w:t>
            </w:r>
            <w:r w:rsidR="002520FC" w:rsidRPr="003171CF">
              <w:rPr>
                <w:rFonts w:ascii="Times New Roman" w:hAnsi="Times New Roman" w:cs="Times New Roman"/>
                <w:sz w:val="20"/>
                <w:szCs w:val="20"/>
                <w:lang w:val="en-GB"/>
              </w:rPr>
              <w:t>ted in Appendix III, Art. 5.2.7</w:t>
            </w:r>
            <w:r w:rsidRPr="003171CF">
              <w:rPr>
                <w:rFonts w:ascii="Times New Roman" w:hAnsi="Times New Roman" w:cs="Times New Roman"/>
                <w:sz w:val="20"/>
                <w:szCs w:val="20"/>
                <w:lang w:val="en-GB"/>
              </w:rPr>
              <w:t xml:space="preserve"> and on which is marked a radio point symbol. Flags will be displayed at all radio points preceding the incident. A Red Flag must be available at each stage radio point (situated at approximately 5km intervals. No flag other than the Red Flag may be deployed at any point in a special stage.</w:t>
            </w:r>
          </w:p>
        </w:tc>
      </w:tr>
      <w:tr w:rsidR="00603020" w:rsidRPr="006F4E74" w14:paraId="09524E61" w14:textId="77777777" w:rsidTr="00C62EB8">
        <w:tc>
          <w:tcPr>
            <w:tcW w:w="851" w:type="dxa"/>
          </w:tcPr>
          <w:p w14:paraId="001965EC" w14:textId="5F7755E2" w:rsidR="00290D7F" w:rsidRPr="006F4E74" w:rsidRDefault="00290D7F" w:rsidP="001E782B">
            <w:pPr>
              <w:spacing w:line="260" w:lineRule="exact"/>
              <w:rPr>
                <w:rFonts w:ascii="Times New Roman" w:hAnsi="Times New Roman" w:cs="Times New Roman"/>
                <w:sz w:val="20"/>
                <w:szCs w:val="20"/>
              </w:rPr>
            </w:pPr>
            <w:r w:rsidRPr="006F4E74">
              <w:rPr>
                <w:rFonts w:ascii="Times New Roman" w:hAnsi="Times New Roman" w:cs="Times New Roman"/>
                <w:b/>
                <w:sz w:val="20"/>
                <w:szCs w:val="20"/>
              </w:rPr>
              <w:t>53.5.3</w:t>
            </w:r>
          </w:p>
        </w:tc>
        <w:tc>
          <w:tcPr>
            <w:tcW w:w="4678" w:type="dxa"/>
          </w:tcPr>
          <w:p w14:paraId="6967B997" w14:textId="77777777" w:rsidR="00290D7F" w:rsidRPr="00DF0D93" w:rsidRDefault="00290D7F" w:rsidP="00C729C2">
            <w:pPr>
              <w:spacing w:line="260" w:lineRule="exact"/>
              <w:ind w:right="70"/>
              <w:rPr>
                <w:rFonts w:ascii="Times New Roman" w:hAnsi="Times New Roman" w:cs="Times New Roman"/>
                <w:b/>
                <w:sz w:val="20"/>
                <w:szCs w:val="20"/>
                <w:lang w:val="et-EE"/>
              </w:rPr>
            </w:pPr>
            <w:r w:rsidRPr="00DF0D93">
              <w:rPr>
                <w:rFonts w:ascii="Times New Roman" w:hAnsi="Times New Roman" w:cs="Times New Roman"/>
                <w:b/>
                <w:sz w:val="20"/>
                <w:szCs w:val="20"/>
                <w:lang w:val="et-EE"/>
              </w:rPr>
              <w:t>Punase lipu tähendus</w:t>
            </w:r>
          </w:p>
          <w:p w14:paraId="4B47D22A" w14:textId="77777777" w:rsidR="00290D7F" w:rsidRPr="00DF0D93" w:rsidRDefault="00290D7F" w:rsidP="00C729C2">
            <w:pPr>
              <w:pStyle w:val="BodyText"/>
              <w:jc w:val="lef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Kui meeskonnale näidatakse  punast lippu, peab juht koheselt vähendama kiirust ning sõitma </w:t>
            </w:r>
          </w:p>
          <w:p w14:paraId="1D56637C" w14:textId="77777777" w:rsidR="00290D7F" w:rsidRPr="00DF0D93" w:rsidRDefault="00290D7F" w:rsidP="00C729C2">
            <w:pPr>
              <w:pStyle w:val="BodyText"/>
              <w:jc w:val="lef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vähendatud, turvalise kiirusega kuni lisakatse lõpuni. </w:t>
            </w:r>
          </w:p>
          <w:p w14:paraId="163357CD" w14:textId="77777777" w:rsidR="00290D7F" w:rsidRPr="00DF0D93" w:rsidRDefault="00290D7F" w:rsidP="00C729C2">
            <w:pPr>
              <w:pStyle w:val="BodyText"/>
              <w:jc w:val="lef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Samuti tuleb järgida kohtunike ja päästeautode </w:t>
            </w:r>
          </w:p>
          <w:p w14:paraId="4ABC1F73" w14:textId="77777777" w:rsidR="00290D7F" w:rsidRPr="00DF0D93" w:rsidRDefault="00290D7F" w:rsidP="00C729C2">
            <w:pPr>
              <w:pStyle w:val="BodyText"/>
              <w:jc w:val="lef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juhtide näpunäiteid. Lippude eiramise korral (juht ei </w:t>
            </w:r>
          </w:p>
          <w:p w14:paraId="2E0F5FA9" w14:textId="77777777" w:rsidR="00290D7F" w:rsidRPr="00DF0D93" w:rsidRDefault="00290D7F" w:rsidP="00C729C2">
            <w:pPr>
              <w:pStyle w:val="BodyText"/>
              <w:jc w:val="left"/>
              <w:rPr>
                <w:rFonts w:ascii="Times New Roman" w:hAnsi="Times New Roman" w:cs="Times New Roman"/>
                <w:sz w:val="20"/>
                <w:szCs w:val="20"/>
                <w:lang w:val="et-EE"/>
              </w:rPr>
            </w:pPr>
            <w:r w:rsidRPr="00DF0D93">
              <w:rPr>
                <w:rFonts w:ascii="Times New Roman" w:hAnsi="Times New Roman" w:cs="Times New Roman"/>
                <w:sz w:val="20"/>
                <w:szCs w:val="20"/>
                <w:lang w:val="et-EE"/>
              </w:rPr>
              <w:t>vähendanud kiirust), määrab karistuse žürii.</w:t>
            </w:r>
          </w:p>
        </w:tc>
        <w:tc>
          <w:tcPr>
            <w:tcW w:w="4677" w:type="dxa"/>
          </w:tcPr>
          <w:p w14:paraId="1ED5AAEA" w14:textId="7D2B734E" w:rsidR="00290D7F" w:rsidRPr="003171CF" w:rsidRDefault="00290D7F" w:rsidP="00C729C2">
            <w:pPr>
              <w:spacing w:line="260" w:lineRule="exact"/>
              <w:ind w:right="70"/>
              <w:rPr>
                <w:rFonts w:ascii="Times New Roman" w:hAnsi="Times New Roman" w:cs="Times New Roman"/>
                <w:b/>
                <w:sz w:val="20"/>
                <w:szCs w:val="20"/>
                <w:lang w:val="en-GB"/>
              </w:rPr>
            </w:pPr>
            <w:r w:rsidRPr="003171CF">
              <w:rPr>
                <w:rFonts w:ascii="Times New Roman" w:hAnsi="Times New Roman" w:cs="Times New Roman"/>
                <w:b/>
                <w:sz w:val="20"/>
                <w:szCs w:val="20"/>
                <w:lang w:val="en-GB"/>
              </w:rPr>
              <w:t>Meaning</w:t>
            </w:r>
            <w:r w:rsidR="003171CF">
              <w:rPr>
                <w:rFonts w:ascii="Times New Roman" w:hAnsi="Times New Roman" w:cs="Times New Roman"/>
                <w:b/>
                <w:sz w:val="20"/>
                <w:szCs w:val="20"/>
                <w:lang w:val="en-GB"/>
              </w:rPr>
              <w:t>s</w:t>
            </w:r>
            <w:r w:rsidRPr="003171CF">
              <w:rPr>
                <w:rFonts w:ascii="Times New Roman" w:hAnsi="Times New Roman" w:cs="Times New Roman"/>
                <w:b/>
                <w:sz w:val="20"/>
                <w:szCs w:val="20"/>
                <w:lang w:val="en-GB"/>
              </w:rPr>
              <w:t xml:space="preserve"> of a Red Flag</w:t>
            </w:r>
          </w:p>
          <w:p w14:paraId="060AA8A8" w14:textId="06F364E3" w:rsidR="00290D7F" w:rsidRPr="003171CF" w:rsidRDefault="00290D7F" w:rsidP="00C729C2">
            <w:pPr>
              <w:spacing w:line="260" w:lineRule="exact"/>
              <w:ind w:right="70"/>
              <w:rPr>
                <w:rFonts w:ascii="Times New Roman" w:hAnsi="Times New Roman" w:cs="Times New Roman"/>
                <w:sz w:val="20"/>
                <w:szCs w:val="20"/>
                <w:lang w:val="en-GB"/>
              </w:rPr>
            </w:pPr>
            <w:r w:rsidRPr="003171CF">
              <w:rPr>
                <w:rFonts w:ascii="Times New Roman" w:hAnsi="Times New Roman" w:cs="Times New Roman"/>
                <w:sz w:val="20"/>
                <w:szCs w:val="20"/>
                <w:lang w:val="en-GB"/>
              </w:rPr>
              <w:t>On passing a displayed red flag, the driver</w:t>
            </w:r>
          </w:p>
          <w:p w14:paraId="61F4D9BF" w14:textId="54633296" w:rsidR="00290D7F" w:rsidRPr="003171CF" w:rsidRDefault="00290D7F" w:rsidP="00C729C2">
            <w:pPr>
              <w:spacing w:line="260" w:lineRule="exact"/>
              <w:ind w:right="74"/>
              <w:rPr>
                <w:rFonts w:ascii="Times New Roman" w:hAnsi="Times New Roman" w:cs="Times New Roman"/>
                <w:sz w:val="20"/>
                <w:szCs w:val="20"/>
                <w:lang w:val="en-GB"/>
              </w:rPr>
            </w:pPr>
            <w:r w:rsidRPr="003171CF">
              <w:rPr>
                <w:rFonts w:ascii="Times New Roman" w:hAnsi="Times New Roman" w:cs="Times New Roman"/>
                <w:sz w:val="20"/>
                <w:szCs w:val="20"/>
                <w:lang w:val="en-GB"/>
              </w:rPr>
              <w:t>must immediately reduce speed, maintain this reduced speed until the end of the special stage, and follow the instructions of any marshals or intervention car drivers.</w:t>
            </w:r>
            <w:r w:rsid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Failure to comply with this rule will entail a penalty at the discretion of the Stewards.</w:t>
            </w:r>
          </w:p>
        </w:tc>
      </w:tr>
      <w:tr w:rsidR="00603020" w:rsidRPr="006F4E74" w14:paraId="3B8130CA" w14:textId="77777777" w:rsidTr="00C62EB8">
        <w:tc>
          <w:tcPr>
            <w:tcW w:w="851" w:type="dxa"/>
          </w:tcPr>
          <w:p w14:paraId="3595987C" w14:textId="0026ACBA" w:rsidR="00290D7F" w:rsidRPr="006F4E74" w:rsidRDefault="00290D7F" w:rsidP="001E782B">
            <w:pPr>
              <w:spacing w:line="260" w:lineRule="exact"/>
              <w:rPr>
                <w:rFonts w:ascii="Times New Roman" w:hAnsi="Times New Roman" w:cs="Times New Roman"/>
                <w:sz w:val="20"/>
                <w:szCs w:val="20"/>
              </w:rPr>
            </w:pPr>
            <w:r w:rsidRPr="006F4E74">
              <w:rPr>
                <w:rFonts w:ascii="Times New Roman" w:hAnsi="Times New Roman" w:cs="Times New Roman"/>
                <w:b/>
                <w:sz w:val="20"/>
                <w:szCs w:val="20"/>
              </w:rPr>
              <w:t>53.5.4</w:t>
            </w:r>
          </w:p>
        </w:tc>
        <w:tc>
          <w:tcPr>
            <w:tcW w:w="4678" w:type="dxa"/>
          </w:tcPr>
          <w:p w14:paraId="47079E32" w14:textId="4EC30170"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Punaseid lippe näidatud autode meeskondadele määratakse aeg vastavalt Art. 39-le</w:t>
            </w:r>
            <w:r w:rsidR="00C50F86" w:rsidRPr="00DF0D93">
              <w:rPr>
                <w:rFonts w:ascii="Times New Roman" w:hAnsi="Times New Roman" w:cs="Times New Roman"/>
                <w:sz w:val="20"/>
                <w:szCs w:val="20"/>
                <w:lang w:val="et-EE"/>
              </w:rPr>
              <w:t>.</w:t>
            </w:r>
          </w:p>
        </w:tc>
        <w:tc>
          <w:tcPr>
            <w:tcW w:w="4677" w:type="dxa"/>
          </w:tcPr>
          <w:p w14:paraId="0A4CB324" w14:textId="77777777" w:rsidR="00290D7F"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A crew which has been shown the red flag will be allocated time according to Article 39.</w:t>
            </w:r>
          </w:p>
        </w:tc>
      </w:tr>
      <w:tr w:rsidR="00603020" w:rsidRPr="006F4E74" w14:paraId="25B2B280" w14:textId="77777777" w:rsidTr="00C62EB8">
        <w:tc>
          <w:tcPr>
            <w:tcW w:w="851" w:type="dxa"/>
          </w:tcPr>
          <w:p w14:paraId="66397E83" w14:textId="19D4055B" w:rsidR="00290D7F" w:rsidRPr="006F4E74" w:rsidRDefault="00290D7F"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53.5.5</w:t>
            </w:r>
          </w:p>
        </w:tc>
        <w:tc>
          <w:tcPr>
            <w:tcW w:w="4678" w:type="dxa"/>
          </w:tcPr>
          <w:p w14:paraId="46B74C38"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Kui superlisakatsetel kasutatakse mingit muud hoiatussüsteemi (näiteks vilkuvaid tulesid), tuleb selle süsteemi täiskirjeldus esitada võistlusjuhendis.</w:t>
            </w:r>
          </w:p>
        </w:tc>
        <w:tc>
          <w:tcPr>
            <w:tcW w:w="4677" w:type="dxa"/>
          </w:tcPr>
          <w:p w14:paraId="00F3D804" w14:textId="77777777" w:rsidR="00290D7F"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If different signalling systems (</w:t>
            </w:r>
            <w:proofErr w:type="gramStart"/>
            <w:r w:rsidRPr="003171CF">
              <w:rPr>
                <w:rFonts w:ascii="Times New Roman" w:hAnsi="Times New Roman" w:cs="Times New Roman"/>
                <w:sz w:val="20"/>
                <w:szCs w:val="20"/>
                <w:lang w:val="en-GB"/>
              </w:rPr>
              <w:t>e.g.</w:t>
            </w:r>
            <w:proofErr w:type="gramEnd"/>
            <w:r w:rsidRPr="003171CF">
              <w:rPr>
                <w:rFonts w:ascii="Times New Roman" w:hAnsi="Times New Roman" w:cs="Times New Roman"/>
                <w:sz w:val="20"/>
                <w:szCs w:val="20"/>
                <w:lang w:val="en-GB"/>
              </w:rPr>
              <w:t xml:space="preserve"> flashing lights) are used in super special stages, full details must be included in the supplementary regulations.</w:t>
            </w:r>
          </w:p>
        </w:tc>
      </w:tr>
      <w:tr w:rsidR="00603020" w:rsidRPr="006F4E74" w14:paraId="79EDD061" w14:textId="77777777" w:rsidTr="00C62EB8">
        <w:tc>
          <w:tcPr>
            <w:tcW w:w="851" w:type="dxa"/>
          </w:tcPr>
          <w:p w14:paraId="53768FF2" w14:textId="18AF17D7" w:rsidR="00290D7F" w:rsidRPr="006F4E74" w:rsidRDefault="00290D7F"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53.5.6</w:t>
            </w:r>
          </w:p>
        </w:tc>
        <w:tc>
          <w:tcPr>
            <w:tcW w:w="4678" w:type="dxa"/>
          </w:tcPr>
          <w:p w14:paraId="067D2C25"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Kui lisakatse on tühistatud või peatatud, tuleb meeskondadele, kel tuleb lisakatse läbi sõita, näidata punast lippu lisakatse stardis, et informeerida neid sellest, kuidas tuleb lisakatse läbida.</w:t>
            </w:r>
          </w:p>
        </w:tc>
        <w:tc>
          <w:tcPr>
            <w:tcW w:w="4677" w:type="dxa"/>
          </w:tcPr>
          <w:p w14:paraId="0B132E8F" w14:textId="77777777" w:rsidR="00290D7F"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If stage is interrupted or stopped and the crews are required to pass through the special stage, a Red Flag must be displayed at the start to inform the drivers how thy must proceed.</w:t>
            </w:r>
          </w:p>
        </w:tc>
      </w:tr>
      <w:tr w:rsidR="00603020" w:rsidRPr="006F4E74" w14:paraId="49F26777" w14:textId="77777777" w:rsidTr="00C62EB8">
        <w:tc>
          <w:tcPr>
            <w:tcW w:w="851" w:type="dxa"/>
            <w:tcBorders>
              <w:bottom w:val="single" w:sz="4" w:space="0" w:color="auto"/>
            </w:tcBorders>
          </w:tcPr>
          <w:p w14:paraId="33600E6D" w14:textId="11989B56" w:rsidR="00290D7F" w:rsidRPr="006F4E74" w:rsidRDefault="00290D7F"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53.5.7</w:t>
            </w:r>
          </w:p>
        </w:tc>
        <w:tc>
          <w:tcPr>
            <w:tcW w:w="4678" w:type="dxa"/>
            <w:tcBorders>
              <w:bottom w:val="single" w:sz="4" w:space="0" w:color="auto"/>
            </w:tcBorders>
          </w:tcPr>
          <w:p w14:paraId="071648BD" w14:textId="77777777" w:rsidR="00290D7F" w:rsidRPr="00DF0D93" w:rsidRDefault="00290D7F" w:rsidP="00C729C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Punase lipu punktid tutvumise ajal</w:t>
            </w:r>
          </w:p>
          <w:p w14:paraId="7CF125AA"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Rajaga tutvumise ajal peab iga sidepunktis olema väljas sidepunkti märk. See märk võib olla väiksem, kui võistluse ajal kasutatav, kuid ta peab olema rajaga tutvuvatele meeskondadele selgelt nähtav</w:t>
            </w:r>
          </w:p>
          <w:p w14:paraId="4A3EF500" w14:textId="77777777" w:rsidR="00290D7F" w:rsidRPr="00DF0D93" w:rsidRDefault="00290D7F"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märkmete tegemiseks.</w:t>
            </w:r>
          </w:p>
        </w:tc>
        <w:tc>
          <w:tcPr>
            <w:tcW w:w="4677" w:type="dxa"/>
            <w:tcBorders>
              <w:bottom w:val="single" w:sz="4" w:space="0" w:color="auto"/>
            </w:tcBorders>
          </w:tcPr>
          <w:p w14:paraId="6C49DFC8" w14:textId="042192CD" w:rsidR="00290D7F" w:rsidRPr="003171CF" w:rsidRDefault="00290D7F" w:rsidP="00C729C2">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 xml:space="preserve">Red Flag points during </w:t>
            </w:r>
            <w:proofErr w:type="spellStart"/>
            <w:r w:rsidRPr="003171CF">
              <w:rPr>
                <w:rFonts w:ascii="Times New Roman" w:hAnsi="Times New Roman" w:cs="Times New Roman"/>
                <w:b/>
                <w:sz w:val="20"/>
                <w:szCs w:val="20"/>
                <w:lang w:val="en-GB"/>
              </w:rPr>
              <w:t>reconnaisance</w:t>
            </w:r>
            <w:proofErr w:type="spellEnd"/>
          </w:p>
          <w:p w14:paraId="691AF33D" w14:textId="77777777" w:rsidR="00290D7F" w:rsidRPr="003171CF" w:rsidRDefault="00290D7F" w:rsidP="00C729C2">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During reconnaissance, a sign bearing the radio point symbol must be displayed at the location of each radio point. This sign may be smaller than that used in the rally but must be clearly visible to crews performing reconnaissance in order that the locations may be noted.</w:t>
            </w:r>
          </w:p>
        </w:tc>
      </w:tr>
      <w:tr w:rsidR="00C62EB8" w:rsidRPr="006F4E74" w14:paraId="6D1AAA60" w14:textId="77777777" w:rsidTr="00C62EB8">
        <w:tc>
          <w:tcPr>
            <w:tcW w:w="851" w:type="dxa"/>
            <w:shd w:val="clear" w:color="auto" w:fill="BFBFBF" w:themeFill="background1" w:themeFillShade="BF"/>
          </w:tcPr>
          <w:p w14:paraId="341E47DD" w14:textId="057F9149" w:rsidR="001E782B" w:rsidRPr="006F4E74" w:rsidRDefault="00107127"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54</w:t>
            </w:r>
            <w:r w:rsidR="001E782B" w:rsidRPr="006F4E74">
              <w:rPr>
                <w:rFonts w:ascii="Times New Roman" w:hAnsi="Times New Roman" w:cs="Times New Roman"/>
                <w:b/>
                <w:sz w:val="20"/>
                <w:szCs w:val="20"/>
              </w:rPr>
              <w:t>.</w:t>
            </w:r>
          </w:p>
        </w:tc>
        <w:tc>
          <w:tcPr>
            <w:tcW w:w="4678" w:type="dxa"/>
            <w:shd w:val="clear" w:color="auto" w:fill="BFBFBF" w:themeFill="background1" w:themeFillShade="BF"/>
          </w:tcPr>
          <w:p w14:paraId="08B7ADA0" w14:textId="2E5ABA71" w:rsidR="001E782B" w:rsidRPr="00DF0D93" w:rsidRDefault="0093769B" w:rsidP="001E782B">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RE</w:t>
            </w:r>
            <w:r w:rsidR="001E782B" w:rsidRPr="00DF0D93">
              <w:rPr>
                <w:rFonts w:ascii="Times New Roman" w:hAnsi="Times New Roman" w:cs="Times New Roman"/>
                <w:b/>
                <w:sz w:val="20"/>
                <w:szCs w:val="20"/>
                <w:lang w:val="et-EE"/>
              </w:rPr>
              <w:t xml:space="preserve">START PEALE KATKESTAMIST </w:t>
            </w:r>
          </w:p>
        </w:tc>
        <w:tc>
          <w:tcPr>
            <w:tcW w:w="4677" w:type="dxa"/>
            <w:shd w:val="clear" w:color="auto" w:fill="BFBFBF" w:themeFill="background1" w:themeFillShade="BF"/>
          </w:tcPr>
          <w:p w14:paraId="098C796B" w14:textId="07053117" w:rsidR="001E782B" w:rsidRPr="003171CF" w:rsidRDefault="0093769B" w:rsidP="001E782B">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RE</w:t>
            </w:r>
            <w:r w:rsidR="001E782B" w:rsidRPr="003171CF">
              <w:rPr>
                <w:rFonts w:ascii="Times New Roman" w:hAnsi="Times New Roman" w:cs="Times New Roman"/>
                <w:b/>
                <w:sz w:val="20"/>
                <w:szCs w:val="20"/>
                <w:lang w:val="en-GB"/>
              </w:rPr>
              <w:t xml:space="preserve">START AFTER RETIREMENT </w:t>
            </w:r>
          </w:p>
        </w:tc>
      </w:tr>
      <w:tr w:rsidR="00C62EB8" w:rsidRPr="006F4E74" w14:paraId="25F213EF" w14:textId="77777777" w:rsidTr="00C62EB8">
        <w:tc>
          <w:tcPr>
            <w:tcW w:w="851" w:type="dxa"/>
          </w:tcPr>
          <w:p w14:paraId="33072108" w14:textId="77777777" w:rsidR="001E782B" w:rsidRPr="006F4E74" w:rsidRDefault="001E782B" w:rsidP="001E782B">
            <w:pPr>
              <w:spacing w:line="260" w:lineRule="exact"/>
              <w:rPr>
                <w:rFonts w:ascii="Times New Roman" w:hAnsi="Times New Roman" w:cs="Times New Roman"/>
                <w:b/>
                <w:sz w:val="20"/>
                <w:szCs w:val="20"/>
              </w:rPr>
            </w:pPr>
          </w:p>
        </w:tc>
        <w:tc>
          <w:tcPr>
            <w:tcW w:w="4678" w:type="dxa"/>
          </w:tcPr>
          <w:p w14:paraId="338B08FF" w14:textId="7C78C23B" w:rsidR="001E782B" w:rsidRPr="00DF0D93" w:rsidRDefault="001E782B" w:rsidP="001E782B">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Uuesti startimine peale katkestamist on sätestatud </w:t>
            </w:r>
            <w:r w:rsidR="000E7764" w:rsidRPr="00DF0D93">
              <w:rPr>
                <w:rFonts w:ascii="Times New Roman" w:hAnsi="Times New Roman" w:cs="Times New Roman"/>
                <w:sz w:val="20"/>
                <w:szCs w:val="20"/>
                <w:lang w:val="et-EE"/>
              </w:rPr>
              <w:t>E</w:t>
            </w:r>
            <w:r w:rsidRPr="00DF0D93">
              <w:rPr>
                <w:rFonts w:ascii="Times New Roman" w:hAnsi="Times New Roman" w:cs="Times New Roman"/>
                <w:sz w:val="20"/>
                <w:szCs w:val="20"/>
                <w:lang w:val="et-EE"/>
              </w:rPr>
              <w:t>MV juhendiga.</w:t>
            </w:r>
          </w:p>
        </w:tc>
        <w:tc>
          <w:tcPr>
            <w:tcW w:w="4677" w:type="dxa"/>
          </w:tcPr>
          <w:p w14:paraId="77E4F759" w14:textId="17C494B3" w:rsidR="001E782B" w:rsidRPr="003171CF" w:rsidRDefault="001E782B" w:rsidP="001E782B">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For these regulations, please refer to the relevant championship regulations.</w:t>
            </w:r>
          </w:p>
        </w:tc>
      </w:tr>
      <w:tr w:rsidR="00C62EB8" w:rsidRPr="006F4E74" w14:paraId="2509FA8F" w14:textId="77777777" w:rsidTr="00C62EB8">
        <w:tc>
          <w:tcPr>
            <w:tcW w:w="851" w:type="dxa"/>
          </w:tcPr>
          <w:p w14:paraId="52F38261" w14:textId="67059201" w:rsidR="001E782B" w:rsidRPr="006F4E74" w:rsidRDefault="00107127"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54</w:t>
            </w:r>
            <w:r w:rsidR="001E782B" w:rsidRPr="006F4E74">
              <w:rPr>
                <w:rFonts w:ascii="Times New Roman" w:hAnsi="Times New Roman" w:cs="Times New Roman"/>
                <w:b/>
                <w:sz w:val="20"/>
                <w:szCs w:val="20"/>
              </w:rPr>
              <w:t>.1*</w:t>
            </w:r>
          </w:p>
        </w:tc>
        <w:tc>
          <w:tcPr>
            <w:tcW w:w="4678" w:type="dxa"/>
          </w:tcPr>
          <w:p w14:paraId="62DD92CF" w14:textId="7578F8D7" w:rsidR="001E782B" w:rsidRPr="00DF0D93" w:rsidRDefault="001E782B" w:rsidP="001E782B">
            <w:pPr>
              <w:spacing w:line="260" w:lineRule="exact"/>
              <w:rPr>
                <w:rFonts w:ascii="Times New Roman" w:hAnsi="Times New Roman" w:cs="Times New Roman"/>
                <w:b/>
                <w:sz w:val="20"/>
                <w:szCs w:val="20"/>
                <w:lang w:val="et-EE"/>
              </w:rPr>
            </w:pPr>
            <w:proofErr w:type="spellStart"/>
            <w:r w:rsidRPr="00DF0D93">
              <w:rPr>
                <w:rFonts w:ascii="Times New Roman" w:hAnsi="Times New Roman" w:cs="Times New Roman"/>
                <w:sz w:val="20"/>
                <w:szCs w:val="20"/>
                <w:lang w:val="et-EE"/>
              </w:rPr>
              <w:t>Restartija</w:t>
            </w:r>
            <w:proofErr w:type="spellEnd"/>
            <w:r w:rsidRPr="00DF0D93">
              <w:rPr>
                <w:rFonts w:ascii="Times New Roman" w:hAnsi="Times New Roman" w:cs="Times New Roman"/>
                <w:sz w:val="20"/>
                <w:szCs w:val="20"/>
                <w:lang w:val="et-EE"/>
              </w:rPr>
              <w:t xml:space="preserve"> peab kirjalikult informeerima </w:t>
            </w:r>
            <w:r w:rsidR="00276E83" w:rsidRPr="00DF0D93">
              <w:rPr>
                <w:rFonts w:ascii="Times New Roman" w:hAnsi="Times New Roman" w:cs="Times New Roman"/>
                <w:sz w:val="20"/>
                <w:szCs w:val="20"/>
                <w:lang w:val="et-EE"/>
              </w:rPr>
              <w:t>V</w:t>
            </w:r>
            <w:r w:rsidRPr="00DF0D93">
              <w:rPr>
                <w:rFonts w:ascii="Times New Roman" w:hAnsi="Times New Roman" w:cs="Times New Roman"/>
                <w:sz w:val="20"/>
                <w:szCs w:val="20"/>
                <w:lang w:val="et-EE"/>
              </w:rPr>
              <w:t xml:space="preserve">õistluse juhti jätkamissoovist. Vastav vorm juhendisse või legendiraamatusse. </w:t>
            </w:r>
          </w:p>
        </w:tc>
        <w:tc>
          <w:tcPr>
            <w:tcW w:w="4677" w:type="dxa"/>
          </w:tcPr>
          <w:p w14:paraId="69560BA7" w14:textId="7A3228A2" w:rsidR="001E782B" w:rsidRPr="003171CF" w:rsidRDefault="001E782B" w:rsidP="001E782B">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Any competitor wishing to restart on the subsequent leg must provide a COC written statement. Appropriate form must be included in SR or Road Book.</w:t>
            </w:r>
          </w:p>
        </w:tc>
      </w:tr>
      <w:tr w:rsidR="00C62EB8" w:rsidRPr="006F4E74" w14:paraId="1060CA0B" w14:textId="77777777" w:rsidTr="00C62EB8">
        <w:tc>
          <w:tcPr>
            <w:tcW w:w="851" w:type="dxa"/>
          </w:tcPr>
          <w:p w14:paraId="0ADE0137" w14:textId="68B5909E" w:rsidR="001E782B" w:rsidRPr="006F4E74" w:rsidRDefault="00107127"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54</w:t>
            </w:r>
            <w:r w:rsidR="001E782B" w:rsidRPr="006F4E74">
              <w:rPr>
                <w:rFonts w:ascii="Times New Roman" w:hAnsi="Times New Roman" w:cs="Times New Roman"/>
                <w:b/>
                <w:sz w:val="20"/>
                <w:szCs w:val="20"/>
              </w:rPr>
              <w:t>.*</w:t>
            </w:r>
          </w:p>
        </w:tc>
        <w:tc>
          <w:tcPr>
            <w:tcW w:w="4678" w:type="dxa"/>
          </w:tcPr>
          <w:p w14:paraId="01E1567A" w14:textId="0CDFB3F7" w:rsidR="001E782B" w:rsidRPr="00DF0D93" w:rsidRDefault="0093769B" w:rsidP="001E782B">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REMONDI</w:t>
            </w:r>
            <w:r w:rsidR="001E782B" w:rsidRPr="00DF0D93">
              <w:rPr>
                <w:rFonts w:ascii="Times New Roman" w:hAnsi="Times New Roman" w:cs="Times New Roman"/>
                <w:b/>
                <w:sz w:val="20"/>
                <w:szCs w:val="20"/>
                <w:lang w:val="et-EE"/>
              </w:rPr>
              <w:t>TÖÖD ENNE RESTARTI</w:t>
            </w:r>
          </w:p>
        </w:tc>
        <w:tc>
          <w:tcPr>
            <w:tcW w:w="4677" w:type="dxa"/>
          </w:tcPr>
          <w:p w14:paraId="3CBF4257" w14:textId="5E1243D9" w:rsidR="001E782B" w:rsidRPr="003171CF" w:rsidRDefault="001E782B" w:rsidP="001E782B">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REPAIRS PRIOR TO A RESTART</w:t>
            </w:r>
          </w:p>
        </w:tc>
      </w:tr>
      <w:tr w:rsidR="00C62EB8" w:rsidRPr="006F4E74" w14:paraId="4F8F2051" w14:textId="77777777" w:rsidTr="00C62EB8">
        <w:tc>
          <w:tcPr>
            <w:tcW w:w="851" w:type="dxa"/>
          </w:tcPr>
          <w:p w14:paraId="6C33C895" w14:textId="66BD0514" w:rsidR="001E782B" w:rsidRPr="006F4E74" w:rsidRDefault="00107127"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54</w:t>
            </w:r>
            <w:r w:rsidR="001E782B" w:rsidRPr="006F4E74">
              <w:rPr>
                <w:rFonts w:ascii="Times New Roman" w:hAnsi="Times New Roman" w:cs="Times New Roman"/>
                <w:b/>
                <w:sz w:val="20"/>
                <w:szCs w:val="20"/>
              </w:rPr>
              <w:t>.1*</w:t>
            </w:r>
          </w:p>
        </w:tc>
        <w:tc>
          <w:tcPr>
            <w:tcW w:w="4678" w:type="dxa"/>
          </w:tcPr>
          <w:p w14:paraId="55E97650" w14:textId="25FC66E2" w:rsidR="004D6F2A" w:rsidRPr="00DF0D93" w:rsidRDefault="001E782B" w:rsidP="004D6F2A">
            <w:pPr>
              <w:ind w:right="61"/>
              <w:rPr>
                <w:rFonts w:ascii="Times New Roman" w:hAnsi="Times New Roman" w:cs="Times New Roman"/>
                <w:sz w:val="20"/>
                <w:szCs w:val="20"/>
                <w:lang w:val="et-EE"/>
              </w:rPr>
            </w:pPr>
            <w:r w:rsidRPr="00DF0D93">
              <w:rPr>
                <w:rFonts w:ascii="Times New Roman" w:hAnsi="Times New Roman" w:cs="Times New Roman"/>
                <w:b/>
                <w:sz w:val="20"/>
                <w:szCs w:val="20"/>
                <w:lang w:val="et-EE"/>
              </w:rPr>
              <w:t>Üldine</w:t>
            </w:r>
          </w:p>
          <w:p w14:paraId="3E11F77D" w14:textId="786CCADA" w:rsidR="004D6F2A" w:rsidRPr="00DF0D93" w:rsidRDefault="004D6F2A" w:rsidP="004D6F2A">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Meeskond, kes ei lõpetanud päeva, võib uuesti </w:t>
            </w:r>
          </w:p>
          <w:p w14:paraId="5250477B" w14:textId="77777777" w:rsidR="004D6F2A" w:rsidRPr="00DF0D93" w:rsidRDefault="004D6F2A" w:rsidP="004D6F2A">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startida rallile järgmisel päeval, kui ta teatab </w:t>
            </w:r>
          </w:p>
          <w:p w14:paraId="6CD3280D" w14:textId="67DAD9C9" w:rsidR="004D6F2A" w:rsidRPr="00DF0D93" w:rsidRDefault="004D6F2A" w:rsidP="004D6F2A">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sellest Võistluse </w:t>
            </w:r>
            <w:r w:rsidR="00613BAF" w:rsidRPr="00DF0D93">
              <w:rPr>
                <w:rFonts w:ascii="Times New Roman" w:hAnsi="Times New Roman" w:cs="Times New Roman"/>
                <w:sz w:val="20"/>
                <w:szCs w:val="20"/>
                <w:lang w:val="et-EE"/>
              </w:rPr>
              <w:t>j</w:t>
            </w:r>
            <w:r w:rsidRPr="00DF0D93">
              <w:rPr>
                <w:rFonts w:ascii="Times New Roman" w:hAnsi="Times New Roman" w:cs="Times New Roman"/>
                <w:sz w:val="20"/>
                <w:szCs w:val="20"/>
                <w:lang w:val="et-EE"/>
              </w:rPr>
              <w:t xml:space="preserve">uhile hiljemalt 30 minutit enne </w:t>
            </w:r>
          </w:p>
          <w:p w14:paraId="7BB469EA" w14:textId="77777777" w:rsidR="004D6F2A" w:rsidRPr="00DF0D93" w:rsidRDefault="004D6F2A" w:rsidP="004D6F2A">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järgmise päeva stardijärjekorra avaldamist. Teatada </w:t>
            </w:r>
          </w:p>
          <w:p w14:paraId="53502520" w14:textId="77777777" w:rsidR="004D6F2A" w:rsidRPr="00DF0D93" w:rsidRDefault="004D6F2A" w:rsidP="004D6F2A">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tuleb katkestamise põhjus (väljasõit, tehniline </w:t>
            </w:r>
          </w:p>
          <w:p w14:paraId="19A2EC00" w14:textId="44AD24DA" w:rsidR="001E782B" w:rsidRPr="00DF0D93" w:rsidRDefault="004D6F2A" w:rsidP="004D6F2A">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probleem jne) ja kavatsus esitada auto täiendavaks tehniliseks ülevaatuseks. See kehtib kõikide autode kohta, kes on eemaldatud ajalimiidi ületamise või kontrollpunkti </w:t>
            </w:r>
            <w:proofErr w:type="spellStart"/>
            <w:r w:rsidRPr="00DF0D93">
              <w:rPr>
                <w:rFonts w:ascii="Times New Roman" w:hAnsi="Times New Roman" w:cs="Times New Roman"/>
                <w:sz w:val="20"/>
                <w:szCs w:val="20"/>
                <w:lang w:val="et-EE"/>
              </w:rPr>
              <w:t>vahelejätmise</w:t>
            </w:r>
            <w:proofErr w:type="spellEnd"/>
            <w:r w:rsidRPr="00DF0D93">
              <w:rPr>
                <w:rFonts w:ascii="Times New Roman" w:hAnsi="Times New Roman" w:cs="Times New Roman"/>
                <w:sz w:val="20"/>
                <w:szCs w:val="20"/>
                <w:lang w:val="et-EE"/>
              </w:rPr>
              <w:t xml:space="preserve"> tõttu, kuid ei kehti autodele, mis on eemaldatud auto või meeskonna kõlblikkuse ja liiklusrikkumiste tõttu või žürii otsusega. </w:t>
            </w:r>
            <w:proofErr w:type="spellStart"/>
            <w:r w:rsidRPr="00DF0D93">
              <w:rPr>
                <w:rFonts w:ascii="Times New Roman" w:hAnsi="Times New Roman" w:cs="Times New Roman"/>
                <w:sz w:val="20"/>
                <w:szCs w:val="20"/>
                <w:lang w:val="et-EE"/>
              </w:rPr>
              <w:t>Restartiv</w:t>
            </w:r>
            <w:proofErr w:type="spellEnd"/>
            <w:r w:rsidRPr="00DF0D93">
              <w:rPr>
                <w:rFonts w:ascii="Times New Roman" w:hAnsi="Times New Roman" w:cs="Times New Roman"/>
                <w:sz w:val="20"/>
                <w:szCs w:val="20"/>
                <w:lang w:val="et-EE"/>
              </w:rPr>
              <w:t xml:space="preserve"> meeskond võib rallil saada lõpptulemuse ja MV punkte.</w:t>
            </w:r>
          </w:p>
        </w:tc>
        <w:tc>
          <w:tcPr>
            <w:tcW w:w="4677" w:type="dxa"/>
          </w:tcPr>
          <w:p w14:paraId="3495489B" w14:textId="32C0B6C3" w:rsidR="004D6F2A" w:rsidRPr="003171CF" w:rsidRDefault="001E782B" w:rsidP="001E782B">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General</w:t>
            </w:r>
          </w:p>
          <w:p w14:paraId="1A4476D2" w14:textId="17097427" w:rsidR="001E782B" w:rsidRPr="003171CF" w:rsidRDefault="004D6F2A" w:rsidP="001E782B">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A crew which has failed to complete a Leg can re-start the rally from the start of the next Leg only if they confirm their intention to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 xml:space="preserve">lerk of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ourse 30 minutes prior to the publication to the start list of the subsequent Leg. The competitor must advise the organiser of the reason for retirement (</w:t>
            </w:r>
            <w:proofErr w:type="gramStart"/>
            <w:r w:rsidRPr="003171CF">
              <w:rPr>
                <w:rFonts w:ascii="Times New Roman" w:hAnsi="Times New Roman" w:cs="Times New Roman"/>
                <w:sz w:val="20"/>
                <w:szCs w:val="20"/>
                <w:lang w:val="en-GB"/>
              </w:rPr>
              <w:t>e.g.</w:t>
            </w:r>
            <w:proofErr w:type="gramEnd"/>
            <w:r w:rsidRPr="003171CF">
              <w:rPr>
                <w:rFonts w:ascii="Times New Roman" w:hAnsi="Times New Roman" w:cs="Times New Roman"/>
                <w:sz w:val="20"/>
                <w:szCs w:val="20"/>
                <w:lang w:val="en-GB"/>
              </w:rPr>
              <w:t xml:space="preserve"> accident, technical problems, etc.) and the intention to have the car re-scrutineered. This shall apply to any car which has been excluded on the grounds of exceeding the time limit or has failed to report to a control but shall not apply where the car has been excluded for breach of eligibility requirements, traffic infringements or by a decision of the stewards. Any competitor who restarts will be classified in the final overall classification and is eligible for CS points.</w:t>
            </w:r>
          </w:p>
        </w:tc>
      </w:tr>
      <w:tr w:rsidR="00C62EB8" w:rsidRPr="006F4E74" w14:paraId="6D9B79D5" w14:textId="77777777" w:rsidTr="00C62EB8">
        <w:tc>
          <w:tcPr>
            <w:tcW w:w="851" w:type="dxa"/>
            <w:tcBorders>
              <w:bottom w:val="single" w:sz="4" w:space="0" w:color="auto"/>
            </w:tcBorders>
          </w:tcPr>
          <w:p w14:paraId="17689A4D" w14:textId="593F6DE1" w:rsidR="001E782B" w:rsidRPr="006F4E74" w:rsidRDefault="00107127" w:rsidP="001E782B">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54</w:t>
            </w:r>
            <w:r w:rsidR="001E782B" w:rsidRPr="006F4E74">
              <w:rPr>
                <w:rFonts w:ascii="Times New Roman" w:hAnsi="Times New Roman" w:cs="Times New Roman"/>
                <w:b/>
                <w:sz w:val="20"/>
                <w:szCs w:val="20"/>
              </w:rPr>
              <w:t>.1¹*</w:t>
            </w:r>
          </w:p>
        </w:tc>
        <w:tc>
          <w:tcPr>
            <w:tcW w:w="4678" w:type="dxa"/>
            <w:tcBorders>
              <w:bottom w:val="single" w:sz="4" w:space="0" w:color="auto"/>
            </w:tcBorders>
          </w:tcPr>
          <w:p w14:paraId="22F42AE1" w14:textId="76521DA5" w:rsidR="001E782B" w:rsidRPr="00DF0D93" w:rsidRDefault="001E782B" w:rsidP="00AB20F3">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RESTARDI SÜSTEEMI RAKENDAMINE</w:t>
            </w:r>
            <w:r w:rsidR="00AB20F3" w:rsidRPr="00DF0D93">
              <w:rPr>
                <w:rFonts w:ascii="Times New Roman" w:hAnsi="Times New Roman" w:cs="Times New Roman"/>
                <w:b/>
                <w:sz w:val="20"/>
                <w:szCs w:val="20"/>
                <w:lang w:val="et-EE"/>
              </w:rPr>
              <w:t xml:space="preserve"> </w:t>
            </w:r>
            <w:r w:rsidR="002520FC" w:rsidRPr="00DF0D93">
              <w:rPr>
                <w:rFonts w:ascii="Times New Roman" w:hAnsi="Times New Roman" w:cs="Times New Roman"/>
                <w:sz w:val="20"/>
                <w:szCs w:val="20"/>
                <w:lang w:val="et-EE"/>
              </w:rPr>
              <w:t>Meeskonna ajakaart peab jõudma vähemalt 30 minutit enne stardiaegade avaldamise aega võistluskeskusesse. Iga mitteläbitud lisakatse tulemuseks märgitakse oma klassi (või selle puudumisel järgmise aeglasema klassi) LK parim aeg pluss viis minutit. Katkestamisel ülesõidul pärast päeva viimast lisakatset (v.a ralli viimasel päeval), lisatakse võistleja viimase lisakatse tulemusele 5 minutit. Ralliauto toimetamisel hooldusalasse ei kehti käesoleva VM p 2.1</w:t>
            </w:r>
            <w:r w:rsidR="00ED17EA" w:rsidRPr="00DF0D93">
              <w:rPr>
                <w:rFonts w:ascii="Times New Roman" w:hAnsi="Times New Roman" w:cs="Times New Roman"/>
                <w:sz w:val="20"/>
                <w:szCs w:val="20"/>
                <w:lang w:val="et-EE"/>
              </w:rPr>
              <w:t>2;</w:t>
            </w:r>
            <w:r w:rsidR="00C50F86" w:rsidRPr="00DF0D93">
              <w:rPr>
                <w:rFonts w:ascii="Times New Roman" w:hAnsi="Times New Roman" w:cs="Times New Roman"/>
                <w:sz w:val="20"/>
                <w:szCs w:val="20"/>
                <w:lang w:val="et-EE"/>
              </w:rPr>
              <w:t xml:space="preserve"> </w:t>
            </w:r>
            <w:r w:rsidR="00ED17EA" w:rsidRPr="00DF0D93">
              <w:rPr>
                <w:rFonts w:ascii="Times New Roman" w:hAnsi="Times New Roman" w:cs="Times New Roman"/>
                <w:sz w:val="20"/>
                <w:szCs w:val="20"/>
                <w:lang w:val="et-EE"/>
              </w:rPr>
              <w:t>19.2.;</w:t>
            </w:r>
            <w:r w:rsidR="00C50F86" w:rsidRPr="00DF0D93">
              <w:rPr>
                <w:rFonts w:ascii="Times New Roman" w:hAnsi="Times New Roman" w:cs="Times New Roman"/>
                <w:sz w:val="20"/>
                <w:szCs w:val="20"/>
                <w:lang w:val="et-EE"/>
              </w:rPr>
              <w:t xml:space="preserve"> </w:t>
            </w:r>
            <w:r w:rsidR="00ED17EA" w:rsidRPr="00DF0D93">
              <w:rPr>
                <w:rFonts w:ascii="Times New Roman" w:hAnsi="Times New Roman" w:cs="Times New Roman"/>
                <w:sz w:val="20"/>
                <w:szCs w:val="20"/>
                <w:lang w:val="et-EE"/>
              </w:rPr>
              <w:t>56</w:t>
            </w:r>
            <w:r w:rsidR="002520FC" w:rsidRPr="00DF0D93">
              <w:rPr>
                <w:rFonts w:ascii="Times New Roman" w:hAnsi="Times New Roman" w:cs="Times New Roman"/>
                <w:sz w:val="20"/>
                <w:szCs w:val="20"/>
                <w:lang w:val="et-EE"/>
              </w:rPr>
              <w:t>.1.1.</w:t>
            </w:r>
          </w:p>
        </w:tc>
        <w:tc>
          <w:tcPr>
            <w:tcW w:w="4677" w:type="dxa"/>
            <w:tcBorders>
              <w:bottom w:val="single" w:sz="4" w:space="0" w:color="auto"/>
            </w:tcBorders>
          </w:tcPr>
          <w:p w14:paraId="4AF839B6" w14:textId="6085CBCD" w:rsidR="00ED17EA" w:rsidRPr="003171CF" w:rsidRDefault="001E782B" w:rsidP="001E782B">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APPLYING RE-START</w:t>
            </w:r>
          </w:p>
          <w:p w14:paraId="0C1DC857" w14:textId="1E4E2E3B" w:rsidR="001E782B" w:rsidRPr="003171CF" w:rsidRDefault="00ED17EA" w:rsidP="00ED17EA">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A crew which has failed to complete a Leg and has confirmed their intention to re-start must deliver their </w:t>
            </w:r>
            <w:proofErr w:type="gramStart"/>
            <w:r w:rsidRPr="003171CF">
              <w:rPr>
                <w:rFonts w:ascii="Times New Roman" w:hAnsi="Times New Roman" w:cs="Times New Roman"/>
                <w:sz w:val="20"/>
                <w:szCs w:val="20"/>
                <w:lang w:val="en-GB"/>
              </w:rPr>
              <w:t>time card</w:t>
            </w:r>
            <w:proofErr w:type="gramEnd"/>
            <w:r w:rsidRPr="003171CF">
              <w:rPr>
                <w:rFonts w:ascii="Times New Roman" w:hAnsi="Times New Roman" w:cs="Times New Roman"/>
                <w:sz w:val="20"/>
                <w:szCs w:val="20"/>
                <w:lang w:val="en-GB"/>
              </w:rPr>
              <w:t xml:space="preserve"> to HQ 30 minutes prior to the publi</w:t>
            </w:r>
            <w:r w:rsid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ation to the start list of the subsequent Leg. For all crews which re-start a time penalty of 5 minutes will be ap</w:t>
            </w:r>
            <w:r w:rsidR="003171CF">
              <w:rPr>
                <w:rFonts w:ascii="Times New Roman" w:hAnsi="Times New Roman" w:cs="Times New Roman"/>
                <w:sz w:val="20"/>
                <w:szCs w:val="20"/>
                <w:lang w:val="en-GB"/>
              </w:rPr>
              <w:t>p</w:t>
            </w:r>
            <w:r w:rsidRPr="003171CF">
              <w:rPr>
                <w:rFonts w:ascii="Times New Roman" w:hAnsi="Times New Roman" w:cs="Times New Roman"/>
                <w:sz w:val="20"/>
                <w:szCs w:val="20"/>
                <w:lang w:val="en-GB"/>
              </w:rPr>
              <w:t>lied for every stage missed. Should retirement occur after the last special stage or super special stage before an overnight regroup time penalty of 5 minutes will be added to the time of last special stage. Cars may be brought directly to service park, disregarding articles of the current regulations 2.12; 19.2; 56.1.1</w:t>
            </w:r>
            <w:r w:rsidR="00C50F86" w:rsidRPr="003171CF">
              <w:rPr>
                <w:rFonts w:ascii="Times New Roman" w:hAnsi="Times New Roman" w:cs="Times New Roman"/>
                <w:sz w:val="20"/>
                <w:szCs w:val="20"/>
                <w:lang w:val="en-GB"/>
              </w:rPr>
              <w:t>.</w:t>
            </w:r>
          </w:p>
        </w:tc>
      </w:tr>
      <w:tr w:rsidR="00C62EB8" w:rsidRPr="006F4E74" w14:paraId="77162C50" w14:textId="77777777" w:rsidTr="00C62EB8">
        <w:tc>
          <w:tcPr>
            <w:tcW w:w="851" w:type="dxa"/>
            <w:shd w:val="clear" w:color="auto" w:fill="BFBFBF" w:themeFill="background1" w:themeFillShade="BF"/>
          </w:tcPr>
          <w:p w14:paraId="596476F2" w14:textId="75A86BE0" w:rsidR="00E604EA" w:rsidRPr="006F4E74" w:rsidRDefault="004605AD" w:rsidP="00E604EA">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55.</w:t>
            </w:r>
            <w:r w:rsidR="00E604EA" w:rsidRPr="006F4E74">
              <w:rPr>
                <w:rFonts w:ascii="Times New Roman" w:hAnsi="Times New Roman" w:cs="Times New Roman"/>
                <w:b/>
                <w:sz w:val="20"/>
                <w:szCs w:val="20"/>
              </w:rPr>
              <w:t>*</w:t>
            </w:r>
          </w:p>
        </w:tc>
        <w:tc>
          <w:tcPr>
            <w:tcW w:w="4678" w:type="dxa"/>
            <w:shd w:val="clear" w:color="auto" w:fill="BFBFBF" w:themeFill="background1" w:themeFillShade="BF"/>
          </w:tcPr>
          <w:p w14:paraId="7E3402B8" w14:textId="3AE2CD27" w:rsidR="00E604EA" w:rsidRPr="00DF0D93" w:rsidRDefault="00E604EA" w:rsidP="00E604EA">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REMONT ENNE RESTARTI</w:t>
            </w:r>
          </w:p>
        </w:tc>
        <w:tc>
          <w:tcPr>
            <w:tcW w:w="4677" w:type="dxa"/>
            <w:shd w:val="clear" w:color="auto" w:fill="BFBFBF" w:themeFill="background1" w:themeFillShade="BF"/>
          </w:tcPr>
          <w:p w14:paraId="2C5940C2" w14:textId="547C8241" w:rsidR="00E604EA" w:rsidRPr="003171CF" w:rsidRDefault="00E604EA" w:rsidP="00E604EA">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REPAIRS PRIOR TO A RE-START</w:t>
            </w:r>
          </w:p>
        </w:tc>
      </w:tr>
      <w:tr w:rsidR="00C62EB8" w:rsidRPr="006F4E74" w14:paraId="6C6FE79B" w14:textId="77777777" w:rsidTr="00C62EB8">
        <w:tc>
          <w:tcPr>
            <w:tcW w:w="851" w:type="dxa"/>
          </w:tcPr>
          <w:p w14:paraId="28AEF119" w14:textId="7167342A" w:rsidR="00E604EA" w:rsidRPr="006F4E74" w:rsidRDefault="004605AD" w:rsidP="00E604EA">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55.</w:t>
            </w:r>
            <w:r w:rsidR="00E604EA" w:rsidRPr="006F4E74">
              <w:rPr>
                <w:rFonts w:ascii="Times New Roman" w:hAnsi="Times New Roman" w:cs="Times New Roman"/>
                <w:b/>
                <w:sz w:val="20"/>
                <w:szCs w:val="20"/>
              </w:rPr>
              <w:t>1*</w:t>
            </w:r>
          </w:p>
        </w:tc>
        <w:tc>
          <w:tcPr>
            <w:tcW w:w="4678" w:type="dxa"/>
          </w:tcPr>
          <w:p w14:paraId="3E47F606" w14:textId="0FF158DB" w:rsidR="00ED17EA" w:rsidRPr="00DF0D93" w:rsidRDefault="00E604EA" w:rsidP="00ED17EA">
            <w:pPr>
              <w:spacing w:line="260" w:lineRule="exact"/>
              <w:ind w:right="69"/>
              <w:rPr>
                <w:rFonts w:ascii="Times New Roman" w:hAnsi="Times New Roman" w:cs="Times New Roman"/>
                <w:iCs/>
                <w:sz w:val="20"/>
                <w:szCs w:val="20"/>
                <w:lang w:val="et-EE"/>
              </w:rPr>
            </w:pPr>
            <w:r w:rsidRPr="00DF0D93">
              <w:rPr>
                <w:rFonts w:ascii="Times New Roman" w:hAnsi="Times New Roman" w:cs="Times New Roman"/>
                <w:b/>
                <w:sz w:val="20"/>
                <w:szCs w:val="20"/>
                <w:lang w:val="et-EE"/>
              </w:rPr>
              <w:t>Remondi läbiviimise asukoht ja lubatud aeg</w:t>
            </w:r>
            <w:r w:rsidR="00ED17EA" w:rsidRPr="00DF0D93">
              <w:rPr>
                <w:rFonts w:ascii="Times New Roman" w:hAnsi="Times New Roman" w:cs="Times New Roman"/>
                <w:iCs/>
                <w:sz w:val="20"/>
                <w:szCs w:val="20"/>
                <w:lang w:val="et-EE"/>
              </w:rPr>
              <w:t xml:space="preserve"> Ükskõik, millist autot, mis ei lõpetanud päeva </w:t>
            </w:r>
          </w:p>
          <w:p w14:paraId="69B60D02" w14:textId="77777777" w:rsidR="00ED17EA" w:rsidRPr="00DF0D93" w:rsidRDefault="00ED17EA" w:rsidP="00ED17EA">
            <w:pPr>
              <w:spacing w:line="260" w:lineRule="exact"/>
              <w:ind w:right="69"/>
              <w:rPr>
                <w:rFonts w:ascii="Times New Roman" w:hAnsi="Times New Roman" w:cs="Times New Roman"/>
                <w:iCs/>
                <w:sz w:val="20"/>
                <w:szCs w:val="20"/>
                <w:lang w:val="et-EE"/>
              </w:rPr>
            </w:pPr>
            <w:r w:rsidRPr="00DF0D93">
              <w:rPr>
                <w:rFonts w:ascii="Times New Roman" w:hAnsi="Times New Roman" w:cs="Times New Roman"/>
                <w:iCs/>
                <w:sz w:val="20"/>
                <w:szCs w:val="20"/>
                <w:lang w:val="et-EE"/>
              </w:rPr>
              <w:t xml:space="preserve">vastavalt ülaltoodule, võib remontida suvalises </w:t>
            </w:r>
          </w:p>
          <w:p w14:paraId="081DF4D9" w14:textId="77777777" w:rsidR="00ED17EA" w:rsidRPr="00DF0D93" w:rsidRDefault="00ED17EA" w:rsidP="00ED17EA">
            <w:pPr>
              <w:spacing w:line="260" w:lineRule="exact"/>
              <w:ind w:right="69"/>
              <w:rPr>
                <w:rFonts w:ascii="Times New Roman" w:hAnsi="Times New Roman" w:cs="Times New Roman"/>
                <w:iCs/>
                <w:sz w:val="20"/>
                <w:szCs w:val="20"/>
                <w:lang w:val="et-EE"/>
              </w:rPr>
            </w:pPr>
            <w:r w:rsidRPr="00DF0D93">
              <w:rPr>
                <w:rFonts w:ascii="Times New Roman" w:hAnsi="Times New Roman" w:cs="Times New Roman"/>
                <w:iCs/>
                <w:sz w:val="20"/>
                <w:szCs w:val="20"/>
                <w:lang w:val="et-EE"/>
              </w:rPr>
              <w:t xml:space="preserve">kohas </w:t>
            </w:r>
            <w:proofErr w:type="spellStart"/>
            <w:r w:rsidRPr="00DF0D93">
              <w:rPr>
                <w:rFonts w:ascii="Times New Roman" w:hAnsi="Times New Roman" w:cs="Times New Roman"/>
                <w:iCs/>
                <w:sz w:val="20"/>
                <w:szCs w:val="20"/>
                <w:lang w:val="et-EE"/>
              </w:rPr>
              <w:t>registreerija</w:t>
            </w:r>
            <w:proofErr w:type="spellEnd"/>
            <w:r w:rsidRPr="00DF0D93">
              <w:rPr>
                <w:rFonts w:ascii="Times New Roman" w:hAnsi="Times New Roman" w:cs="Times New Roman"/>
                <w:iCs/>
                <w:sz w:val="20"/>
                <w:szCs w:val="20"/>
                <w:lang w:val="et-EE"/>
              </w:rPr>
              <w:t xml:space="preserve"> valikul. Siiski peab auto olema </w:t>
            </w:r>
          </w:p>
          <w:p w14:paraId="5A64259F" w14:textId="3B924959" w:rsidR="00E604EA" w:rsidRPr="00DF0D93" w:rsidRDefault="00ED17EA" w:rsidP="006E6C3B">
            <w:pPr>
              <w:spacing w:line="260" w:lineRule="exact"/>
              <w:ind w:right="69"/>
              <w:rPr>
                <w:rFonts w:ascii="Times New Roman" w:hAnsi="Times New Roman" w:cs="Times New Roman"/>
                <w:iCs/>
                <w:sz w:val="20"/>
                <w:szCs w:val="20"/>
                <w:lang w:val="et-EE"/>
              </w:rPr>
            </w:pPr>
            <w:r w:rsidRPr="00DF0D93">
              <w:rPr>
                <w:rFonts w:ascii="Times New Roman" w:hAnsi="Times New Roman" w:cs="Times New Roman"/>
                <w:iCs/>
                <w:sz w:val="20"/>
                <w:szCs w:val="20"/>
                <w:lang w:val="et-EE"/>
              </w:rPr>
              <w:t>toodud üleöö kin</w:t>
            </w:r>
            <w:r w:rsidR="006E6C3B" w:rsidRPr="00DF0D93">
              <w:rPr>
                <w:rFonts w:ascii="Times New Roman" w:hAnsi="Times New Roman" w:cs="Times New Roman"/>
                <w:iCs/>
                <w:sz w:val="20"/>
                <w:szCs w:val="20"/>
                <w:lang w:val="et-EE"/>
              </w:rPr>
              <w:t xml:space="preserve">nisesse parki hiljemalt 1 tund </w:t>
            </w:r>
            <w:r w:rsidRPr="00DF0D93">
              <w:rPr>
                <w:rFonts w:ascii="Times New Roman" w:hAnsi="Times New Roman" w:cs="Times New Roman"/>
                <w:iCs/>
                <w:sz w:val="20"/>
                <w:szCs w:val="20"/>
                <w:lang w:val="et-EE"/>
              </w:rPr>
              <w:t>enne esimese auto et</w:t>
            </w:r>
            <w:r w:rsidR="006E6C3B" w:rsidRPr="00DF0D93">
              <w:rPr>
                <w:rFonts w:ascii="Times New Roman" w:hAnsi="Times New Roman" w:cs="Times New Roman"/>
                <w:iCs/>
                <w:sz w:val="20"/>
                <w:szCs w:val="20"/>
                <w:lang w:val="et-EE"/>
              </w:rPr>
              <w:t xml:space="preserve">tenähtud stardiaega järgmisele </w:t>
            </w:r>
            <w:r w:rsidRPr="00DF0D93">
              <w:rPr>
                <w:rFonts w:ascii="Times New Roman" w:hAnsi="Times New Roman" w:cs="Times New Roman"/>
                <w:iCs/>
                <w:sz w:val="20"/>
                <w:szCs w:val="20"/>
                <w:lang w:val="et-EE"/>
              </w:rPr>
              <w:t>päevale.</w:t>
            </w:r>
          </w:p>
        </w:tc>
        <w:tc>
          <w:tcPr>
            <w:tcW w:w="4677" w:type="dxa"/>
          </w:tcPr>
          <w:p w14:paraId="2F7E5495" w14:textId="479DE89B" w:rsidR="00ED17EA" w:rsidRPr="003171CF" w:rsidRDefault="00E604EA" w:rsidP="00E604EA">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Service location and time allowed</w:t>
            </w:r>
          </w:p>
          <w:p w14:paraId="4F0420EC" w14:textId="7614B83D" w:rsidR="00E604EA" w:rsidRPr="003171CF" w:rsidRDefault="00ED17EA" w:rsidP="00E604EA">
            <w:pPr>
              <w:spacing w:line="260" w:lineRule="exact"/>
              <w:rPr>
                <w:rFonts w:ascii="Times New Roman" w:hAnsi="Times New Roman" w:cs="Times New Roman"/>
                <w:b/>
                <w:sz w:val="20"/>
                <w:szCs w:val="20"/>
                <w:lang w:val="en-GB"/>
              </w:rPr>
            </w:pPr>
            <w:r w:rsidRPr="003171CF">
              <w:rPr>
                <w:rFonts w:ascii="Times New Roman" w:hAnsi="Times New Roman" w:cs="Times New Roman"/>
                <w:iCs/>
                <w:sz w:val="20"/>
                <w:szCs w:val="20"/>
                <w:lang w:val="en-GB"/>
              </w:rPr>
              <w:t>Any car which fails to finish a Leg in accordance with the above may be repaired at the competitor’s discretion. However, the car must report to the overnight regroup prior to the next Leg, no later than 1 hour before the scheduled start of the first car.</w:t>
            </w:r>
          </w:p>
        </w:tc>
      </w:tr>
      <w:tr w:rsidR="00C62EB8" w:rsidRPr="006F4E74" w14:paraId="284A2759" w14:textId="77777777" w:rsidTr="00C62EB8">
        <w:tc>
          <w:tcPr>
            <w:tcW w:w="851" w:type="dxa"/>
          </w:tcPr>
          <w:p w14:paraId="41A229D0" w14:textId="1F4930E3" w:rsidR="00E604EA" w:rsidRPr="006F4E74" w:rsidRDefault="004605AD" w:rsidP="00E604EA">
            <w:pPr>
              <w:spacing w:line="260" w:lineRule="exact"/>
              <w:rPr>
                <w:rFonts w:ascii="Times New Roman" w:hAnsi="Times New Roman" w:cs="Times New Roman"/>
                <w:b/>
                <w:sz w:val="20"/>
                <w:szCs w:val="20"/>
              </w:rPr>
            </w:pPr>
            <w:r w:rsidRPr="006F4E74">
              <w:rPr>
                <w:rFonts w:ascii="Times New Roman" w:hAnsi="Times New Roman" w:cs="Times New Roman"/>
                <w:b/>
                <w:bCs/>
                <w:iCs/>
                <w:sz w:val="20"/>
                <w:szCs w:val="20"/>
              </w:rPr>
              <w:t>55.2</w:t>
            </w:r>
            <w:r w:rsidR="00E604EA" w:rsidRPr="006F4E74">
              <w:rPr>
                <w:rFonts w:ascii="Times New Roman" w:hAnsi="Times New Roman" w:cs="Times New Roman"/>
                <w:b/>
                <w:bCs/>
                <w:iCs/>
                <w:sz w:val="20"/>
                <w:szCs w:val="20"/>
              </w:rPr>
              <w:t>*</w:t>
            </w:r>
          </w:p>
        </w:tc>
        <w:tc>
          <w:tcPr>
            <w:tcW w:w="4678" w:type="dxa"/>
          </w:tcPr>
          <w:p w14:paraId="4A4920C4" w14:textId="6015EF6B" w:rsidR="006E6C3B" w:rsidRPr="00DF0D93" w:rsidRDefault="00E604EA" w:rsidP="004D6F2A">
            <w:pPr>
              <w:spacing w:line="260" w:lineRule="exact"/>
              <w:ind w:right="68"/>
              <w:rPr>
                <w:rFonts w:ascii="Times New Roman" w:hAnsi="Times New Roman" w:cs="Times New Roman"/>
                <w:iCs/>
                <w:sz w:val="20"/>
                <w:szCs w:val="20"/>
                <w:lang w:val="et-EE"/>
              </w:rPr>
            </w:pPr>
            <w:r w:rsidRPr="00DF0D93">
              <w:rPr>
                <w:rFonts w:ascii="Times New Roman" w:hAnsi="Times New Roman" w:cs="Times New Roman"/>
                <w:b/>
                <w:bCs/>
                <w:iCs/>
                <w:sz w:val="20"/>
                <w:szCs w:val="20"/>
                <w:lang w:val="et-EE"/>
              </w:rPr>
              <w:t>Remonditud autode ülevaatus</w:t>
            </w:r>
          </w:p>
          <w:p w14:paraId="052AFA71" w14:textId="2A850E10" w:rsidR="00E604EA" w:rsidRPr="00DF0D93" w:rsidRDefault="006E6C3B" w:rsidP="006E6C3B">
            <w:pPr>
              <w:spacing w:line="260" w:lineRule="exact"/>
              <w:ind w:right="68"/>
              <w:rPr>
                <w:rFonts w:ascii="Times New Roman" w:hAnsi="Times New Roman" w:cs="Times New Roman"/>
                <w:iCs/>
                <w:sz w:val="20"/>
                <w:szCs w:val="20"/>
                <w:lang w:val="et-EE"/>
              </w:rPr>
            </w:pPr>
            <w:r w:rsidRPr="00DF0D93">
              <w:rPr>
                <w:rFonts w:ascii="Times New Roman" w:hAnsi="Times New Roman" w:cs="Times New Roman"/>
                <w:iCs/>
                <w:sz w:val="20"/>
                <w:szCs w:val="20"/>
                <w:lang w:val="et-EE"/>
              </w:rPr>
              <w:t xml:space="preserve">Võistlusautol peab olema säilitatud algne kere ja mootoriplokk, mis on eeltehnilises markeeritud. Korraldaja määratud täiendava ülevaatuse ajal peab </w:t>
            </w:r>
            <w:proofErr w:type="spellStart"/>
            <w:r w:rsidRPr="00DF0D93">
              <w:rPr>
                <w:rFonts w:ascii="Times New Roman" w:hAnsi="Times New Roman" w:cs="Times New Roman"/>
                <w:iCs/>
                <w:sz w:val="20"/>
                <w:szCs w:val="20"/>
                <w:lang w:val="et-EE"/>
              </w:rPr>
              <w:t>registreerija</w:t>
            </w:r>
            <w:proofErr w:type="spellEnd"/>
            <w:r w:rsidRPr="00DF0D93">
              <w:rPr>
                <w:rFonts w:ascii="Times New Roman" w:hAnsi="Times New Roman" w:cs="Times New Roman"/>
                <w:iCs/>
                <w:sz w:val="20"/>
                <w:szCs w:val="20"/>
                <w:lang w:val="et-EE"/>
              </w:rPr>
              <w:t xml:space="preserve"> olema esindatud.</w:t>
            </w:r>
          </w:p>
        </w:tc>
        <w:tc>
          <w:tcPr>
            <w:tcW w:w="4677" w:type="dxa"/>
          </w:tcPr>
          <w:p w14:paraId="45EE04A4" w14:textId="0DD44939" w:rsidR="006E6C3B" w:rsidRPr="003171CF" w:rsidRDefault="00E604EA" w:rsidP="00E604EA">
            <w:pPr>
              <w:spacing w:line="260" w:lineRule="exact"/>
              <w:rPr>
                <w:rFonts w:ascii="Times New Roman" w:hAnsi="Times New Roman" w:cs="Times New Roman"/>
                <w:b/>
                <w:bCs/>
                <w:iCs/>
                <w:sz w:val="20"/>
                <w:szCs w:val="20"/>
                <w:lang w:val="en-GB"/>
              </w:rPr>
            </w:pPr>
            <w:r w:rsidRPr="003171CF">
              <w:rPr>
                <w:rFonts w:ascii="Times New Roman" w:hAnsi="Times New Roman" w:cs="Times New Roman"/>
                <w:b/>
                <w:bCs/>
                <w:iCs/>
                <w:sz w:val="20"/>
                <w:szCs w:val="20"/>
                <w:lang w:val="en-GB"/>
              </w:rPr>
              <w:t>Scrutineering of repaired cars</w:t>
            </w:r>
          </w:p>
          <w:p w14:paraId="5CD6676A" w14:textId="5734D4D4" w:rsidR="00E604EA" w:rsidRPr="003171CF" w:rsidRDefault="006E6C3B" w:rsidP="00E604EA">
            <w:pPr>
              <w:spacing w:line="260" w:lineRule="exact"/>
              <w:rPr>
                <w:rFonts w:ascii="Times New Roman" w:hAnsi="Times New Roman" w:cs="Times New Roman"/>
                <w:b/>
                <w:sz w:val="20"/>
                <w:szCs w:val="20"/>
                <w:lang w:val="en-GB"/>
              </w:rPr>
            </w:pPr>
            <w:r w:rsidRPr="003171CF">
              <w:rPr>
                <w:rFonts w:ascii="Times New Roman" w:hAnsi="Times New Roman" w:cs="Times New Roman"/>
                <w:iCs/>
                <w:sz w:val="20"/>
                <w:szCs w:val="20"/>
                <w:lang w:val="en-GB"/>
              </w:rPr>
              <w:t>The car must retain its original body shell and engine block as marked at pre-event scrutineering. The competitor must be represented during this re-scrutineering at a time to be advised by the organisers</w:t>
            </w:r>
          </w:p>
        </w:tc>
      </w:tr>
      <w:tr w:rsidR="00C62EB8" w:rsidRPr="006F4E74" w14:paraId="4AD47B44" w14:textId="77777777" w:rsidTr="00C62EB8">
        <w:tc>
          <w:tcPr>
            <w:tcW w:w="851" w:type="dxa"/>
            <w:tcBorders>
              <w:bottom w:val="single" w:sz="4" w:space="0" w:color="auto"/>
            </w:tcBorders>
          </w:tcPr>
          <w:p w14:paraId="7665BE65" w14:textId="55E5313B" w:rsidR="00E604EA" w:rsidRPr="006F4E74" w:rsidRDefault="004605AD" w:rsidP="00E604EA">
            <w:pPr>
              <w:spacing w:line="260" w:lineRule="exact"/>
              <w:rPr>
                <w:rFonts w:ascii="Times New Roman" w:hAnsi="Times New Roman" w:cs="Times New Roman"/>
                <w:b/>
                <w:sz w:val="20"/>
                <w:szCs w:val="20"/>
              </w:rPr>
            </w:pPr>
            <w:r w:rsidRPr="006F4E74">
              <w:rPr>
                <w:rFonts w:ascii="Times New Roman" w:hAnsi="Times New Roman" w:cs="Times New Roman"/>
                <w:b/>
                <w:bCs/>
                <w:iCs/>
                <w:sz w:val="20"/>
                <w:szCs w:val="20"/>
              </w:rPr>
              <w:t>55</w:t>
            </w:r>
            <w:r w:rsidR="00E604EA" w:rsidRPr="006F4E74">
              <w:rPr>
                <w:rFonts w:ascii="Times New Roman" w:hAnsi="Times New Roman" w:cs="Times New Roman"/>
                <w:b/>
                <w:bCs/>
                <w:iCs/>
                <w:sz w:val="20"/>
                <w:szCs w:val="20"/>
              </w:rPr>
              <w:t>.3*</w:t>
            </w:r>
          </w:p>
        </w:tc>
        <w:tc>
          <w:tcPr>
            <w:tcW w:w="4678" w:type="dxa"/>
            <w:tcBorders>
              <w:bottom w:val="single" w:sz="4" w:space="0" w:color="auto"/>
            </w:tcBorders>
          </w:tcPr>
          <w:p w14:paraId="0EA3417E" w14:textId="5570E129" w:rsidR="006E6C3B" w:rsidRPr="00DF0D93" w:rsidRDefault="00E604EA" w:rsidP="004D6F2A">
            <w:pPr>
              <w:spacing w:line="260" w:lineRule="exact"/>
              <w:ind w:right="70"/>
              <w:rPr>
                <w:rFonts w:ascii="Times New Roman" w:hAnsi="Times New Roman" w:cs="Times New Roman"/>
                <w:sz w:val="20"/>
                <w:szCs w:val="20"/>
                <w:lang w:val="et-EE"/>
              </w:rPr>
            </w:pPr>
            <w:r w:rsidRPr="00DF0D93">
              <w:rPr>
                <w:rFonts w:ascii="Times New Roman" w:hAnsi="Times New Roman" w:cs="Times New Roman"/>
                <w:b/>
                <w:bCs/>
                <w:iCs/>
                <w:sz w:val="20"/>
                <w:szCs w:val="20"/>
                <w:lang w:val="et-EE"/>
              </w:rPr>
              <w:t>Remont stardiks 1 päeva 2 osale</w:t>
            </w:r>
          </w:p>
          <w:p w14:paraId="3F3FB29B" w14:textId="281435C6" w:rsidR="006E6C3B" w:rsidRPr="00DF0D93" w:rsidRDefault="006E6C3B" w:rsidP="006E6C3B">
            <w:pPr>
              <w:spacing w:line="260" w:lineRule="exact"/>
              <w:ind w:right="7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Neile autodele, kes ei suutnud lõpetada 1 päeva </w:t>
            </w:r>
          </w:p>
          <w:p w14:paraId="38462FF0" w14:textId="09B3B981" w:rsidR="00E604EA" w:rsidRPr="00DF0D93" w:rsidRDefault="006E6C3B" w:rsidP="006E6C3B">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1 osa Superlisakatset või ülesõitu, võivad remontida oma autot vastavalt ülaltoodud artiklitele ja auto võib startida 1 päeva 2 osale. Võistleja loetakse 1 osa lõpetanuks ja mittekatkestanuks. Võistlusjuhend peab täpsustama Superlisakatse ja/või ülesõidu katkestamise eest meeskonnale määratava aja.</w:t>
            </w:r>
          </w:p>
        </w:tc>
        <w:tc>
          <w:tcPr>
            <w:tcW w:w="4677" w:type="dxa"/>
            <w:tcBorders>
              <w:bottom w:val="single" w:sz="4" w:space="0" w:color="auto"/>
            </w:tcBorders>
          </w:tcPr>
          <w:p w14:paraId="1EF438D7" w14:textId="61C89CE2" w:rsidR="006E6C3B" w:rsidRPr="003171CF" w:rsidRDefault="00E604EA" w:rsidP="00E604EA">
            <w:pPr>
              <w:spacing w:line="260" w:lineRule="exact"/>
              <w:rPr>
                <w:rFonts w:ascii="Times New Roman" w:hAnsi="Times New Roman" w:cs="Times New Roman"/>
                <w:iCs/>
                <w:sz w:val="20"/>
                <w:szCs w:val="20"/>
                <w:lang w:val="en-GB"/>
              </w:rPr>
            </w:pPr>
            <w:r w:rsidRPr="003171CF">
              <w:rPr>
                <w:rFonts w:ascii="Times New Roman" w:hAnsi="Times New Roman" w:cs="Times New Roman"/>
                <w:b/>
                <w:bCs/>
                <w:iCs/>
                <w:sz w:val="20"/>
                <w:szCs w:val="20"/>
                <w:lang w:val="en-GB"/>
              </w:rPr>
              <w:t>Repairs to start Leg 1</w:t>
            </w:r>
            <w:r w:rsidR="006E6C3B" w:rsidRPr="003171CF">
              <w:rPr>
                <w:rFonts w:ascii="Times New Roman" w:hAnsi="Times New Roman" w:cs="Times New Roman"/>
                <w:b/>
                <w:bCs/>
                <w:iCs/>
                <w:sz w:val="20"/>
                <w:szCs w:val="20"/>
                <w:lang w:val="en-GB"/>
              </w:rPr>
              <w:t xml:space="preserve"> </w:t>
            </w:r>
            <w:r w:rsidRPr="003171CF">
              <w:rPr>
                <w:rFonts w:ascii="Times New Roman" w:hAnsi="Times New Roman" w:cs="Times New Roman"/>
                <w:b/>
                <w:bCs/>
                <w:iCs/>
                <w:sz w:val="20"/>
                <w:szCs w:val="20"/>
                <w:lang w:val="en-GB"/>
              </w:rPr>
              <w:t>/</w:t>
            </w:r>
            <w:r w:rsidR="006E6C3B" w:rsidRPr="003171CF">
              <w:rPr>
                <w:rFonts w:ascii="Times New Roman" w:hAnsi="Times New Roman" w:cs="Times New Roman"/>
                <w:b/>
                <w:bCs/>
                <w:iCs/>
                <w:sz w:val="20"/>
                <w:szCs w:val="20"/>
                <w:lang w:val="en-GB"/>
              </w:rPr>
              <w:t xml:space="preserve"> </w:t>
            </w:r>
            <w:r w:rsidRPr="003171CF">
              <w:rPr>
                <w:rFonts w:ascii="Times New Roman" w:hAnsi="Times New Roman" w:cs="Times New Roman"/>
                <w:b/>
                <w:bCs/>
                <w:iCs/>
                <w:sz w:val="20"/>
                <w:szCs w:val="20"/>
                <w:lang w:val="en-GB"/>
              </w:rPr>
              <w:t>Section 2</w:t>
            </w:r>
          </w:p>
          <w:p w14:paraId="77A9DEC7" w14:textId="1A355591" w:rsidR="00E604EA" w:rsidRPr="003171CF" w:rsidRDefault="006E6C3B" w:rsidP="00E604EA">
            <w:pPr>
              <w:spacing w:line="260" w:lineRule="exact"/>
              <w:rPr>
                <w:rFonts w:ascii="Times New Roman" w:hAnsi="Times New Roman" w:cs="Times New Roman"/>
                <w:b/>
                <w:sz w:val="20"/>
                <w:szCs w:val="20"/>
                <w:lang w:val="en-GB"/>
              </w:rPr>
            </w:pPr>
            <w:r w:rsidRPr="003171CF">
              <w:rPr>
                <w:rFonts w:ascii="Times New Roman" w:hAnsi="Times New Roman" w:cs="Times New Roman"/>
                <w:iCs/>
                <w:sz w:val="20"/>
                <w:szCs w:val="20"/>
                <w:lang w:val="en-GB"/>
              </w:rPr>
              <w:t>For those cars that failed to complete the super special stage/road section (Section 1 of Leg 1), if applicable, repairs may be carried out in accordance with</w:t>
            </w:r>
            <w:r w:rsidRPr="003171CF">
              <w:rPr>
                <w:rFonts w:ascii="Times New Roman" w:hAnsi="Times New Roman" w:cs="Times New Roman"/>
                <w:sz w:val="20"/>
                <w:szCs w:val="20"/>
                <w:lang w:val="en-GB"/>
              </w:rPr>
              <w:t xml:space="preserve"> the above-mentioned article </w:t>
            </w:r>
            <w:r w:rsidRPr="003171CF">
              <w:rPr>
                <w:rFonts w:ascii="Times New Roman" w:hAnsi="Times New Roman" w:cs="Times New Roman"/>
                <w:iCs/>
                <w:sz w:val="20"/>
                <w:szCs w:val="20"/>
                <w:lang w:val="en-GB"/>
              </w:rPr>
              <w:t>and the competitor may start Section 2 of Leg 1. The competitor will be deemed to have completed the super special stage / road section and will not have retired. The supplementary regulations will specify the time for those competitors who failed to complete the super special stage and/or the road section.</w:t>
            </w:r>
          </w:p>
        </w:tc>
      </w:tr>
      <w:tr w:rsidR="00C62EB8" w:rsidRPr="006F4E74" w14:paraId="0A3CDBEF" w14:textId="77777777" w:rsidTr="00C62EB8">
        <w:tc>
          <w:tcPr>
            <w:tcW w:w="851" w:type="dxa"/>
            <w:shd w:val="clear" w:color="auto" w:fill="BFBFBF" w:themeFill="background1" w:themeFillShade="BF"/>
          </w:tcPr>
          <w:p w14:paraId="61E22047" w14:textId="25D47520"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56.</w:t>
            </w:r>
          </w:p>
        </w:tc>
        <w:tc>
          <w:tcPr>
            <w:tcW w:w="4678" w:type="dxa"/>
            <w:shd w:val="clear" w:color="auto" w:fill="BFBFBF" w:themeFill="background1" w:themeFillShade="BF"/>
          </w:tcPr>
          <w:p w14:paraId="3AFD2127" w14:textId="3DBAA975"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HOOLDUS – ÜLDISED TINGIMUSED</w:t>
            </w:r>
          </w:p>
        </w:tc>
        <w:tc>
          <w:tcPr>
            <w:tcW w:w="4677" w:type="dxa"/>
            <w:shd w:val="clear" w:color="auto" w:fill="BFBFBF" w:themeFill="background1" w:themeFillShade="BF"/>
          </w:tcPr>
          <w:p w14:paraId="1BEDBB73" w14:textId="3D03C745"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SERVICING – GENERAL CONDITIONS</w:t>
            </w:r>
          </w:p>
        </w:tc>
      </w:tr>
      <w:tr w:rsidR="00C62EB8" w:rsidRPr="006F4E74" w14:paraId="2C97D454" w14:textId="77777777" w:rsidTr="00C62EB8">
        <w:tc>
          <w:tcPr>
            <w:tcW w:w="851" w:type="dxa"/>
          </w:tcPr>
          <w:p w14:paraId="5BCE194B" w14:textId="549E8A2F"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56.1</w:t>
            </w:r>
          </w:p>
        </w:tc>
        <w:tc>
          <w:tcPr>
            <w:tcW w:w="4678" w:type="dxa"/>
          </w:tcPr>
          <w:p w14:paraId="0CAD384D" w14:textId="0C599F15"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HOOLDUSE TEOSTAMINE</w:t>
            </w:r>
          </w:p>
        </w:tc>
        <w:tc>
          <w:tcPr>
            <w:tcW w:w="4677" w:type="dxa"/>
          </w:tcPr>
          <w:p w14:paraId="6C55A495" w14:textId="6538901D"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PERFORMING OF SERVICE</w:t>
            </w:r>
          </w:p>
        </w:tc>
      </w:tr>
      <w:tr w:rsidR="00C62EB8" w:rsidRPr="006F4E74" w14:paraId="3B56E446" w14:textId="77777777" w:rsidTr="00C62EB8">
        <w:tc>
          <w:tcPr>
            <w:tcW w:w="851" w:type="dxa"/>
          </w:tcPr>
          <w:p w14:paraId="415073E9" w14:textId="61282089"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56.1.1</w:t>
            </w:r>
          </w:p>
        </w:tc>
        <w:tc>
          <w:tcPr>
            <w:tcW w:w="4678" w:type="dxa"/>
          </w:tcPr>
          <w:p w14:paraId="2DA9DE92" w14:textId="77777777" w:rsidR="00E82728" w:rsidRPr="00DF0D93" w:rsidRDefault="00E82728" w:rsidP="006E6C3B">
            <w:pPr>
              <w:spacing w:line="260" w:lineRule="exact"/>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Alates esimesest ajakontrollpunktist võib </w:t>
            </w:r>
          </w:p>
          <w:p w14:paraId="467B7A53" w14:textId="593B09A8"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võistlusauto hooldust ja remonti läbi viia ainult hoolduspargis ja nagu lubatud Art.60-ga, välja arvatud </w:t>
            </w:r>
            <w:proofErr w:type="spellStart"/>
            <w:r w:rsidRPr="00DF0D93">
              <w:rPr>
                <w:rFonts w:ascii="Times New Roman" w:hAnsi="Times New Roman" w:cs="Times New Roman"/>
                <w:sz w:val="20"/>
                <w:szCs w:val="20"/>
                <w:lang w:val="et-EE"/>
              </w:rPr>
              <w:t>restardile</w:t>
            </w:r>
            <w:proofErr w:type="spellEnd"/>
            <w:r w:rsidRPr="00DF0D93">
              <w:rPr>
                <w:rFonts w:ascii="Times New Roman" w:hAnsi="Times New Roman" w:cs="Times New Roman"/>
                <w:sz w:val="20"/>
                <w:szCs w:val="20"/>
                <w:lang w:val="et-EE"/>
              </w:rPr>
              <w:t xml:space="preserve"> eelnev katkestanud auto hooldus ja remont.</w:t>
            </w:r>
          </w:p>
        </w:tc>
        <w:tc>
          <w:tcPr>
            <w:tcW w:w="4677" w:type="dxa"/>
          </w:tcPr>
          <w:p w14:paraId="0A10A357" w14:textId="61A33654"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From the first TC onwards, service of a competing car may be carried out only in service parks and as permitted under ART 60, </w:t>
            </w:r>
            <w:proofErr w:type="gramStart"/>
            <w:r w:rsidRPr="003171CF">
              <w:rPr>
                <w:rFonts w:ascii="Times New Roman" w:hAnsi="Times New Roman" w:cs="Times New Roman"/>
                <w:sz w:val="20"/>
                <w:szCs w:val="20"/>
                <w:lang w:val="en-GB"/>
              </w:rPr>
              <w:t>with the exception of</w:t>
            </w:r>
            <w:proofErr w:type="gramEnd"/>
            <w:r w:rsidRPr="003171CF">
              <w:rPr>
                <w:rFonts w:ascii="Times New Roman" w:hAnsi="Times New Roman" w:cs="Times New Roman"/>
                <w:sz w:val="20"/>
                <w:szCs w:val="20"/>
                <w:lang w:val="en-GB"/>
              </w:rPr>
              <w:t xml:space="preserve"> repairs to retired cars intending to re-start.</w:t>
            </w:r>
          </w:p>
        </w:tc>
      </w:tr>
      <w:tr w:rsidR="00C62EB8" w:rsidRPr="006F4E74" w14:paraId="1D1483FD" w14:textId="77777777" w:rsidTr="00C62EB8">
        <w:tc>
          <w:tcPr>
            <w:tcW w:w="851" w:type="dxa"/>
          </w:tcPr>
          <w:p w14:paraId="0F801697" w14:textId="5B752473"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56.1.2</w:t>
            </w:r>
          </w:p>
        </w:tc>
        <w:tc>
          <w:tcPr>
            <w:tcW w:w="4678" w:type="dxa"/>
          </w:tcPr>
          <w:p w14:paraId="3E3F1E52" w14:textId="77777777" w:rsidR="00E82728" w:rsidRPr="00DF0D93" w:rsidRDefault="00E82728" w:rsidP="006E6C3B">
            <w:pPr>
              <w:spacing w:line="260" w:lineRule="exact"/>
              <w:ind w:right="7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Meeskond võib pardal olevat varustust kasutades </w:t>
            </w:r>
          </w:p>
          <w:p w14:paraId="167AFCAB" w14:textId="77777777" w:rsidR="00E82728" w:rsidRPr="00DF0D93" w:rsidRDefault="00E82728" w:rsidP="006E6C3B">
            <w:pPr>
              <w:spacing w:line="260" w:lineRule="exact"/>
              <w:ind w:right="7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hooldada autot ilma igasuguse välisabita igal ajal, </w:t>
            </w:r>
          </w:p>
          <w:p w14:paraId="3FEF6B6F" w14:textId="073BED8A"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välja arvatud kohtades, kus see on eraldi keelatud.</w:t>
            </w:r>
          </w:p>
        </w:tc>
        <w:tc>
          <w:tcPr>
            <w:tcW w:w="4677" w:type="dxa"/>
          </w:tcPr>
          <w:p w14:paraId="5EF94D3A" w14:textId="21146A34"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crew, using solely the equipment on board and with no external physical assistance, may perform service on the car at any time, other than where this is specifically prohibited.</w:t>
            </w:r>
          </w:p>
        </w:tc>
      </w:tr>
      <w:tr w:rsidR="00C62EB8" w:rsidRPr="006F4E74" w14:paraId="6F679649" w14:textId="77777777" w:rsidTr="00C62EB8">
        <w:tc>
          <w:tcPr>
            <w:tcW w:w="851" w:type="dxa"/>
          </w:tcPr>
          <w:p w14:paraId="37183330" w14:textId="38043335"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56.2</w:t>
            </w:r>
          </w:p>
        </w:tc>
        <w:tc>
          <w:tcPr>
            <w:tcW w:w="4678" w:type="dxa"/>
          </w:tcPr>
          <w:p w14:paraId="36708DB5" w14:textId="1D95674E"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TIIMI LIIKMED JA HOOLDUSPIIRANGUD</w:t>
            </w:r>
          </w:p>
        </w:tc>
        <w:tc>
          <w:tcPr>
            <w:tcW w:w="4677" w:type="dxa"/>
          </w:tcPr>
          <w:p w14:paraId="07A8E43F" w14:textId="77777777" w:rsidR="00E82728" w:rsidRPr="003171CF" w:rsidRDefault="00E82728" w:rsidP="00C50F86">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TEAM PERSONNEL &amp; SERVICE</w:t>
            </w:r>
          </w:p>
          <w:p w14:paraId="16F9275B" w14:textId="7548EE3F"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RESTRICTIONS</w:t>
            </w:r>
          </w:p>
        </w:tc>
      </w:tr>
      <w:tr w:rsidR="00C62EB8" w:rsidRPr="006F4E74" w14:paraId="20E58185" w14:textId="77777777" w:rsidTr="00C62EB8">
        <w:tc>
          <w:tcPr>
            <w:tcW w:w="851" w:type="dxa"/>
          </w:tcPr>
          <w:p w14:paraId="73FD729E" w14:textId="142D5385"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56.2.1</w:t>
            </w:r>
          </w:p>
        </w:tc>
        <w:tc>
          <w:tcPr>
            <w:tcW w:w="4678" w:type="dxa"/>
          </w:tcPr>
          <w:p w14:paraId="42BD5FBB" w14:textId="77777777" w:rsidR="00E82728" w:rsidRPr="00DF0D93" w:rsidRDefault="00E82728" w:rsidP="00DF4DCE">
            <w:p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Tiimi liikme või tema transpordivahendi </w:t>
            </w:r>
          </w:p>
          <w:p w14:paraId="1E6954B4" w14:textId="350417BE" w:rsidR="00E82728" w:rsidRPr="00DF0D93" w:rsidRDefault="00E82728" w:rsidP="00C50F86">
            <w:p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(kaasaarvatud helikopter) viibimine lähemal kui 1km võistlusautost on keelatud, välja arvatud :</w:t>
            </w:r>
          </w:p>
          <w:p w14:paraId="49E33703"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Hooldusparkides ja </w:t>
            </w:r>
            <w:proofErr w:type="spellStart"/>
            <w:r w:rsidRPr="00DF0D93">
              <w:rPr>
                <w:rFonts w:ascii="Times New Roman" w:hAnsi="Times New Roman" w:cs="Times New Roman"/>
                <w:sz w:val="20"/>
                <w:szCs w:val="20"/>
                <w:lang w:val="et-EE"/>
              </w:rPr>
              <w:t>kaughooldusaladel</w:t>
            </w:r>
            <w:proofErr w:type="spellEnd"/>
            <w:r w:rsidRPr="00DF0D93">
              <w:rPr>
                <w:rFonts w:ascii="Times New Roman" w:hAnsi="Times New Roman" w:cs="Times New Roman"/>
                <w:sz w:val="20"/>
                <w:szCs w:val="20"/>
                <w:lang w:val="et-EE"/>
              </w:rPr>
              <w:t>;</w:t>
            </w:r>
          </w:p>
          <w:p w14:paraId="2CC23BB8"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Kui autod on </w:t>
            </w:r>
            <w:proofErr w:type="spellStart"/>
            <w:r w:rsidRPr="00DF0D93">
              <w:rPr>
                <w:rFonts w:ascii="Times New Roman" w:hAnsi="Times New Roman" w:cs="Times New Roman"/>
                <w:sz w:val="20"/>
                <w:szCs w:val="20"/>
                <w:lang w:val="et-EE"/>
              </w:rPr>
              <w:t>regrupeeringus</w:t>
            </w:r>
            <w:proofErr w:type="spellEnd"/>
            <w:r w:rsidRPr="00DF0D93">
              <w:rPr>
                <w:rFonts w:ascii="Times New Roman" w:hAnsi="Times New Roman" w:cs="Times New Roman"/>
                <w:sz w:val="20"/>
                <w:szCs w:val="20"/>
                <w:lang w:val="et-EE"/>
              </w:rPr>
              <w:t>;</w:t>
            </w:r>
          </w:p>
          <w:p w14:paraId="3279BC37"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Tankimisalades;</w:t>
            </w:r>
          </w:p>
          <w:p w14:paraId="03365091"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Üks tiimiliige auto kohta ametlikus autode pesualas;</w:t>
            </w:r>
          </w:p>
          <w:p w14:paraId="55BD8232"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Kus see on lubatud bülletääniga;</w:t>
            </w:r>
          </w:p>
          <w:p w14:paraId="6238A8DB"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Lisakatsetel (alates esimesest kollasest AKP</w:t>
            </w:r>
          </w:p>
          <w:p w14:paraId="32B2D198" w14:textId="77777777" w:rsidR="00E82728" w:rsidRPr="00DF0D93" w:rsidRDefault="00E82728" w:rsidP="00E82728">
            <w:pPr>
              <w:pStyle w:val="ListParagraph"/>
              <w:ind w:left="403"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märgist kuni lisakatse STOP-märgini);</w:t>
            </w:r>
          </w:p>
          <w:p w14:paraId="111F8D9D"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Kui võistlusauto on meediatsoonis;</w:t>
            </w:r>
          </w:p>
          <w:p w14:paraId="028867E7" w14:textId="77777777" w:rsidR="00E82728" w:rsidRPr="00DF0D93" w:rsidRDefault="00E82728" w:rsidP="00B32236">
            <w:pPr>
              <w:pStyle w:val="ListParagraph"/>
              <w:numPr>
                <w:ilvl w:val="0"/>
                <w:numId w:val="13"/>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Kui legendi järgiv võistlusauto peab kasutama</w:t>
            </w:r>
          </w:p>
          <w:p w14:paraId="5D22FA3A" w14:textId="4606AE4F"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lastRenderedPageBreak/>
              <w:t>liikumisel samu teid ja samal ajal, mis tiimi liikmete autod, eeldusel et nad ei peatu samas asukohas ja samal ajal.</w:t>
            </w:r>
          </w:p>
        </w:tc>
        <w:tc>
          <w:tcPr>
            <w:tcW w:w="4677" w:type="dxa"/>
          </w:tcPr>
          <w:p w14:paraId="0959D8AF" w14:textId="77777777" w:rsidR="00E82728" w:rsidRPr="003171CF" w:rsidRDefault="00E82728" w:rsidP="00DF4DCE">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lastRenderedPageBreak/>
              <w:t>The presence of team personnel or any team conveyance (including helicopters) is prohibited within 1 kilometre of its competing car except:</w:t>
            </w:r>
          </w:p>
          <w:p w14:paraId="56DA5CBB" w14:textId="77777777" w:rsidR="00E82728" w:rsidRPr="003171CF" w:rsidRDefault="00E82728" w:rsidP="00B32236">
            <w:pPr>
              <w:pStyle w:val="ListParagraph"/>
              <w:numPr>
                <w:ilvl w:val="0"/>
                <w:numId w:val="12"/>
              </w:numPr>
              <w:rPr>
                <w:rFonts w:ascii="Times New Roman" w:hAnsi="Times New Roman" w:cs="Times New Roman"/>
                <w:sz w:val="20"/>
                <w:szCs w:val="20"/>
                <w:lang w:val="en-GB"/>
              </w:rPr>
            </w:pPr>
            <w:r w:rsidRPr="003171CF">
              <w:rPr>
                <w:rFonts w:ascii="Times New Roman" w:hAnsi="Times New Roman" w:cs="Times New Roman"/>
                <w:sz w:val="20"/>
                <w:szCs w:val="20"/>
                <w:lang w:val="en-GB"/>
              </w:rPr>
              <w:t>In service parks, and in remote service zones (RSZ</w:t>
            </w:r>
            <w:proofErr w:type="gramStart"/>
            <w:r w:rsidRPr="003171CF">
              <w:rPr>
                <w:rFonts w:ascii="Times New Roman" w:hAnsi="Times New Roman" w:cs="Times New Roman"/>
                <w:sz w:val="20"/>
                <w:szCs w:val="20"/>
                <w:lang w:val="en-GB"/>
              </w:rPr>
              <w:t>);</w:t>
            </w:r>
            <w:proofErr w:type="gramEnd"/>
          </w:p>
          <w:p w14:paraId="122463C1" w14:textId="77777777" w:rsidR="00E82728" w:rsidRPr="003171CF" w:rsidRDefault="00E82728" w:rsidP="00B32236">
            <w:pPr>
              <w:pStyle w:val="ListParagraph"/>
              <w:numPr>
                <w:ilvl w:val="0"/>
                <w:numId w:val="12"/>
              </w:numPr>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Whilst cars are in a </w:t>
            </w:r>
            <w:proofErr w:type="gramStart"/>
            <w:r w:rsidRPr="003171CF">
              <w:rPr>
                <w:rFonts w:ascii="Times New Roman" w:hAnsi="Times New Roman" w:cs="Times New Roman"/>
                <w:sz w:val="20"/>
                <w:szCs w:val="20"/>
                <w:lang w:val="en-GB"/>
              </w:rPr>
              <w:t>regroup;</w:t>
            </w:r>
            <w:proofErr w:type="gramEnd"/>
          </w:p>
          <w:p w14:paraId="19139338" w14:textId="77777777" w:rsidR="00E82728" w:rsidRPr="003171CF" w:rsidRDefault="00E82728" w:rsidP="00B32236">
            <w:pPr>
              <w:pStyle w:val="ListParagraph"/>
              <w:numPr>
                <w:ilvl w:val="0"/>
                <w:numId w:val="12"/>
              </w:numPr>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In refuel </w:t>
            </w:r>
            <w:proofErr w:type="gramStart"/>
            <w:r w:rsidRPr="003171CF">
              <w:rPr>
                <w:rFonts w:ascii="Times New Roman" w:hAnsi="Times New Roman" w:cs="Times New Roman"/>
                <w:sz w:val="20"/>
                <w:szCs w:val="20"/>
                <w:lang w:val="en-GB"/>
              </w:rPr>
              <w:t>zones;</w:t>
            </w:r>
            <w:proofErr w:type="gramEnd"/>
          </w:p>
          <w:p w14:paraId="1F039659" w14:textId="3850554A" w:rsidR="00E82728" w:rsidRPr="003171CF" w:rsidRDefault="00E82728" w:rsidP="00B32236">
            <w:pPr>
              <w:pStyle w:val="ListParagraph"/>
              <w:numPr>
                <w:ilvl w:val="0"/>
                <w:numId w:val="12"/>
              </w:numPr>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For one team member per car in official car wash </w:t>
            </w:r>
            <w:proofErr w:type="gramStart"/>
            <w:r w:rsidRPr="003171CF">
              <w:rPr>
                <w:rFonts w:ascii="Times New Roman" w:hAnsi="Times New Roman" w:cs="Times New Roman"/>
                <w:sz w:val="20"/>
                <w:szCs w:val="20"/>
                <w:lang w:val="en-GB"/>
              </w:rPr>
              <w:t>areas;</w:t>
            </w:r>
            <w:proofErr w:type="gramEnd"/>
          </w:p>
          <w:p w14:paraId="67ABA75A" w14:textId="77777777" w:rsidR="00E82728" w:rsidRPr="003171CF" w:rsidRDefault="00E82728" w:rsidP="00B32236">
            <w:pPr>
              <w:pStyle w:val="ListParagraph"/>
              <w:numPr>
                <w:ilvl w:val="0"/>
                <w:numId w:val="12"/>
              </w:numPr>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Where permitted by </w:t>
            </w:r>
            <w:proofErr w:type="gramStart"/>
            <w:r w:rsidRPr="003171CF">
              <w:rPr>
                <w:rFonts w:ascii="Times New Roman" w:hAnsi="Times New Roman" w:cs="Times New Roman"/>
                <w:sz w:val="20"/>
                <w:szCs w:val="20"/>
                <w:lang w:val="en-GB"/>
              </w:rPr>
              <w:t>bulletin;</w:t>
            </w:r>
            <w:proofErr w:type="gramEnd"/>
          </w:p>
          <w:p w14:paraId="3F400B6D" w14:textId="77777777" w:rsidR="00E82728" w:rsidRPr="003171CF" w:rsidRDefault="00E82728" w:rsidP="00B32236">
            <w:pPr>
              <w:pStyle w:val="ListParagraph"/>
              <w:numPr>
                <w:ilvl w:val="0"/>
                <w:numId w:val="12"/>
              </w:numPr>
              <w:rPr>
                <w:rFonts w:ascii="Times New Roman" w:hAnsi="Times New Roman" w:cs="Times New Roman"/>
                <w:sz w:val="20"/>
                <w:szCs w:val="20"/>
                <w:lang w:val="en-GB"/>
              </w:rPr>
            </w:pPr>
            <w:r w:rsidRPr="003171CF">
              <w:rPr>
                <w:rFonts w:ascii="Times New Roman" w:hAnsi="Times New Roman" w:cs="Times New Roman"/>
                <w:sz w:val="20"/>
                <w:szCs w:val="20"/>
                <w:lang w:val="en-GB"/>
              </w:rPr>
              <w:t>In special stages (from the yellow sign at the beginning of the time control to the stop sign at the end of the special stage</w:t>
            </w:r>
            <w:proofErr w:type="gramStart"/>
            <w:r w:rsidRPr="003171CF">
              <w:rPr>
                <w:rFonts w:ascii="Times New Roman" w:hAnsi="Times New Roman" w:cs="Times New Roman"/>
                <w:sz w:val="20"/>
                <w:szCs w:val="20"/>
                <w:lang w:val="en-GB"/>
              </w:rPr>
              <w:t>);</w:t>
            </w:r>
            <w:proofErr w:type="gramEnd"/>
          </w:p>
          <w:p w14:paraId="17032560" w14:textId="77777777" w:rsidR="00E82728" w:rsidRPr="003171CF" w:rsidRDefault="00E82728" w:rsidP="00B32236">
            <w:pPr>
              <w:pStyle w:val="ListParagraph"/>
              <w:numPr>
                <w:ilvl w:val="0"/>
                <w:numId w:val="12"/>
              </w:numPr>
              <w:rPr>
                <w:rFonts w:ascii="Times New Roman" w:hAnsi="Times New Roman" w:cs="Times New Roman"/>
                <w:sz w:val="20"/>
                <w:szCs w:val="20"/>
                <w:lang w:val="en-GB"/>
              </w:rPr>
            </w:pPr>
            <w:r w:rsidRPr="003171CF">
              <w:rPr>
                <w:rFonts w:ascii="Times New Roman" w:hAnsi="Times New Roman" w:cs="Times New Roman"/>
                <w:sz w:val="20"/>
                <w:szCs w:val="20"/>
                <w:lang w:val="en-GB"/>
              </w:rPr>
              <w:lastRenderedPageBreak/>
              <w:t xml:space="preserve">Whilst the cars are in a media </w:t>
            </w:r>
            <w:proofErr w:type="gramStart"/>
            <w:r w:rsidRPr="003171CF">
              <w:rPr>
                <w:rFonts w:ascii="Times New Roman" w:hAnsi="Times New Roman" w:cs="Times New Roman"/>
                <w:sz w:val="20"/>
                <w:szCs w:val="20"/>
                <w:lang w:val="en-GB"/>
              </w:rPr>
              <w:t>zone;</w:t>
            </w:r>
            <w:proofErr w:type="gramEnd"/>
          </w:p>
          <w:p w14:paraId="21E67364" w14:textId="6EBD8001"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Where the competing cars following the route as prescribed in the road book are required to use the same road(s) at the same time as team personnel, </w:t>
            </w:r>
            <w:proofErr w:type="gramStart"/>
            <w:r w:rsidRPr="003171CF">
              <w:rPr>
                <w:rFonts w:ascii="Times New Roman" w:hAnsi="Times New Roman" w:cs="Times New Roman"/>
                <w:sz w:val="20"/>
                <w:szCs w:val="20"/>
                <w:lang w:val="en-GB"/>
              </w:rPr>
              <w:t>provided that</w:t>
            </w:r>
            <w:proofErr w:type="gramEnd"/>
            <w:r w:rsidRPr="003171CF">
              <w:rPr>
                <w:rFonts w:ascii="Times New Roman" w:hAnsi="Times New Roman" w:cs="Times New Roman"/>
                <w:sz w:val="20"/>
                <w:szCs w:val="20"/>
                <w:lang w:val="en-GB"/>
              </w:rPr>
              <w:t xml:space="preserve"> they do not stop at the same location at the same time.</w:t>
            </w:r>
          </w:p>
        </w:tc>
      </w:tr>
      <w:tr w:rsidR="00C62EB8" w:rsidRPr="006F4E74" w14:paraId="130F7CA6" w14:textId="77777777" w:rsidTr="00C62EB8">
        <w:tc>
          <w:tcPr>
            <w:tcW w:w="851" w:type="dxa"/>
          </w:tcPr>
          <w:p w14:paraId="1FA69C04" w14:textId="29E9D1EF"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56.2.2</w:t>
            </w:r>
          </w:p>
        </w:tc>
        <w:tc>
          <w:tcPr>
            <w:tcW w:w="4678" w:type="dxa"/>
          </w:tcPr>
          <w:p w14:paraId="3CC2BB41" w14:textId="66CB5759" w:rsidR="00E82728" w:rsidRPr="00DF0D93" w:rsidRDefault="00E82728" w:rsidP="00DF4DCE">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a) Toidu/joogi, riietuse ja info (mälukaardid, legend jne) üleandmine tiimilt meeskonnale (-</w:t>
            </w:r>
            <w:proofErr w:type="spellStart"/>
            <w:r w:rsidRPr="00DF0D93">
              <w:rPr>
                <w:rFonts w:ascii="Times New Roman" w:hAnsi="Times New Roman" w:cs="Times New Roman"/>
                <w:sz w:val="20"/>
                <w:szCs w:val="20"/>
                <w:lang w:val="et-EE"/>
              </w:rPr>
              <w:t>lt</w:t>
            </w:r>
            <w:proofErr w:type="spellEnd"/>
            <w:r w:rsidRPr="00DF0D93">
              <w:rPr>
                <w:rFonts w:ascii="Times New Roman" w:hAnsi="Times New Roman" w:cs="Times New Roman"/>
                <w:sz w:val="20"/>
                <w:szCs w:val="20"/>
                <w:lang w:val="et-EE"/>
              </w:rPr>
              <w:t xml:space="preserve">) lubatakse, kui meeskonnaliikmed on: </w:t>
            </w:r>
          </w:p>
          <w:p w14:paraId="15967C91" w14:textId="77777777" w:rsidR="00E82728" w:rsidRPr="00DF0D93" w:rsidRDefault="00E82728" w:rsidP="00B32236">
            <w:pPr>
              <w:pStyle w:val="ListParagraph"/>
              <w:numPr>
                <w:ilvl w:val="0"/>
                <w:numId w:val="12"/>
              </w:num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rehvide ja lisatulede paigaldusalal ainult tsooni lubatud personalilt. </w:t>
            </w:r>
          </w:p>
          <w:p w14:paraId="493572E2" w14:textId="77777777" w:rsidR="00E82728" w:rsidRPr="00DF0D93" w:rsidRDefault="00E82728" w:rsidP="00B32236">
            <w:pPr>
              <w:pStyle w:val="ListParagraph"/>
              <w:numPr>
                <w:ilvl w:val="0"/>
                <w:numId w:val="12"/>
              </w:num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hooldepargis, </w:t>
            </w:r>
            <w:proofErr w:type="spellStart"/>
            <w:r w:rsidRPr="00DF0D93">
              <w:rPr>
                <w:rFonts w:ascii="Times New Roman" w:hAnsi="Times New Roman" w:cs="Times New Roman"/>
                <w:sz w:val="20"/>
                <w:szCs w:val="20"/>
                <w:lang w:val="et-EE"/>
              </w:rPr>
              <w:t>kaughooldusaladel</w:t>
            </w:r>
            <w:proofErr w:type="spellEnd"/>
            <w:r w:rsidRPr="00DF0D93">
              <w:rPr>
                <w:rFonts w:ascii="Times New Roman" w:hAnsi="Times New Roman" w:cs="Times New Roman"/>
                <w:sz w:val="20"/>
                <w:szCs w:val="20"/>
                <w:lang w:val="et-EE"/>
              </w:rPr>
              <w:t xml:space="preserve"> ja </w:t>
            </w:r>
            <w:proofErr w:type="spellStart"/>
            <w:r w:rsidRPr="00DF0D93">
              <w:rPr>
                <w:rFonts w:ascii="Times New Roman" w:hAnsi="Times New Roman" w:cs="Times New Roman"/>
                <w:sz w:val="20"/>
                <w:szCs w:val="20"/>
                <w:lang w:val="et-EE"/>
              </w:rPr>
              <w:t>regrupeeringutes</w:t>
            </w:r>
            <w:proofErr w:type="spellEnd"/>
            <w:r w:rsidRPr="00DF0D93">
              <w:rPr>
                <w:rFonts w:ascii="Times New Roman" w:hAnsi="Times New Roman" w:cs="Times New Roman"/>
                <w:sz w:val="20"/>
                <w:szCs w:val="20"/>
                <w:lang w:val="et-EE"/>
              </w:rPr>
              <w:t xml:space="preserve"> või ajal, mil auto on meediatsoonis</w:t>
            </w:r>
          </w:p>
          <w:p w14:paraId="55BC10FB" w14:textId="0544BE0C"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b) Kui </w:t>
            </w:r>
            <w:proofErr w:type="spellStart"/>
            <w:r w:rsidRPr="00DF0D93">
              <w:rPr>
                <w:rFonts w:ascii="Times New Roman" w:hAnsi="Times New Roman" w:cs="Times New Roman"/>
                <w:sz w:val="20"/>
                <w:szCs w:val="20"/>
                <w:lang w:val="et-EE"/>
              </w:rPr>
              <w:t>regrupeeringuala</w:t>
            </w:r>
            <w:proofErr w:type="spellEnd"/>
            <w:r w:rsidRPr="00DF0D93">
              <w:rPr>
                <w:rFonts w:ascii="Times New Roman" w:hAnsi="Times New Roman" w:cs="Times New Roman"/>
                <w:sz w:val="20"/>
                <w:szCs w:val="20"/>
                <w:lang w:val="et-EE"/>
              </w:rPr>
              <w:t xml:space="preserve"> on hoolduspargi läheduses, on meeskonnaliikmetel peale oma meedia kohustuste täitmist lubatud minna oma hooldeboksi.</w:t>
            </w:r>
          </w:p>
        </w:tc>
        <w:tc>
          <w:tcPr>
            <w:tcW w:w="4677" w:type="dxa"/>
          </w:tcPr>
          <w:p w14:paraId="696B2119" w14:textId="5A4EC2AF" w:rsidR="00E82728" w:rsidRPr="003171CF" w:rsidRDefault="00E82728" w:rsidP="00E82728">
            <w:pPr>
              <w:spacing w:line="260" w:lineRule="exact"/>
              <w:ind w:right="72"/>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a) The passing of food, drink, </w:t>
            </w:r>
            <w:proofErr w:type="gramStart"/>
            <w:r w:rsidRPr="003171CF">
              <w:rPr>
                <w:rFonts w:ascii="Times New Roman" w:hAnsi="Times New Roman" w:cs="Times New Roman"/>
                <w:sz w:val="20"/>
                <w:szCs w:val="20"/>
                <w:lang w:val="en-GB"/>
              </w:rPr>
              <w:t>clothing</w:t>
            </w:r>
            <w:proofErr w:type="gramEnd"/>
            <w:r w:rsidRPr="003171CF">
              <w:rPr>
                <w:rFonts w:ascii="Times New Roman" w:hAnsi="Times New Roman" w:cs="Times New Roman"/>
                <w:sz w:val="20"/>
                <w:szCs w:val="20"/>
                <w:lang w:val="en-GB"/>
              </w:rPr>
              <w:t xml:space="preserve"> and information (data card, road book, etc) to or from the crew is permitted whilst the crew members are:</w:t>
            </w:r>
          </w:p>
          <w:p w14:paraId="4DE1B2B1" w14:textId="77777777" w:rsidR="00E82728" w:rsidRPr="003171CF" w:rsidRDefault="00E82728" w:rsidP="00B32236">
            <w:pPr>
              <w:pStyle w:val="ListParagraph"/>
              <w:numPr>
                <w:ilvl w:val="0"/>
                <w:numId w:val="12"/>
              </w:numPr>
              <w:spacing w:line="260" w:lineRule="exact"/>
              <w:ind w:right="72"/>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in </w:t>
            </w:r>
            <w:r w:rsidRPr="003171CF">
              <w:rPr>
                <w:rFonts w:ascii="Times New Roman" w:hAnsi="Times New Roman" w:cs="Times New Roman"/>
                <w:bCs/>
                <w:sz w:val="20"/>
                <w:szCs w:val="20"/>
                <w:lang w:val="en-GB"/>
              </w:rPr>
              <w:t>tyre fitting zones, light fitting zones from the personnel authorized in the zone only.</w:t>
            </w:r>
          </w:p>
          <w:p w14:paraId="66911EBE" w14:textId="7CE4D923" w:rsidR="00E82728" w:rsidRPr="003171CF" w:rsidRDefault="00E82728" w:rsidP="00B32236">
            <w:pPr>
              <w:pStyle w:val="ListParagraph"/>
              <w:numPr>
                <w:ilvl w:val="0"/>
                <w:numId w:val="12"/>
              </w:numPr>
              <w:spacing w:line="260" w:lineRule="exact"/>
              <w:ind w:right="72"/>
              <w:rPr>
                <w:rFonts w:ascii="Times New Roman" w:hAnsi="Times New Roman" w:cs="Times New Roman"/>
                <w:sz w:val="20"/>
                <w:szCs w:val="20"/>
                <w:lang w:val="en-GB"/>
              </w:rPr>
            </w:pPr>
            <w:r w:rsidRPr="003171CF">
              <w:rPr>
                <w:rFonts w:ascii="Times New Roman" w:hAnsi="Times New Roman" w:cs="Times New Roman"/>
                <w:sz w:val="20"/>
                <w:szCs w:val="20"/>
                <w:lang w:val="en-GB"/>
              </w:rPr>
              <w:t>in service parks, remote service zones,</w:t>
            </w:r>
            <w:r w:rsidRPr="003171CF">
              <w:rPr>
                <w:rFonts w:ascii="Times New Roman" w:hAnsi="Times New Roman" w:cs="Times New Roman"/>
                <w:b/>
                <w:bCs/>
                <w:sz w:val="20"/>
                <w:szCs w:val="20"/>
                <w:lang w:val="en-GB"/>
              </w:rPr>
              <w:t xml:space="preserve"> </w:t>
            </w:r>
            <w:r w:rsidRPr="003171CF">
              <w:rPr>
                <w:rFonts w:ascii="Times New Roman" w:hAnsi="Times New Roman" w:cs="Times New Roman"/>
                <w:bCs/>
                <w:sz w:val="20"/>
                <w:szCs w:val="20"/>
                <w:lang w:val="en-GB"/>
              </w:rPr>
              <w:t>and</w:t>
            </w:r>
            <w:r w:rsidRPr="003171CF">
              <w:rPr>
                <w:rFonts w:ascii="Times New Roman" w:hAnsi="Times New Roman" w:cs="Times New Roman"/>
                <w:b/>
                <w:bCs/>
                <w:sz w:val="20"/>
                <w:szCs w:val="20"/>
                <w:lang w:val="en-GB"/>
              </w:rPr>
              <w:t xml:space="preserve"> </w:t>
            </w:r>
            <w:r w:rsidRPr="003171CF">
              <w:rPr>
                <w:rFonts w:ascii="Times New Roman" w:hAnsi="Times New Roman" w:cs="Times New Roman"/>
                <w:sz w:val="20"/>
                <w:szCs w:val="20"/>
                <w:lang w:val="en-GB"/>
              </w:rPr>
              <w:t>regroups or whilst the cars are in a media zone</w:t>
            </w:r>
            <w:r w:rsidRPr="003171CF">
              <w:rPr>
                <w:rFonts w:ascii="Times New Roman" w:eastAsia="Arial" w:hAnsi="Times New Roman" w:cs="Times New Roman"/>
                <w:sz w:val="20"/>
                <w:szCs w:val="20"/>
                <w:lang w:val="en-GB"/>
              </w:rPr>
              <w:t>.</w:t>
            </w:r>
          </w:p>
          <w:p w14:paraId="3D5E262D" w14:textId="77777777" w:rsidR="006E6C3B" w:rsidRPr="003171CF" w:rsidRDefault="006E6C3B" w:rsidP="00E82728">
            <w:pPr>
              <w:spacing w:line="260" w:lineRule="exact"/>
              <w:rPr>
                <w:rFonts w:ascii="Times New Roman" w:eastAsia="Arial" w:hAnsi="Times New Roman" w:cs="Times New Roman"/>
                <w:sz w:val="20"/>
                <w:szCs w:val="20"/>
                <w:lang w:val="en-GB"/>
              </w:rPr>
            </w:pPr>
          </w:p>
          <w:p w14:paraId="2AE44A9F" w14:textId="2FB8B0A1"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eastAsia="Arial" w:hAnsi="Times New Roman" w:cs="Times New Roman"/>
                <w:sz w:val="20"/>
                <w:szCs w:val="20"/>
                <w:lang w:val="en-GB"/>
              </w:rPr>
              <w:t>b) When a regroup is located close to the service park, crew members are allowed to go to their service bays after having fulfilled their media obligations.</w:t>
            </w:r>
          </w:p>
        </w:tc>
      </w:tr>
      <w:tr w:rsidR="00C62EB8" w:rsidRPr="006F4E74" w14:paraId="161AA925" w14:textId="77777777" w:rsidTr="00C62EB8">
        <w:tc>
          <w:tcPr>
            <w:tcW w:w="851" w:type="dxa"/>
            <w:tcBorders>
              <w:bottom w:val="single" w:sz="4" w:space="0" w:color="auto"/>
            </w:tcBorders>
          </w:tcPr>
          <w:p w14:paraId="542D9956" w14:textId="499FBAC8"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56.2.3</w:t>
            </w:r>
          </w:p>
        </w:tc>
        <w:tc>
          <w:tcPr>
            <w:tcW w:w="4678" w:type="dxa"/>
            <w:tcBorders>
              <w:bottom w:val="single" w:sz="4" w:space="0" w:color="auto"/>
            </w:tcBorders>
          </w:tcPr>
          <w:p w14:paraId="74605872" w14:textId="39BAA4B9"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Kui auto ei käivitu Parc </w:t>
            </w:r>
            <w:r w:rsidR="00523029" w:rsidRPr="00DF0D93">
              <w:rPr>
                <w:rFonts w:ascii="Times New Roman" w:hAnsi="Times New Roman" w:cs="Times New Roman"/>
                <w:sz w:val="20"/>
                <w:szCs w:val="20"/>
                <w:lang w:val="et-EE"/>
              </w:rPr>
              <w:t>F</w:t>
            </w:r>
            <w:r w:rsidR="00220A94" w:rsidRPr="00DF0D93">
              <w:rPr>
                <w:rFonts w:ascii="Times New Roman" w:hAnsi="Times New Roman" w:cs="Times New Roman"/>
                <w:sz w:val="20"/>
                <w:szCs w:val="20"/>
                <w:lang w:val="et-EE"/>
              </w:rPr>
              <w:t>ermé</w:t>
            </w:r>
            <w:r w:rsidR="00523029" w:rsidRPr="00DF0D93">
              <w:rPr>
                <w:rFonts w:ascii="Times New Roman" w:hAnsi="Times New Roman" w:cs="Times New Roman"/>
                <w:sz w:val="20"/>
                <w:szCs w:val="20"/>
                <w:lang w:val="et-EE"/>
              </w:rPr>
              <w:t xml:space="preserve"> </w:t>
            </w:r>
            <w:r w:rsidRPr="00DF0D93">
              <w:rPr>
                <w:rFonts w:ascii="Times New Roman" w:hAnsi="Times New Roman" w:cs="Times New Roman"/>
                <w:sz w:val="20"/>
                <w:szCs w:val="20"/>
                <w:lang w:val="et-EE"/>
              </w:rPr>
              <w:t>s ja ei liigu omal jõul järgnevasse hooldusalasse, on ametnikel/ /kohtunikel ja tiimiliikmetel lubatud autot lükata või pukseerida kuni autole ettenähtud kohani hoolduspargis.</w:t>
            </w:r>
          </w:p>
        </w:tc>
        <w:tc>
          <w:tcPr>
            <w:tcW w:w="4677" w:type="dxa"/>
            <w:tcBorders>
              <w:bottom w:val="single" w:sz="4" w:space="0" w:color="auto"/>
            </w:tcBorders>
          </w:tcPr>
          <w:p w14:paraId="2F2E164F" w14:textId="6944BC83" w:rsidR="00E82728" w:rsidRPr="003171CF" w:rsidRDefault="00E82728" w:rsidP="00D113E5">
            <w:pPr>
              <w:shd w:val="clear" w:color="auto" w:fill="FFFFFF"/>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Should a car be unable to be restarted and driven under its own power from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to the service area before service, the officials/marshals and/or team personnel shall be permitted to push or tow the car to its dedicated service bay.</w:t>
            </w:r>
            <w:r w:rsidR="00821E93" w:rsidRPr="003171CF">
              <w:rPr>
                <w:rFonts w:ascii="Times New Roman" w:hAnsi="Times New Roman" w:cs="Times New Roman"/>
                <w:sz w:val="20"/>
                <w:szCs w:val="20"/>
                <w:lang w:val="en-GB"/>
              </w:rPr>
              <w:t xml:space="preserve"> </w:t>
            </w:r>
          </w:p>
        </w:tc>
      </w:tr>
      <w:tr w:rsidR="00C62EB8" w:rsidRPr="006F4E74" w14:paraId="1159C0CC" w14:textId="77777777" w:rsidTr="00C62EB8">
        <w:tc>
          <w:tcPr>
            <w:tcW w:w="851" w:type="dxa"/>
            <w:shd w:val="clear" w:color="auto" w:fill="BFBFBF" w:themeFill="background1" w:themeFillShade="BF"/>
          </w:tcPr>
          <w:p w14:paraId="17D7BF1E" w14:textId="16F4AF79"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w:t>
            </w:r>
          </w:p>
        </w:tc>
        <w:tc>
          <w:tcPr>
            <w:tcW w:w="4678" w:type="dxa"/>
            <w:shd w:val="clear" w:color="auto" w:fill="BFBFBF" w:themeFill="background1" w:themeFillShade="BF"/>
          </w:tcPr>
          <w:p w14:paraId="4ACBB119" w14:textId="63818550"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HOOLDUSPARGID</w:t>
            </w:r>
          </w:p>
        </w:tc>
        <w:tc>
          <w:tcPr>
            <w:tcW w:w="4677" w:type="dxa"/>
            <w:shd w:val="clear" w:color="auto" w:fill="BFBFBF" w:themeFill="background1" w:themeFillShade="BF"/>
          </w:tcPr>
          <w:p w14:paraId="0355E5B3" w14:textId="7AE42859"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SERVICE PARKS</w:t>
            </w:r>
          </w:p>
        </w:tc>
      </w:tr>
      <w:tr w:rsidR="00C62EB8" w:rsidRPr="006F4E74" w14:paraId="61F057C5" w14:textId="77777777" w:rsidTr="00C62EB8">
        <w:tc>
          <w:tcPr>
            <w:tcW w:w="851" w:type="dxa"/>
          </w:tcPr>
          <w:p w14:paraId="3B461180" w14:textId="0A2795A5"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57.1</w:t>
            </w:r>
          </w:p>
        </w:tc>
        <w:tc>
          <w:tcPr>
            <w:tcW w:w="4678" w:type="dxa"/>
          </w:tcPr>
          <w:p w14:paraId="14874212" w14:textId="77777777" w:rsidR="004D6F2A" w:rsidRPr="00DF0D93" w:rsidRDefault="00E82728" w:rsidP="00E82728">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ÜLDINE</w:t>
            </w:r>
            <w:r w:rsidR="004D6F2A" w:rsidRPr="00DF0D93">
              <w:rPr>
                <w:rFonts w:ascii="Times New Roman" w:hAnsi="Times New Roman" w:cs="Times New Roman"/>
                <w:sz w:val="20"/>
                <w:szCs w:val="20"/>
                <w:lang w:val="et-EE"/>
              </w:rPr>
              <w:t xml:space="preserve"> </w:t>
            </w:r>
          </w:p>
          <w:p w14:paraId="0A1A289B" w14:textId="23FE5A2C" w:rsidR="00E82728" w:rsidRPr="00DF0D93" w:rsidRDefault="004D6F2A"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Kogu ralli vältel tuleb kasutada üht peamist hooldusala. Korraldajad võivad siiski põhjendades taotleda </w:t>
            </w:r>
            <w:proofErr w:type="spellStart"/>
            <w:r w:rsidRPr="00DF0D93">
              <w:rPr>
                <w:rFonts w:ascii="Times New Roman" w:hAnsi="Times New Roman" w:cs="Times New Roman"/>
                <w:sz w:val="20"/>
                <w:szCs w:val="20"/>
                <w:lang w:val="et-EE"/>
              </w:rPr>
              <w:t>EAL-lt</w:t>
            </w:r>
            <w:proofErr w:type="spellEnd"/>
            <w:r w:rsidRPr="00DF0D93">
              <w:rPr>
                <w:rFonts w:ascii="Times New Roman" w:hAnsi="Times New Roman" w:cs="Times New Roman"/>
                <w:sz w:val="20"/>
                <w:szCs w:val="20"/>
                <w:lang w:val="et-EE"/>
              </w:rPr>
              <w:t xml:space="preserve"> hooldeala ümberpaigutust. Iga </w:t>
            </w:r>
            <w:proofErr w:type="spellStart"/>
            <w:r w:rsidRPr="00DF0D93">
              <w:rPr>
                <w:rFonts w:ascii="Times New Roman" w:hAnsi="Times New Roman" w:cs="Times New Roman"/>
                <w:sz w:val="20"/>
                <w:szCs w:val="20"/>
                <w:lang w:val="et-EE"/>
              </w:rPr>
              <w:t>registreerija</w:t>
            </w:r>
            <w:proofErr w:type="spellEnd"/>
            <w:r w:rsidRPr="00DF0D93">
              <w:rPr>
                <w:rFonts w:ascii="Times New Roman" w:hAnsi="Times New Roman" w:cs="Times New Roman"/>
                <w:sz w:val="20"/>
                <w:szCs w:val="20"/>
                <w:lang w:val="et-EE"/>
              </w:rPr>
              <w:t xml:space="preserve"> on vastutav oma hooldeboksi pinna kaitsekattega katmise eest.</w:t>
            </w:r>
          </w:p>
        </w:tc>
        <w:tc>
          <w:tcPr>
            <w:tcW w:w="4677" w:type="dxa"/>
          </w:tcPr>
          <w:p w14:paraId="0C3F13C3" w14:textId="77777777" w:rsidR="004D6F2A" w:rsidRPr="003171CF" w:rsidRDefault="00E82728" w:rsidP="00E8272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GENERAL</w:t>
            </w:r>
            <w:r w:rsidR="004D6F2A" w:rsidRPr="003171CF">
              <w:rPr>
                <w:rFonts w:ascii="Times New Roman" w:hAnsi="Times New Roman" w:cs="Times New Roman"/>
                <w:sz w:val="20"/>
                <w:szCs w:val="20"/>
                <w:lang w:val="en-GB"/>
              </w:rPr>
              <w:t xml:space="preserve"> </w:t>
            </w:r>
          </w:p>
          <w:p w14:paraId="28947244" w14:textId="6AE5D902" w:rsidR="00E82728" w:rsidRPr="003171CF" w:rsidRDefault="004D6F2A"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Throughout the rally there shall be one main service park. Organisers may, however, submit to the EAL and justification to support relocation during a rally. Each competitor is responsible to protect its service bay with a ground sheet.</w:t>
            </w:r>
          </w:p>
        </w:tc>
      </w:tr>
      <w:tr w:rsidR="00C62EB8" w:rsidRPr="006F4E74" w14:paraId="2B17D3BA" w14:textId="77777777" w:rsidTr="00C62EB8">
        <w:tc>
          <w:tcPr>
            <w:tcW w:w="851" w:type="dxa"/>
          </w:tcPr>
          <w:p w14:paraId="06A3A89F" w14:textId="2BA489EC"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57.2</w:t>
            </w:r>
          </w:p>
        </w:tc>
        <w:tc>
          <w:tcPr>
            <w:tcW w:w="4678" w:type="dxa"/>
          </w:tcPr>
          <w:p w14:paraId="4A6270ED" w14:textId="77777777" w:rsidR="004D6F2A" w:rsidRPr="00DF0D93" w:rsidRDefault="00E82728" w:rsidP="004D6F2A">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HOOLDUSPARKIDE GRAAFIK</w:t>
            </w:r>
            <w:r w:rsidR="004D6F2A" w:rsidRPr="00DF0D93">
              <w:rPr>
                <w:rFonts w:ascii="Times New Roman" w:hAnsi="Times New Roman" w:cs="Times New Roman"/>
                <w:sz w:val="20"/>
                <w:szCs w:val="20"/>
                <w:lang w:val="et-EE"/>
              </w:rPr>
              <w:t xml:space="preserve"> </w:t>
            </w:r>
          </w:p>
          <w:p w14:paraId="06E4352F" w14:textId="3D9303F9" w:rsidR="004D6F2A" w:rsidRPr="00DF0D93" w:rsidRDefault="004D6F2A" w:rsidP="004D6F2A">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Iga auto hoolduspargis viibimise aeg peab olema </w:t>
            </w:r>
          </w:p>
          <w:p w14:paraId="4F8896CE" w14:textId="7BD90C6F" w:rsidR="00E82728" w:rsidRPr="00DF0D93" w:rsidRDefault="004D6F2A" w:rsidP="004D6F2A">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vastavalt ralli ajagraafikule järgmiste soovitustega:</w:t>
            </w:r>
          </w:p>
        </w:tc>
        <w:tc>
          <w:tcPr>
            <w:tcW w:w="4677" w:type="dxa"/>
          </w:tcPr>
          <w:p w14:paraId="2B7616DB" w14:textId="77777777" w:rsidR="004D6F2A" w:rsidRPr="003171CF" w:rsidRDefault="00E82728" w:rsidP="00E8272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SERVICE PARK SCHEDULES</w:t>
            </w:r>
            <w:r w:rsidR="004D6F2A" w:rsidRPr="003171CF">
              <w:rPr>
                <w:rFonts w:ascii="Times New Roman" w:hAnsi="Times New Roman" w:cs="Times New Roman"/>
                <w:sz w:val="20"/>
                <w:szCs w:val="20"/>
                <w:lang w:val="en-GB"/>
              </w:rPr>
              <w:t xml:space="preserve"> </w:t>
            </w:r>
          </w:p>
          <w:p w14:paraId="460E3BC5" w14:textId="6C578774" w:rsidR="00E82728" w:rsidRPr="003171CF" w:rsidRDefault="004D6F2A"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schedule for each car in the service park will be according to the rally itinerary with the following suggestion:</w:t>
            </w:r>
          </w:p>
        </w:tc>
      </w:tr>
      <w:tr w:rsidR="00C62EB8" w:rsidRPr="006F4E74" w14:paraId="285D795E" w14:textId="77777777" w:rsidTr="00C62EB8">
        <w:tc>
          <w:tcPr>
            <w:tcW w:w="851" w:type="dxa"/>
          </w:tcPr>
          <w:p w14:paraId="0506F9A6" w14:textId="624BF84D"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57.2.1</w:t>
            </w:r>
          </w:p>
        </w:tc>
        <w:tc>
          <w:tcPr>
            <w:tcW w:w="4678" w:type="dxa"/>
          </w:tcPr>
          <w:p w14:paraId="26759756" w14:textId="77777777" w:rsidR="00E82728" w:rsidRPr="00DF0D93" w:rsidRDefault="00E82728" w:rsidP="006E6C3B">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15 minutit enne esimest üleöö </w:t>
            </w:r>
            <w:proofErr w:type="spellStart"/>
            <w:r w:rsidRPr="00DF0D93">
              <w:rPr>
                <w:rFonts w:ascii="Times New Roman" w:hAnsi="Times New Roman" w:cs="Times New Roman"/>
                <w:sz w:val="20"/>
                <w:szCs w:val="20"/>
                <w:lang w:val="et-EE"/>
              </w:rPr>
              <w:t>regrupeeringule</w:t>
            </w:r>
            <w:proofErr w:type="spellEnd"/>
            <w:r w:rsidRPr="00DF0D93">
              <w:rPr>
                <w:rFonts w:ascii="Times New Roman" w:hAnsi="Times New Roman" w:cs="Times New Roman"/>
                <w:sz w:val="20"/>
                <w:szCs w:val="20"/>
                <w:lang w:val="et-EE"/>
              </w:rPr>
              <w:t xml:space="preserve"> </w:t>
            </w:r>
          </w:p>
          <w:p w14:paraId="083B771E" w14:textId="77777777" w:rsidR="00E82728" w:rsidRPr="00DF0D93" w:rsidRDefault="00E82728" w:rsidP="006E6C3B">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järgnevat lisakatset.</w:t>
            </w:r>
          </w:p>
          <w:p w14:paraId="77A3FB71" w14:textId="699B8C06" w:rsidR="00E82728" w:rsidRPr="00DF0D93" w:rsidRDefault="00927A18" w:rsidP="00927A18">
            <w:pPr>
              <w:pStyle w:val="ListParagraph"/>
              <w:numPr>
                <w:ilvl w:val="0"/>
                <w:numId w:val="42"/>
              </w:numPr>
              <w:spacing w:line="260" w:lineRule="exact"/>
              <w:ind w:left="177" w:hanging="141"/>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Tehnilisi kontrolle võib viia läbi </w:t>
            </w:r>
            <w:r w:rsidR="00E82728" w:rsidRPr="00DF0D93">
              <w:rPr>
                <w:rFonts w:ascii="Times New Roman" w:hAnsi="Times New Roman" w:cs="Times New Roman"/>
                <w:sz w:val="20"/>
                <w:szCs w:val="20"/>
                <w:lang w:val="et-EE"/>
              </w:rPr>
              <w:t>hoolduspargis</w:t>
            </w:r>
            <w:r w:rsidRPr="00DF0D93">
              <w:rPr>
                <w:rFonts w:ascii="Times New Roman" w:hAnsi="Times New Roman" w:cs="Times New Roman"/>
                <w:sz w:val="20"/>
                <w:szCs w:val="20"/>
                <w:lang w:val="et-EE"/>
              </w:rPr>
              <w:t>.</w:t>
            </w:r>
          </w:p>
        </w:tc>
        <w:tc>
          <w:tcPr>
            <w:tcW w:w="4677" w:type="dxa"/>
          </w:tcPr>
          <w:p w14:paraId="238B7679" w14:textId="77777777" w:rsidR="00E82728" w:rsidRPr="003171CF" w:rsidRDefault="00E82728" w:rsidP="006E6C3B">
            <w:pPr>
              <w:spacing w:line="260" w:lineRule="exact"/>
              <w:ind w:right="64"/>
              <w:rPr>
                <w:rFonts w:ascii="Times New Roman" w:hAnsi="Times New Roman" w:cs="Times New Roman"/>
                <w:sz w:val="20"/>
                <w:szCs w:val="20"/>
                <w:lang w:val="en-GB"/>
              </w:rPr>
            </w:pPr>
            <w:r w:rsidRPr="003171CF">
              <w:rPr>
                <w:rFonts w:ascii="Times New Roman" w:hAnsi="Times New Roman" w:cs="Times New Roman"/>
                <w:sz w:val="20"/>
                <w:szCs w:val="20"/>
                <w:lang w:val="en-GB"/>
              </w:rPr>
              <w:t>15 minutes before the first SS following an overnight regroup.</w:t>
            </w:r>
          </w:p>
          <w:p w14:paraId="68F20959" w14:textId="376C5AD4" w:rsidR="00E82728" w:rsidRPr="003171CF" w:rsidRDefault="00E82728" w:rsidP="00927A18">
            <w:pPr>
              <w:pStyle w:val="ListParagraph"/>
              <w:numPr>
                <w:ilvl w:val="0"/>
                <w:numId w:val="42"/>
              </w:numPr>
              <w:spacing w:line="260" w:lineRule="exact"/>
              <w:ind w:left="178" w:hanging="142"/>
              <w:rPr>
                <w:rFonts w:ascii="Times New Roman" w:hAnsi="Times New Roman" w:cs="Times New Roman"/>
                <w:b/>
                <w:sz w:val="20"/>
                <w:szCs w:val="20"/>
                <w:lang w:val="en-GB"/>
              </w:rPr>
            </w:pPr>
            <w:r w:rsidRPr="003171CF">
              <w:rPr>
                <w:rFonts w:ascii="Times New Roman" w:hAnsi="Times New Roman" w:cs="Times New Roman"/>
                <w:sz w:val="20"/>
                <w:szCs w:val="20"/>
                <w:lang w:val="en-GB"/>
              </w:rPr>
              <w:t>Technical checks may be carried o</w:t>
            </w:r>
            <w:r w:rsidR="004D6F2A" w:rsidRPr="003171CF">
              <w:rPr>
                <w:rFonts w:ascii="Times New Roman" w:hAnsi="Times New Roman" w:cs="Times New Roman"/>
                <w:sz w:val="20"/>
                <w:szCs w:val="20"/>
                <w:lang w:val="en-GB"/>
              </w:rPr>
              <w:t>ut in</w:t>
            </w:r>
            <w:r w:rsidRPr="003171CF">
              <w:rPr>
                <w:rFonts w:ascii="Times New Roman" w:hAnsi="Times New Roman" w:cs="Times New Roman"/>
                <w:sz w:val="20"/>
                <w:szCs w:val="20"/>
                <w:lang w:val="en-GB"/>
              </w:rPr>
              <w:t xml:space="preserve">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w:t>
            </w:r>
          </w:p>
        </w:tc>
      </w:tr>
      <w:tr w:rsidR="00C62EB8" w:rsidRPr="006F4E74" w14:paraId="7D74C848" w14:textId="77777777" w:rsidTr="00C62EB8">
        <w:tc>
          <w:tcPr>
            <w:tcW w:w="851" w:type="dxa"/>
          </w:tcPr>
          <w:p w14:paraId="2505E36A" w14:textId="17818C73"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57.2.2</w:t>
            </w:r>
          </w:p>
        </w:tc>
        <w:tc>
          <w:tcPr>
            <w:tcW w:w="4678" w:type="dxa"/>
          </w:tcPr>
          <w:p w14:paraId="72009780" w14:textId="77777777" w:rsidR="00E82728" w:rsidRPr="00DF0D93" w:rsidRDefault="00E82728" w:rsidP="006E6C3B">
            <w:pPr>
              <w:rPr>
                <w:rFonts w:ascii="Times New Roman" w:hAnsi="Times New Roman" w:cs="Times New Roman"/>
                <w:sz w:val="20"/>
                <w:szCs w:val="20"/>
                <w:lang w:val="et-EE"/>
              </w:rPr>
            </w:pPr>
            <w:r w:rsidRPr="00DF0D93">
              <w:rPr>
                <w:rFonts w:ascii="Times New Roman" w:hAnsi="Times New Roman" w:cs="Times New Roman"/>
                <w:sz w:val="20"/>
                <w:szCs w:val="20"/>
                <w:lang w:val="et-EE"/>
              </w:rPr>
              <w:t>30 minutit kahe lisakatsete rühma vahel.</w:t>
            </w:r>
          </w:p>
          <w:p w14:paraId="1BC0FE9E" w14:textId="3681F785" w:rsidR="00E82728" w:rsidRPr="00DF0D93" w:rsidRDefault="00927A18" w:rsidP="00B32236">
            <w:pPr>
              <w:pStyle w:val="ListParagraph"/>
              <w:numPr>
                <w:ilvl w:val="0"/>
                <w:numId w:val="14"/>
              </w:numPr>
              <w:rPr>
                <w:rFonts w:ascii="Times New Roman" w:hAnsi="Times New Roman" w:cs="Times New Roman"/>
                <w:sz w:val="20"/>
                <w:szCs w:val="20"/>
                <w:lang w:val="et-EE"/>
              </w:rPr>
            </w:pPr>
            <w:r w:rsidRPr="00DF0D93">
              <w:rPr>
                <w:rFonts w:ascii="Times New Roman" w:hAnsi="Times New Roman" w:cs="Times New Roman"/>
                <w:sz w:val="20"/>
                <w:szCs w:val="20"/>
                <w:lang w:val="et-EE"/>
              </w:rPr>
              <w:t>E</w:t>
            </w:r>
            <w:r w:rsidR="00E82728" w:rsidRPr="00DF0D93">
              <w:rPr>
                <w:rFonts w:ascii="Times New Roman" w:hAnsi="Times New Roman" w:cs="Times New Roman"/>
                <w:sz w:val="20"/>
                <w:szCs w:val="20"/>
                <w:lang w:val="et-EE"/>
              </w:rPr>
              <w:t xml:space="preserve">elneb 3-minutiline tehniline tsoon, mis </w:t>
            </w:r>
          </w:p>
          <w:p w14:paraId="6DF2324C" w14:textId="09F4AEFA" w:rsidR="00E82728" w:rsidRPr="00DF0D93" w:rsidRDefault="006E6C3B"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       </w:t>
            </w:r>
            <w:r w:rsidR="00E82728" w:rsidRPr="00DF0D93">
              <w:rPr>
                <w:rFonts w:ascii="Times New Roman" w:hAnsi="Times New Roman" w:cs="Times New Roman"/>
                <w:sz w:val="20"/>
                <w:szCs w:val="20"/>
                <w:lang w:val="et-EE"/>
              </w:rPr>
              <w:t xml:space="preserve">võib asuda </w:t>
            </w:r>
            <w:proofErr w:type="spellStart"/>
            <w:r w:rsidR="00E82728" w:rsidRPr="00DF0D93">
              <w:rPr>
                <w:rFonts w:ascii="Times New Roman" w:hAnsi="Times New Roman" w:cs="Times New Roman"/>
                <w:sz w:val="20"/>
                <w:szCs w:val="20"/>
                <w:lang w:val="et-EE"/>
              </w:rPr>
              <w:t>regrupeeringualas</w:t>
            </w:r>
            <w:proofErr w:type="spellEnd"/>
          </w:p>
        </w:tc>
        <w:tc>
          <w:tcPr>
            <w:tcW w:w="4677" w:type="dxa"/>
          </w:tcPr>
          <w:p w14:paraId="2528B742" w14:textId="7D16A739" w:rsidR="00E82728" w:rsidRPr="003171CF" w:rsidRDefault="006E6C3B" w:rsidP="006E6C3B">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30 </w:t>
            </w:r>
            <w:r w:rsidR="00E82728" w:rsidRPr="003171CF">
              <w:rPr>
                <w:rFonts w:ascii="Times New Roman" w:hAnsi="Times New Roman" w:cs="Times New Roman"/>
                <w:sz w:val="20"/>
                <w:szCs w:val="20"/>
                <w:lang w:val="en-GB"/>
              </w:rPr>
              <w:t>minutes between two groups of stages.</w:t>
            </w:r>
          </w:p>
          <w:p w14:paraId="7F8070D0" w14:textId="2A31C465" w:rsidR="00E82728" w:rsidRPr="003171CF" w:rsidRDefault="00E82728" w:rsidP="00B32236">
            <w:pPr>
              <w:pStyle w:val="ListParagraph"/>
              <w:numPr>
                <w:ilvl w:val="0"/>
                <w:numId w:val="14"/>
              </w:num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Preceded by a 3-minute technical zone which may be within a regroup.</w:t>
            </w:r>
          </w:p>
        </w:tc>
      </w:tr>
      <w:tr w:rsidR="00C62EB8" w:rsidRPr="006F4E74" w14:paraId="01DF93DF" w14:textId="77777777" w:rsidTr="00C62EB8">
        <w:tc>
          <w:tcPr>
            <w:tcW w:w="851" w:type="dxa"/>
          </w:tcPr>
          <w:p w14:paraId="04346194" w14:textId="5FF5CF86"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57.2.3</w:t>
            </w:r>
          </w:p>
        </w:tc>
        <w:tc>
          <w:tcPr>
            <w:tcW w:w="4678" w:type="dxa"/>
          </w:tcPr>
          <w:p w14:paraId="68652C28" w14:textId="78223667" w:rsidR="006E6C3B" w:rsidRPr="00DF0D93" w:rsidRDefault="006E6C3B" w:rsidP="00E82728">
            <w:pPr>
              <w:rPr>
                <w:rFonts w:ascii="Times New Roman" w:hAnsi="Times New Roman" w:cs="Times New Roman"/>
                <w:sz w:val="20"/>
                <w:szCs w:val="20"/>
                <w:lang w:val="et-EE"/>
              </w:rPr>
            </w:pPr>
            <w:r w:rsidRPr="00DF0D93">
              <w:rPr>
                <w:rFonts w:ascii="Times New Roman" w:hAnsi="Times New Roman" w:cs="Times New Roman"/>
                <w:sz w:val="20"/>
                <w:szCs w:val="20"/>
                <w:lang w:val="et-EE"/>
              </w:rPr>
              <w:t>45</w:t>
            </w:r>
            <w:r w:rsidR="00E82728" w:rsidRPr="00DF0D93">
              <w:rPr>
                <w:rFonts w:ascii="Times New Roman" w:hAnsi="Times New Roman" w:cs="Times New Roman"/>
                <w:sz w:val="20"/>
                <w:szCs w:val="20"/>
                <w:lang w:val="et-EE"/>
              </w:rPr>
              <w:t xml:space="preserve"> minutit iga osa lõpus enne üleöö </w:t>
            </w:r>
            <w:proofErr w:type="spellStart"/>
            <w:r w:rsidR="00E82728" w:rsidRPr="00DF0D93">
              <w:rPr>
                <w:rFonts w:ascii="Times New Roman" w:hAnsi="Times New Roman" w:cs="Times New Roman"/>
                <w:sz w:val="20"/>
                <w:szCs w:val="20"/>
                <w:lang w:val="et-EE"/>
              </w:rPr>
              <w:t>regrupeeringut</w:t>
            </w:r>
            <w:proofErr w:type="spellEnd"/>
            <w:r w:rsidR="00E82728" w:rsidRPr="00DF0D93">
              <w:rPr>
                <w:rFonts w:ascii="Times New Roman" w:hAnsi="Times New Roman" w:cs="Times New Roman"/>
                <w:sz w:val="20"/>
                <w:szCs w:val="20"/>
                <w:lang w:val="et-EE"/>
              </w:rPr>
              <w:t>.</w:t>
            </w:r>
          </w:p>
          <w:p w14:paraId="538E13FD" w14:textId="77777777" w:rsidR="00220A94" w:rsidRPr="00DF0D93" w:rsidRDefault="00220A94" w:rsidP="00E82728">
            <w:pPr>
              <w:rPr>
                <w:rFonts w:ascii="Times New Roman" w:hAnsi="Times New Roman" w:cs="Times New Roman"/>
                <w:sz w:val="20"/>
                <w:szCs w:val="20"/>
                <w:lang w:val="et-EE"/>
              </w:rPr>
            </w:pPr>
          </w:p>
          <w:p w14:paraId="68902223" w14:textId="08109AAF" w:rsidR="00E82728" w:rsidRPr="00DF0D93" w:rsidRDefault="00E82728" w:rsidP="00C50F86">
            <w:pPr>
              <w:pStyle w:val="ListParagraph"/>
              <w:numPr>
                <w:ilvl w:val="0"/>
                <w:numId w:val="14"/>
              </w:numPr>
              <w:rPr>
                <w:rFonts w:ascii="Times New Roman" w:hAnsi="Times New Roman" w:cs="Times New Roman"/>
                <w:sz w:val="20"/>
                <w:szCs w:val="20"/>
                <w:lang w:val="et-EE"/>
              </w:rPr>
            </w:pPr>
            <w:r w:rsidRPr="00DF0D93">
              <w:rPr>
                <w:rFonts w:ascii="Times New Roman" w:hAnsi="Times New Roman" w:cs="Times New Roman"/>
                <w:sz w:val="20"/>
                <w:szCs w:val="20"/>
                <w:lang w:val="et-EE"/>
              </w:rPr>
              <w:t>10 minutiline tehniline kontroll, mis viiakse läbi kinnises pargis.</w:t>
            </w:r>
          </w:p>
        </w:tc>
        <w:tc>
          <w:tcPr>
            <w:tcW w:w="4677" w:type="dxa"/>
          </w:tcPr>
          <w:p w14:paraId="23909179" w14:textId="57CD7BE5" w:rsidR="00E82728" w:rsidRPr="003171CF" w:rsidRDefault="00927A18" w:rsidP="00927A18">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45 </w:t>
            </w:r>
            <w:r w:rsidR="00E82728" w:rsidRPr="003171CF">
              <w:rPr>
                <w:rFonts w:ascii="Times New Roman" w:hAnsi="Times New Roman" w:cs="Times New Roman"/>
                <w:sz w:val="20"/>
                <w:szCs w:val="20"/>
                <w:lang w:val="en-GB"/>
              </w:rPr>
              <w:t>minutes at th</w:t>
            </w:r>
            <w:r w:rsidR="004D6F2A" w:rsidRPr="003171CF">
              <w:rPr>
                <w:rFonts w:ascii="Times New Roman" w:hAnsi="Times New Roman" w:cs="Times New Roman"/>
                <w:sz w:val="20"/>
                <w:szCs w:val="20"/>
                <w:lang w:val="en-GB"/>
              </w:rPr>
              <w:t>e end of each section before a</w:t>
            </w:r>
            <w:r w:rsidR="00C50F86" w:rsidRPr="003171CF">
              <w:rPr>
                <w:rFonts w:ascii="Times New Roman" w:hAnsi="Times New Roman" w:cs="Times New Roman"/>
                <w:sz w:val="20"/>
                <w:szCs w:val="20"/>
                <w:lang w:val="en-GB"/>
              </w:rPr>
              <w:t xml:space="preserve">n </w:t>
            </w:r>
            <w:r w:rsidR="00E82728" w:rsidRPr="003171CF">
              <w:rPr>
                <w:rFonts w:ascii="Times New Roman" w:hAnsi="Times New Roman" w:cs="Times New Roman"/>
                <w:sz w:val="20"/>
                <w:szCs w:val="20"/>
                <w:lang w:val="en-GB"/>
              </w:rPr>
              <w:t>overnight regroup.</w:t>
            </w:r>
          </w:p>
          <w:p w14:paraId="7C7A7B78" w14:textId="725920F0" w:rsidR="00E82728" w:rsidRPr="003171CF" w:rsidRDefault="006E6C3B" w:rsidP="00C50F86">
            <w:pPr>
              <w:pStyle w:val="ListParagraph"/>
              <w:numPr>
                <w:ilvl w:val="0"/>
                <w:numId w:val="14"/>
              </w:num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1</w:t>
            </w:r>
            <w:r w:rsidR="00E82728" w:rsidRPr="003171CF">
              <w:rPr>
                <w:rFonts w:ascii="Times New Roman" w:hAnsi="Times New Roman" w:cs="Times New Roman"/>
                <w:sz w:val="20"/>
                <w:szCs w:val="20"/>
                <w:lang w:val="en-GB"/>
              </w:rPr>
              <w:t xml:space="preserve">0-minute technical checks to be carried out in the parc </w:t>
            </w:r>
            <w:r w:rsidR="00523029" w:rsidRPr="003171CF">
              <w:rPr>
                <w:rFonts w:ascii="Times New Roman" w:hAnsi="Times New Roman" w:cs="Times New Roman"/>
                <w:sz w:val="20"/>
                <w:szCs w:val="20"/>
                <w:lang w:val="en-GB"/>
              </w:rPr>
              <w:t>fermé</w:t>
            </w:r>
            <w:r w:rsidR="00E82728" w:rsidRPr="003171CF">
              <w:rPr>
                <w:rFonts w:ascii="Times New Roman" w:hAnsi="Times New Roman" w:cs="Times New Roman"/>
                <w:sz w:val="20"/>
                <w:szCs w:val="20"/>
                <w:lang w:val="en-GB"/>
              </w:rPr>
              <w:t xml:space="preserve">. </w:t>
            </w:r>
          </w:p>
        </w:tc>
      </w:tr>
      <w:tr w:rsidR="00C62EB8" w:rsidRPr="006F4E74" w14:paraId="1FA70CB4" w14:textId="77777777" w:rsidTr="00C62EB8">
        <w:tc>
          <w:tcPr>
            <w:tcW w:w="851" w:type="dxa"/>
          </w:tcPr>
          <w:p w14:paraId="79388D6D" w14:textId="742726E9"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57.2.4</w:t>
            </w:r>
          </w:p>
        </w:tc>
        <w:tc>
          <w:tcPr>
            <w:tcW w:w="4678" w:type="dxa"/>
          </w:tcPr>
          <w:p w14:paraId="33C1AC91" w14:textId="69FECA3C" w:rsidR="00E82728" w:rsidRPr="00DF0D93" w:rsidRDefault="004D6F2A" w:rsidP="004D6F2A">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10-</w:t>
            </w:r>
            <w:r w:rsidR="00E82728" w:rsidRPr="00DF0D93">
              <w:rPr>
                <w:rFonts w:ascii="Times New Roman" w:hAnsi="Times New Roman" w:cs="Times New Roman"/>
                <w:sz w:val="20"/>
                <w:szCs w:val="20"/>
                <w:lang w:val="et-EE"/>
              </w:rPr>
              <w:t>minuti</w:t>
            </w:r>
            <w:r w:rsidR="00220A94" w:rsidRPr="00DF0D93">
              <w:rPr>
                <w:rFonts w:ascii="Times New Roman" w:hAnsi="Times New Roman" w:cs="Times New Roman"/>
                <w:sz w:val="20"/>
                <w:szCs w:val="20"/>
                <w:lang w:val="et-EE"/>
              </w:rPr>
              <w:t>t</w:t>
            </w:r>
            <w:r w:rsidR="00E82728" w:rsidRPr="00DF0D93">
              <w:rPr>
                <w:rFonts w:ascii="Times New Roman" w:hAnsi="Times New Roman" w:cs="Times New Roman"/>
                <w:sz w:val="20"/>
                <w:szCs w:val="20"/>
                <w:lang w:val="et-EE"/>
              </w:rPr>
              <w:t xml:space="preserve"> enne finišit.</w:t>
            </w:r>
          </w:p>
          <w:p w14:paraId="09969061" w14:textId="5DD3555D" w:rsidR="00E82728" w:rsidRPr="00DF0D93" w:rsidRDefault="00220A94" w:rsidP="00220A94">
            <w:pPr>
              <w:pStyle w:val="ListParagraph"/>
              <w:numPr>
                <w:ilvl w:val="0"/>
                <w:numId w:val="14"/>
              </w:numPr>
              <w:rPr>
                <w:rFonts w:ascii="Times New Roman" w:hAnsi="Times New Roman" w:cs="Times New Roman"/>
                <w:b/>
                <w:sz w:val="20"/>
                <w:szCs w:val="20"/>
                <w:lang w:val="et-EE"/>
              </w:rPr>
            </w:pPr>
            <w:r w:rsidRPr="00DF0D93">
              <w:rPr>
                <w:rFonts w:ascii="Times New Roman" w:hAnsi="Times New Roman" w:cs="Times New Roman"/>
                <w:sz w:val="20"/>
                <w:szCs w:val="20"/>
                <w:lang w:val="et-EE"/>
              </w:rPr>
              <w:t>E</w:t>
            </w:r>
            <w:r w:rsidR="00E82728" w:rsidRPr="00DF0D93">
              <w:rPr>
                <w:rFonts w:ascii="Times New Roman" w:hAnsi="Times New Roman" w:cs="Times New Roman"/>
                <w:sz w:val="20"/>
                <w:szCs w:val="20"/>
                <w:lang w:val="et-EE"/>
              </w:rPr>
              <w:t xml:space="preserve">elneb </w:t>
            </w:r>
            <w:r w:rsidRPr="00DF0D93">
              <w:rPr>
                <w:rFonts w:ascii="Times New Roman" w:hAnsi="Times New Roman" w:cs="Times New Roman"/>
                <w:sz w:val="20"/>
                <w:szCs w:val="20"/>
                <w:lang w:val="et-EE"/>
              </w:rPr>
              <w:t>10</w:t>
            </w:r>
            <w:r w:rsidR="00E82728" w:rsidRPr="00DF0D93">
              <w:rPr>
                <w:rFonts w:ascii="Times New Roman" w:hAnsi="Times New Roman" w:cs="Times New Roman"/>
                <w:sz w:val="20"/>
                <w:szCs w:val="20"/>
                <w:lang w:val="et-EE"/>
              </w:rPr>
              <w:t>-minutiline tehniline tsoon</w:t>
            </w:r>
            <w:r w:rsidRPr="00DF0D93">
              <w:rPr>
                <w:rFonts w:ascii="Times New Roman" w:hAnsi="Times New Roman" w:cs="Times New Roman"/>
                <w:sz w:val="20"/>
                <w:szCs w:val="20"/>
                <w:lang w:val="et-EE"/>
              </w:rPr>
              <w:t>.</w:t>
            </w:r>
          </w:p>
        </w:tc>
        <w:tc>
          <w:tcPr>
            <w:tcW w:w="4677" w:type="dxa"/>
          </w:tcPr>
          <w:p w14:paraId="0BF686A7" w14:textId="77777777" w:rsidR="00E82728" w:rsidRPr="003171CF" w:rsidRDefault="00E82728" w:rsidP="004D6F2A">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10-minutes prior to the finish.</w:t>
            </w:r>
          </w:p>
          <w:p w14:paraId="702D9481" w14:textId="654AE872" w:rsidR="00E82728" w:rsidRPr="003171CF" w:rsidRDefault="00E82728" w:rsidP="00220A94">
            <w:pPr>
              <w:pStyle w:val="ListParagraph"/>
              <w:numPr>
                <w:ilvl w:val="0"/>
                <w:numId w:val="43"/>
              </w:numPr>
              <w:spacing w:line="260" w:lineRule="exact"/>
              <w:ind w:left="462" w:hanging="426"/>
              <w:rPr>
                <w:rFonts w:ascii="Times New Roman" w:hAnsi="Times New Roman" w:cs="Times New Roman"/>
                <w:b/>
                <w:sz w:val="20"/>
                <w:szCs w:val="20"/>
                <w:lang w:val="en-GB"/>
              </w:rPr>
            </w:pPr>
            <w:r w:rsidRPr="003171CF">
              <w:rPr>
                <w:rFonts w:ascii="Times New Roman" w:hAnsi="Times New Roman" w:cs="Times New Roman"/>
                <w:color w:val="000000" w:themeColor="text1"/>
                <w:sz w:val="20"/>
                <w:szCs w:val="20"/>
                <w:lang w:val="en-GB"/>
              </w:rPr>
              <w:t xml:space="preserve">Preceded by a </w:t>
            </w:r>
            <w:r w:rsidR="00927A18" w:rsidRPr="003171CF">
              <w:rPr>
                <w:rFonts w:ascii="Times New Roman" w:hAnsi="Times New Roman" w:cs="Times New Roman"/>
                <w:color w:val="000000" w:themeColor="text1"/>
                <w:sz w:val="20"/>
                <w:szCs w:val="20"/>
                <w:lang w:val="en-GB"/>
              </w:rPr>
              <w:t>10</w:t>
            </w:r>
            <w:r w:rsidRPr="003171CF">
              <w:rPr>
                <w:rFonts w:ascii="Times New Roman" w:hAnsi="Times New Roman" w:cs="Times New Roman"/>
                <w:color w:val="000000" w:themeColor="text1"/>
                <w:sz w:val="20"/>
                <w:szCs w:val="20"/>
                <w:lang w:val="en-GB"/>
              </w:rPr>
              <w:t>-minute technical zone</w:t>
            </w:r>
            <w:r w:rsidR="00220A94" w:rsidRPr="003171CF">
              <w:rPr>
                <w:rFonts w:ascii="Times New Roman" w:hAnsi="Times New Roman" w:cs="Times New Roman"/>
                <w:color w:val="000000" w:themeColor="text1"/>
                <w:sz w:val="20"/>
                <w:szCs w:val="20"/>
                <w:lang w:val="en-GB"/>
              </w:rPr>
              <w:t>.</w:t>
            </w:r>
          </w:p>
        </w:tc>
      </w:tr>
      <w:tr w:rsidR="00C62EB8" w:rsidRPr="006F4E74" w14:paraId="36636D1A" w14:textId="77777777" w:rsidTr="00C62EB8">
        <w:tc>
          <w:tcPr>
            <w:tcW w:w="851" w:type="dxa"/>
          </w:tcPr>
          <w:p w14:paraId="669F2856" w14:textId="1D0CB3AE"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57.3</w:t>
            </w:r>
          </w:p>
        </w:tc>
        <w:tc>
          <w:tcPr>
            <w:tcW w:w="4678" w:type="dxa"/>
          </w:tcPr>
          <w:p w14:paraId="01AD89AB" w14:textId="77777777" w:rsidR="006E6C3B" w:rsidRPr="00DF0D93" w:rsidRDefault="00E82728" w:rsidP="001727BA">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HOOLDUSPARGI TÄHISTAMINE</w:t>
            </w:r>
          </w:p>
          <w:p w14:paraId="524FAAD4" w14:textId="79872482" w:rsidR="006E6C3B" w:rsidRPr="00DF0D93" w:rsidRDefault="006E6C3B" w:rsidP="001727BA">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Hoolduspargid on näidatud ralli legendiraamatus ja </w:t>
            </w:r>
          </w:p>
          <w:p w14:paraId="35626D3D" w14:textId="119E1189" w:rsidR="001727BA" w:rsidRPr="00DF0D93" w:rsidRDefault="006E6C3B" w:rsidP="006E6C3B">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koos ajakontrollpunktidega parki sisenemisel ja sealt </w:t>
            </w:r>
            <w:r w:rsidR="001727BA" w:rsidRPr="00DF0D93">
              <w:rPr>
                <w:rFonts w:ascii="Times New Roman" w:hAnsi="Times New Roman" w:cs="Times New Roman"/>
                <w:sz w:val="20"/>
                <w:szCs w:val="20"/>
                <w:lang w:val="et-EE"/>
              </w:rPr>
              <w:t xml:space="preserve"> </w:t>
            </w:r>
          </w:p>
          <w:p w14:paraId="126564DA" w14:textId="781380BE" w:rsidR="001727BA" w:rsidRPr="00DF0D93" w:rsidRDefault="006E6C3B" w:rsidP="006E6C3B">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väljumisel (</w:t>
            </w:r>
            <w:proofErr w:type="spellStart"/>
            <w:r w:rsidRPr="00DF0D93">
              <w:rPr>
                <w:rFonts w:ascii="Times New Roman" w:hAnsi="Times New Roman" w:cs="Times New Roman"/>
                <w:sz w:val="20"/>
                <w:szCs w:val="20"/>
                <w:lang w:val="et-EE"/>
              </w:rPr>
              <w:t>App</w:t>
            </w:r>
            <w:proofErr w:type="spellEnd"/>
            <w:r w:rsidRPr="00DF0D93">
              <w:rPr>
                <w:rFonts w:ascii="Times New Roman" w:hAnsi="Times New Roman" w:cs="Times New Roman"/>
                <w:sz w:val="20"/>
                <w:szCs w:val="20"/>
                <w:lang w:val="et-EE"/>
              </w:rPr>
              <w:t xml:space="preserve">. I-s märgitud 25m kaugused võib </w:t>
            </w:r>
            <w:r w:rsidR="001727BA" w:rsidRPr="00DF0D93">
              <w:rPr>
                <w:rFonts w:ascii="Times New Roman" w:hAnsi="Times New Roman" w:cs="Times New Roman"/>
                <w:sz w:val="20"/>
                <w:szCs w:val="20"/>
                <w:lang w:val="et-EE"/>
              </w:rPr>
              <w:t xml:space="preserve"> </w:t>
            </w:r>
          </w:p>
          <w:p w14:paraId="02DB4802" w14:textId="009A4E5B" w:rsidR="00E82728" w:rsidRPr="00DF0D93" w:rsidRDefault="006E6C3B" w:rsidP="006E6C3B">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vähendada 5m-ni)</w:t>
            </w:r>
            <w:r w:rsidR="00C50F86" w:rsidRPr="00DF0D93">
              <w:rPr>
                <w:rFonts w:ascii="Times New Roman" w:hAnsi="Times New Roman" w:cs="Times New Roman"/>
                <w:sz w:val="20"/>
                <w:szCs w:val="20"/>
                <w:lang w:val="et-EE"/>
              </w:rPr>
              <w:t>.</w:t>
            </w:r>
          </w:p>
        </w:tc>
        <w:tc>
          <w:tcPr>
            <w:tcW w:w="4677" w:type="dxa"/>
          </w:tcPr>
          <w:p w14:paraId="2C9FAF0A" w14:textId="77777777" w:rsidR="001727BA" w:rsidRPr="003171CF" w:rsidRDefault="00E82728" w:rsidP="00E8272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SERVICE PARK IDENTIFICATION</w:t>
            </w:r>
            <w:r w:rsidR="001727BA" w:rsidRPr="003171CF">
              <w:rPr>
                <w:rFonts w:ascii="Times New Roman" w:hAnsi="Times New Roman" w:cs="Times New Roman"/>
                <w:sz w:val="20"/>
                <w:szCs w:val="20"/>
                <w:lang w:val="en-GB"/>
              </w:rPr>
              <w:t xml:space="preserve"> </w:t>
            </w:r>
          </w:p>
          <w:p w14:paraId="31662342" w14:textId="3ABC9A41" w:rsidR="00E82728" w:rsidRPr="003171CF" w:rsidRDefault="001727BA"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Service parks are indicated in the rally itinerary with a time control at the entrance and exit (the 25m distance referred to in App. I shall be reduced to 5m)</w:t>
            </w:r>
            <w:r w:rsidR="00C50F86" w:rsidRPr="003171CF">
              <w:rPr>
                <w:rFonts w:ascii="Times New Roman" w:hAnsi="Times New Roman" w:cs="Times New Roman"/>
                <w:sz w:val="20"/>
                <w:szCs w:val="20"/>
                <w:lang w:val="en-GB"/>
              </w:rPr>
              <w:t>.</w:t>
            </w:r>
          </w:p>
        </w:tc>
      </w:tr>
      <w:tr w:rsidR="00C62EB8" w:rsidRPr="006F4E74" w14:paraId="0BC951DE" w14:textId="77777777" w:rsidTr="00C62EB8">
        <w:tc>
          <w:tcPr>
            <w:tcW w:w="851" w:type="dxa"/>
          </w:tcPr>
          <w:p w14:paraId="0A03F16A" w14:textId="0B55D795"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57.4</w:t>
            </w:r>
          </w:p>
        </w:tc>
        <w:tc>
          <w:tcPr>
            <w:tcW w:w="4678" w:type="dxa"/>
          </w:tcPr>
          <w:p w14:paraId="07912D83" w14:textId="77777777" w:rsidR="001727BA" w:rsidRPr="00DF0D93" w:rsidRDefault="00E82728" w:rsidP="00E82728">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SÕIDUKIIRUS HOOLDUSPARKIDES</w:t>
            </w:r>
            <w:r w:rsidR="001727BA" w:rsidRPr="00DF0D93">
              <w:rPr>
                <w:rFonts w:ascii="Times New Roman" w:hAnsi="Times New Roman" w:cs="Times New Roman"/>
                <w:sz w:val="20"/>
                <w:szCs w:val="20"/>
                <w:lang w:val="et-EE"/>
              </w:rPr>
              <w:t xml:space="preserve"> </w:t>
            </w:r>
          </w:p>
          <w:p w14:paraId="54512D2C" w14:textId="707674FF" w:rsidR="00E82728" w:rsidRPr="00DF0D93" w:rsidRDefault="001727BA"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Autode sõidukiirus hoolduspargis on kuni 30 km/h või vähem, kui see on nii määratud Võistlusjuhendiga. Sellest mittekinnipidamisel määrab karistuse Võistluse juht järgnevalt: 25€ iga piirangut ületanud km/h eest.</w:t>
            </w:r>
          </w:p>
        </w:tc>
        <w:tc>
          <w:tcPr>
            <w:tcW w:w="4677" w:type="dxa"/>
          </w:tcPr>
          <w:p w14:paraId="5D44F380" w14:textId="77777777" w:rsidR="001727BA"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SPEED INSIDE SERVICE PARKS</w:t>
            </w:r>
          </w:p>
          <w:p w14:paraId="3D6A5A7E" w14:textId="77777777" w:rsidR="00E82728" w:rsidRPr="003171CF" w:rsidRDefault="001727BA" w:rsidP="001727BA">
            <w:pPr>
              <w:spacing w:line="260" w:lineRule="exact"/>
              <w:rPr>
                <w:rFonts w:ascii="Times New Roman" w:hAnsi="Times New Roman" w:cs="Times New Roman"/>
                <w:bCs/>
                <w:sz w:val="20"/>
                <w:szCs w:val="20"/>
                <w:lang w:val="en-GB"/>
              </w:rPr>
            </w:pPr>
            <w:r w:rsidRPr="003171CF">
              <w:rPr>
                <w:rFonts w:ascii="Times New Roman" w:hAnsi="Times New Roman" w:cs="Times New Roman"/>
                <w:sz w:val="20"/>
                <w:szCs w:val="20"/>
                <w:lang w:val="en-GB"/>
              </w:rPr>
              <w:t xml:space="preserve">The speed of cars and in the </w:t>
            </w:r>
            <w:proofErr w:type="gramStart"/>
            <w:r w:rsidRPr="003171CF">
              <w:rPr>
                <w:rFonts w:ascii="Times New Roman" w:hAnsi="Times New Roman" w:cs="Times New Roman"/>
                <w:sz w:val="20"/>
                <w:szCs w:val="20"/>
                <w:lang w:val="en-GB"/>
              </w:rPr>
              <w:t>service</w:t>
            </w:r>
            <w:proofErr w:type="gramEnd"/>
            <w:r w:rsidRPr="003171CF">
              <w:rPr>
                <w:rFonts w:ascii="Times New Roman" w:hAnsi="Times New Roman" w:cs="Times New Roman"/>
                <w:sz w:val="20"/>
                <w:szCs w:val="20"/>
                <w:lang w:val="en-GB"/>
              </w:rPr>
              <w:t xml:space="preserve"> parks may not exceed 30 kph, or less when specified in the supplementary regulations. Failure to comply with this limit results in a penalty applied by the </w:t>
            </w:r>
            <w:r w:rsidRPr="003171CF">
              <w:rPr>
                <w:rFonts w:ascii="Times New Roman" w:hAnsi="Times New Roman" w:cs="Times New Roman"/>
                <w:bCs/>
                <w:sz w:val="20"/>
                <w:szCs w:val="20"/>
                <w:lang w:val="en-GB"/>
              </w:rPr>
              <w:t>Clerk of the Course as follows: €25 per kilometre per hour over the speed limit.</w:t>
            </w:r>
          </w:p>
          <w:p w14:paraId="10095E92" w14:textId="77777777" w:rsidR="00DF0D93" w:rsidRPr="003171CF" w:rsidRDefault="00DF0D93" w:rsidP="001727BA">
            <w:pPr>
              <w:spacing w:line="260" w:lineRule="exact"/>
              <w:rPr>
                <w:rFonts w:ascii="Times New Roman" w:hAnsi="Times New Roman" w:cs="Times New Roman"/>
                <w:bCs/>
                <w:sz w:val="20"/>
                <w:szCs w:val="20"/>
                <w:lang w:val="en-GB"/>
              </w:rPr>
            </w:pPr>
          </w:p>
          <w:p w14:paraId="493EDDA1" w14:textId="341E78B4" w:rsidR="00DF0D93" w:rsidRPr="003171CF" w:rsidRDefault="00DF0D93" w:rsidP="001727BA">
            <w:pPr>
              <w:spacing w:line="260" w:lineRule="exact"/>
              <w:rPr>
                <w:rFonts w:ascii="Times New Roman" w:hAnsi="Times New Roman" w:cs="Times New Roman"/>
                <w:b/>
                <w:sz w:val="20"/>
                <w:szCs w:val="20"/>
                <w:lang w:val="en-GB"/>
              </w:rPr>
            </w:pPr>
          </w:p>
        </w:tc>
      </w:tr>
      <w:tr w:rsidR="00C62EB8" w:rsidRPr="006F4E74" w14:paraId="747C42AC" w14:textId="77777777" w:rsidTr="00C62EB8">
        <w:tc>
          <w:tcPr>
            <w:tcW w:w="851" w:type="dxa"/>
          </w:tcPr>
          <w:p w14:paraId="68981554" w14:textId="773C1989"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57.5</w:t>
            </w:r>
          </w:p>
        </w:tc>
        <w:tc>
          <w:tcPr>
            <w:tcW w:w="4678" w:type="dxa"/>
          </w:tcPr>
          <w:p w14:paraId="77525046" w14:textId="77777777" w:rsidR="001727BA" w:rsidRPr="00DF0D93" w:rsidRDefault="00E82728" w:rsidP="00E82728">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KÕRVALINE ABI</w:t>
            </w:r>
            <w:r w:rsidR="001727BA" w:rsidRPr="00DF0D93">
              <w:rPr>
                <w:rFonts w:ascii="Times New Roman" w:hAnsi="Times New Roman" w:cs="Times New Roman"/>
                <w:sz w:val="20"/>
                <w:szCs w:val="20"/>
                <w:lang w:val="et-EE"/>
              </w:rPr>
              <w:t xml:space="preserve"> </w:t>
            </w:r>
          </w:p>
          <w:p w14:paraId="2D772031" w14:textId="2BDE72F6" w:rsidR="00E82728" w:rsidRPr="00DF0D93" w:rsidRDefault="001727BA"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Hoolduspargis on ametnikel / kohtunikel ja / või tiimi liikmetel lubatud vedada, transportida või lükata autot.</w:t>
            </w:r>
          </w:p>
        </w:tc>
        <w:tc>
          <w:tcPr>
            <w:tcW w:w="4677" w:type="dxa"/>
          </w:tcPr>
          <w:p w14:paraId="6905E573" w14:textId="77777777" w:rsidR="001727BA" w:rsidRPr="003171CF" w:rsidRDefault="00E82728" w:rsidP="00E8272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EXTERNAL ASSISTANCE</w:t>
            </w:r>
            <w:r w:rsidR="001727BA" w:rsidRPr="003171CF">
              <w:rPr>
                <w:rFonts w:ascii="Times New Roman" w:hAnsi="Times New Roman" w:cs="Times New Roman"/>
                <w:sz w:val="20"/>
                <w:szCs w:val="20"/>
                <w:lang w:val="en-GB"/>
              </w:rPr>
              <w:t xml:space="preserve"> </w:t>
            </w:r>
          </w:p>
          <w:p w14:paraId="4E1AC820" w14:textId="396D934D" w:rsidR="00E82728" w:rsidRPr="003171CF" w:rsidRDefault="001727BA"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Inside </w:t>
            </w:r>
            <w:r w:rsidR="00DF0D93" w:rsidRPr="003171CF">
              <w:rPr>
                <w:rFonts w:ascii="Times New Roman" w:hAnsi="Times New Roman" w:cs="Times New Roman"/>
                <w:sz w:val="20"/>
                <w:szCs w:val="20"/>
                <w:lang w:val="en-GB"/>
              </w:rPr>
              <w:t xml:space="preserve">the </w:t>
            </w:r>
            <w:r w:rsidRPr="003171CF">
              <w:rPr>
                <w:rFonts w:ascii="Times New Roman" w:hAnsi="Times New Roman" w:cs="Times New Roman"/>
                <w:sz w:val="20"/>
                <w:szCs w:val="20"/>
                <w:lang w:val="en-GB"/>
              </w:rPr>
              <w:t>service park</w:t>
            </w:r>
            <w:r w:rsidR="00DF0D93"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it is permitted for officials/ marshals and/or team personnel to tow, transport or push a car.</w:t>
            </w:r>
          </w:p>
        </w:tc>
      </w:tr>
      <w:tr w:rsidR="00C62EB8" w:rsidRPr="006F4E74" w14:paraId="2ADB21D6" w14:textId="77777777" w:rsidTr="00C62EB8">
        <w:tc>
          <w:tcPr>
            <w:tcW w:w="851" w:type="dxa"/>
          </w:tcPr>
          <w:p w14:paraId="28480E0D" w14:textId="57AC95A1"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57.6</w:t>
            </w:r>
          </w:p>
        </w:tc>
        <w:tc>
          <w:tcPr>
            <w:tcW w:w="4678" w:type="dxa"/>
          </w:tcPr>
          <w:p w14:paraId="6F4FE15C" w14:textId="403076EA"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HOOLDUSPARGI PLANEERING</w:t>
            </w:r>
          </w:p>
        </w:tc>
        <w:tc>
          <w:tcPr>
            <w:tcW w:w="4677" w:type="dxa"/>
          </w:tcPr>
          <w:p w14:paraId="6685820D" w14:textId="1E4EBBA9"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LAYOUT OF SERVICE PARKS</w:t>
            </w:r>
          </w:p>
        </w:tc>
      </w:tr>
      <w:tr w:rsidR="00C62EB8" w:rsidRPr="006F4E74" w14:paraId="437AD493" w14:textId="77777777" w:rsidTr="00C62EB8">
        <w:tc>
          <w:tcPr>
            <w:tcW w:w="851" w:type="dxa"/>
          </w:tcPr>
          <w:p w14:paraId="33ADE4E9" w14:textId="12F51AE1"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57.6.1</w:t>
            </w:r>
          </w:p>
        </w:tc>
        <w:tc>
          <w:tcPr>
            <w:tcW w:w="4678" w:type="dxa"/>
          </w:tcPr>
          <w:p w14:paraId="1276A780" w14:textId="77777777" w:rsidR="00E82728" w:rsidRPr="00DF0D93" w:rsidRDefault="00E82728" w:rsidP="00DF4DCE">
            <w:pPr>
              <w:spacing w:line="260" w:lineRule="exact"/>
              <w:ind w:right="7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Korraldaja peab eraldama igale osavõtvale </w:t>
            </w:r>
          </w:p>
          <w:p w14:paraId="31339424" w14:textId="6D048C26"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meeskonnale Hoolduspargi territooriumil hooldeala, mis on määratud pikkuse, laiuse ja asukohaga. Iga meeskonna autod peavad olema pargitud ainult sellele alale ja peavad kandma kas Service või Lisaauto silte.</w:t>
            </w:r>
          </w:p>
        </w:tc>
        <w:tc>
          <w:tcPr>
            <w:tcW w:w="4677" w:type="dxa"/>
          </w:tcPr>
          <w:p w14:paraId="22C6E639" w14:textId="628185EA"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organiser must allocate a ‘Service Park Zone</w:t>
            </w:r>
            <w:proofErr w:type="gramStart"/>
            <w:r w:rsidRPr="003171CF">
              <w:rPr>
                <w:rFonts w:ascii="Times New Roman" w:hAnsi="Times New Roman" w:cs="Times New Roman"/>
                <w:sz w:val="20"/>
                <w:szCs w:val="20"/>
                <w:lang w:val="en-GB"/>
              </w:rPr>
              <w:t>’(</w:t>
            </w:r>
            <w:proofErr w:type="gramEnd"/>
            <w:r w:rsidRPr="003171CF">
              <w:rPr>
                <w:rFonts w:ascii="Times New Roman" w:hAnsi="Times New Roman" w:cs="Times New Roman"/>
                <w:sz w:val="20"/>
                <w:szCs w:val="20"/>
                <w:lang w:val="en-GB"/>
              </w:rPr>
              <w:t>defined by length, width and location) to each competing team within the service park. Any team vehicles must be parked within their zone. These vehicles must carry Service or Auxiliary plates.</w:t>
            </w:r>
          </w:p>
        </w:tc>
      </w:tr>
      <w:tr w:rsidR="00C62EB8" w:rsidRPr="006F4E74" w14:paraId="0B7A2366" w14:textId="77777777" w:rsidTr="00C62EB8">
        <w:tc>
          <w:tcPr>
            <w:tcW w:w="851" w:type="dxa"/>
            <w:tcBorders>
              <w:bottom w:val="single" w:sz="4" w:space="0" w:color="auto"/>
            </w:tcBorders>
          </w:tcPr>
          <w:p w14:paraId="5A39EA43" w14:textId="6014F7F6" w:rsidR="00E82728" w:rsidRPr="006F4E74" w:rsidRDefault="00E82728" w:rsidP="00E8272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57.6.2</w:t>
            </w:r>
          </w:p>
        </w:tc>
        <w:tc>
          <w:tcPr>
            <w:tcW w:w="4678" w:type="dxa"/>
            <w:tcBorders>
              <w:bottom w:val="single" w:sz="4" w:space="0" w:color="auto"/>
            </w:tcBorders>
          </w:tcPr>
          <w:p w14:paraId="4B30BA1F" w14:textId="77777777" w:rsidR="00E82728" w:rsidRPr="00DF0D93" w:rsidRDefault="00E82728" w:rsidP="006E6C3B">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Iga auto, mis pole üleni pargitud temale eraldatud </w:t>
            </w:r>
          </w:p>
          <w:p w14:paraId="276125A2" w14:textId="77777777" w:rsidR="00E82728" w:rsidRPr="00DF0D93" w:rsidRDefault="00E82728" w:rsidP="006E6C3B">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alasse, tuleb parkida lähedalasuvale parkimisalale, </w:t>
            </w:r>
          </w:p>
          <w:p w14:paraId="54ED80AE" w14:textId="77777777" w:rsidR="00E82728" w:rsidRPr="00DF0D93" w:rsidRDefault="00E82728" w:rsidP="006E6C3B">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mis on jalutuskäigu kaugusel hoolduspargist. </w:t>
            </w:r>
          </w:p>
          <w:p w14:paraId="7ADCE487" w14:textId="366E8255" w:rsidR="00E82728" w:rsidRPr="00DF0D93" w:rsidRDefault="00E82728" w:rsidP="00E8272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Need sõidukid peavad kandma Lisaauto silte.</w:t>
            </w:r>
          </w:p>
        </w:tc>
        <w:tc>
          <w:tcPr>
            <w:tcW w:w="4677" w:type="dxa"/>
            <w:tcBorders>
              <w:bottom w:val="single" w:sz="4" w:space="0" w:color="auto"/>
            </w:tcBorders>
          </w:tcPr>
          <w:p w14:paraId="0738073B" w14:textId="0F94BF62" w:rsidR="00E82728" w:rsidRPr="003171CF" w:rsidRDefault="00E82728" w:rsidP="00E8272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Any vehicles not parked totally within the area allocated must be parked in an adjacent parking area with pedestrian access to the service park. These vehicles will be allocated an </w:t>
            </w:r>
            <w:proofErr w:type="gramStart"/>
            <w:r w:rsidRPr="003171CF">
              <w:rPr>
                <w:rFonts w:ascii="Times New Roman" w:hAnsi="Times New Roman" w:cs="Times New Roman"/>
                <w:sz w:val="20"/>
                <w:szCs w:val="20"/>
                <w:lang w:val="en-GB"/>
              </w:rPr>
              <w:t>Auxiliary</w:t>
            </w:r>
            <w:proofErr w:type="gramEnd"/>
            <w:r w:rsidRPr="003171CF">
              <w:rPr>
                <w:rFonts w:ascii="Times New Roman" w:hAnsi="Times New Roman" w:cs="Times New Roman"/>
                <w:sz w:val="20"/>
                <w:szCs w:val="20"/>
                <w:lang w:val="en-GB"/>
              </w:rPr>
              <w:t xml:space="preserve"> plate.</w:t>
            </w:r>
          </w:p>
        </w:tc>
      </w:tr>
      <w:tr w:rsidR="00C62EB8" w:rsidRPr="006F4E74" w14:paraId="50885F57" w14:textId="77777777" w:rsidTr="00C62EB8">
        <w:tc>
          <w:tcPr>
            <w:tcW w:w="851" w:type="dxa"/>
            <w:shd w:val="clear" w:color="auto" w:fill="BFBFBF" w:themeFill="background1" w:themeFillShade="BF"/>
          </w:tcPr>
          <w:p w14:paraId="67ACC609" w14:textId="66770DBB" w:rsidR="00C729C2" w:rsidRPr="006F4E74" w:rsidRDefault="00C729C2"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58.</w:t>
            </w:r>
          </w:p>
        </w:tc>
        <w:tc>
          <w:tcPr>
            <w:tcW w:w="4678" w:type="dxa"/>
            <w:shd w:val="clear" w:color="auto" w:fill="BFBFBF" w:themeFill="background1" w:themeFillShade="BF"/>
          </w:tcPr>
          <w:p w14:paraId="6A363A22" w14:textId="13C7B346" w:rsidR="00C729C2" w:rsidRPr="00DF0D93" w:rsidRDefault="009E483E" w:rsidP="00C729C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 xml:space="preserve">PAAGI </w:t>
            </w:r>
            <w:r w:rsidR="00C729C2" w:rsidRPr="00DF0D93">
              <w:rPr>
                <w:rFonts w:ascii="Times New Roman" w:hAnsi="Times New Roman" w:cs="Times New Roman"/>
                <w:b/>
                <w:sz w:val="20"/>
                <w:szCs w:val="20"/>
                <w:lang w:val="et-EE"/>
              </w:rPr>
              <w:t>TÜHJENDAMINE JA</w:t>
            </w:r>
            <w:r w:rsidRPr="00DF0D93">
              <w:rPr>
                <w:rFonts w:ascii="Times New Roman" w:hAnsi="Times New Roman" w:cs="Times New Roman"/>
                <w:b/>
                <w:sz w:val="20"/>
                <w:szCs w:val="20"/>
                <w:lang w:val="et-EE"/>
              </w:rPr>
              <w:t xml:space="preserve"> / VÕI  TÄITMINE </w:t>
            </w:r>
            <w:r w:rsidR="00C729C2" w:rsidRPr="00DF0D93">
              <w:rPr>
                <w:rFonts w:ascii="Times New Roman" w:hAnsi="Times New Roman" w:cs="Times New Roman"/>
                <w:b/>
                <w:sz w:val="20"/>
                <w:szCs w:val="20"/>
                <w:lang w:val="et-EE"/>
              </w:rPr>
              <w:t xml:space="preserve"> HOOLDUSPARGIS</w:t>
            </w:r>
          </w:p>
        </w:tc>
        <w:tc>
          <w:tcPr>
            <w:tcW w:w="4677" w:type="dxa"/>
            <w:shd w:val="clear" w:color="auto" w:fill="BFBFBF" w:themeFill="background1" w:themeFillShade="BF"/>
          </w:tcPr>
          <w:p w14:paraId="3D6115A6" w14:textId="726B0B13" w:rsidR="00C729C2" w:rsidRPr="003171CF" w:rsidRDefault="00C729C2" w:rsidP="00C729C2">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EMPTYING AND/OR REFILLING THE TANK</w:t>
            </w:r>
            <w:r w:rsidR="009E483E" w:rsidRPr="003171CF">
              <w:rPr>
                <w:rFonts w:ascii="Times New Roman" w:hAnsi="Times New Roman" w:cs="Times New Roman"/>
                <w:b/>
                <w:sz w:val="20"/>
                <w:szCs w:val="20"/>
                <w:lang w:val="en-GB"/>
              </w:rPr>
              <w:t xml:space="preserve"> </w:t>
            </w:r>
            <w:r w:rsidRPr="003171CF">
              <w:rPr>
                <w:rFonts w:ascii="Times New Roman" w:hAnsi="Times New Roman" w:cs="Times New Roman"/>
                <w:b/>
                <w:sz w:val="20"/>
                <w:szCs w:val="20"/>
                <w:lang w:val="en-GB"/>
              </w:rPr>
              <w:t>IN THE SERVICE PARK</w:t>
            </w:r>
          </w:p>
        </w:tc>
      </w:tr>
      <w:tr w:rsidR="00C62EB8" w:rsidRPr="006F4E74" w14:paraId="1EA1B792" w14:textId="77777777" w:rsidTr="00C62EB8">
        <w:tc>
          <w:tcPr>
            <w:tcW w:w="851" w:type="dxa"/>
            <w:tcBorders>
              <w:bottom w:val="single" w:sz="4" w:space="0" w:color="auto"/>
            </w:tcBorders>
          </w:tcPr>
          <w:p w14:paraId="1ABE64E0" w14:textId="77777777" w:rsidR="00C729C2" w:rsidRPr="006F4E74" w:rsidRDefault="00C729C2" w:rsidP="00C729C2">
            <w:pPr>
              <w:spacing w:line="260" w:lineRule="exact"/>
              <w:rPr>
                <w:rFonts w:ascii="Times New Roman" w:hAnsi="Times New Roman" w:cs="Times New Roman"/>
                <w:b/>
                <w:sz w:val="20"/>
                <w:szCs w:val="20"/>
              </w:rPr>
            </w:pPr>
          </w:p>
        </w:tc>
        <w:tc>
          <w:tcPr>
            <w:tcW w:w="4678" w:type="dxa"/>
            <w:tcBorders>
              <w:bottom w:val="single" w:sz="4" w:space="0" w:color="auto"/>
            </w:tcBorders>
          </w:tcPr>
          <w:p w14:paraId="03385A2E" w14:textId="77777777" w:rsidR="00C729C2" w:rsidRPr="00DF0D93" w:rsidRDefault="00C729C2" w:rsidP="004D6F2A">
            <w:pPr>
              <w:ind w:right="66"/>
              <w:rPr>
                <w:rStyle w:val="hps"/>
                <w:rFonts w:ascii="Times New Roman" w:hAnsi="Times New Roman" w:cs="Times New Roman"/>
                <w:sz w:val="20"/>
                <w:szCs w:val="20"/>
                <w:lang w:val="et-EE"/>
              </w:rPr>
            </w:pPr>
            <w:r w:rsidRPr="00DF0D93">
              <w:rPr>
                <w:rStyle w:val="hps"/>
                <w:rFonts w:ascii="Times New Roman" w:hAnsi="Times New Roman" w:cs="Times New Roman"/>
                <w:sz w:val="20"/>
                <w:szCs w:val="20"/>
                <w:lang w:val="et-EE"/>
              </w:rPr>
              <w:t xml:space="preserve">Kui hooldustöö osana on vajalik kütusepaagi, </w:t>
            </w:r>
          </w:p>
          <w:p w14:paraId="23E83EE0" w14:textId="77777777" w:rsidR="00C729C2" w:rsidRPr="00DF0D93" w:rsidRDefault="00C729C2" w:rsidP="004D6F2A">
            <w:pPr>
              <w:ind w:right="66"/>
              <w:rPr>
                <w:rStyle w:val="hps"/>
                <w:rFonts w:ascii="Times New Roman" w:hAnsi="Times New Roman" w:cs="Times New Roman"/>
                <w:sz w:val="20"/>
                <w:szCs w:val="20"/>
                <w:lang w:val="et-EE"/>
              </w:rPr>
            </w:pPr>
            <w:r w:rsidRPr="00DF0D93">
              <w:rPr>
                <w:rStyle w:val="hps"/>
                <w:rFonts w:ascii="Times New Roman" w:hAnsi="Times New Roman" w:cs="Times New Roman"/>
                <w:sz w:val="20"/>
                <w:szCs w:val="20"/>
                <w:lang w:val="et-EE"/>
              </w:rPr>
              <w:t xml:space="preserve">kütusepumba, kütusefiltri või mõne muu osa </w:t>
            </w:r>
          </w:p>
          <w:p w14:paraId="1FC0D8A4" w14:textId="144E1559" w:rsidR="00C729C2" w:rsidRPr="00DF0D93" w:rsidRDefault="00C729C2" w:rsidP="004D6F2A">
            <w:pPr>
              <w:ind w:right="66"/>
              <w:rPr>
                <w:rStyle w:val="hps"/>
                <w:rFonts w:ascii="Times New Roman" w:hAnsi="Times New Roman" w:cs="Times New Roman"/>
                <w:sz w:val="20"/>
                <w:szCs w:val="20"/>
                <w:lang w:val="et-EE"/>
              </w:rPr>
            </w:pPr>
            <w:r w:rsidRPr="00DF0D93">
              <w:rPr>
                <w:rStyle w:val="hps"/>
                <w:rFonts w:ascii="Times New Roman" w:hAnsi="Times New Roman" w:cs="Times New Roman"/>
                <w:sz w:val="20"/>
                <w:szCs w:val="20"/>
                <w:lang w:val="et-EE"/>
              </w:rPr>
              <w:t>vahetus kütusetraktis, on paagi tühjendamine ja uuesti täitmine lubatud hoolduspargis eeldusel,</w:t>
            </w:r>
            <w:r w:rsidR="00D1157A" w:rsidRPr="00DF0D93">
              <w:rPr>
                <w:rStyle w:val="hps"/>
                <w:rFonts w:ascii="Times New Roman" w:hAnsi="Times New Roman" w:cs="Times New Roman"/>
                <w:sz w:val="20"/>
                <w:szCs w:val="20"/>
                <w:lang w:val="et-EE"/>
              </w:rPr>
              <w:t xml:space="preserve"> </w:t>
            </w:r>
            <w:r w:rsidRPr="00DF0D93">
              <w:rPr>
                <w:rFonts w:ascii="Times New Roman" w:hAnsi="Times New Roman" w:cs="Times New Roman"/>
                <w:sz w:val="20"/>
                <w:szCs w:val="20"/>
                <w:lang w:val="et-EE"/>
              </w:rPr>
              <w:t>et:</w:t>
            </w:r>
          </w:p>
          <w:p w14:paraId="4443DE13" w14:textId="77777777" w:rsidR="00C729C2" w:rsidRPr="00DF0D93" w:rsidRDefault="00C729C2" w:rsidP="00C50F86">
            <w:pPr>
              <w:pStyle w:val="ListParagraph"/>
              <w:numPr>
                <w:ilvl w:val="0"/>
                <w:numId w:val="2"/>
              </w:numPr>
              <w:ind w:left="319" w:right="66" w:hanging="283"/>
              <w:rPr>
                <w:rFonts w:ascii="Times New Roman" w:hAnsi="Times New Roman" w:cs="Times New Roman"/>
                <w:sz w:val="20"/>
                <w:szCs w:val="20"/>
                <w:lang w:val="et-EE"/>
              </w:rPr>
            </w:pPr>
            <w:r w:rsidRPr="00DF0D93">
              <w:rPr>
                <w:rStyle w:val="hps"/>
                <w:rFonts w:ascii="Times New Roman" w:hAnsi="Times New Roman" w:cs="Times New Roman"/>
                <w:sz w:val="20"/>
                <w:szCs w:val="20"/>
                <w:lang w:val="et-EE"/>
              </w:rPr>
              <w:t>Tööd toimuvad</w:t>
            </w:r>
            <w:r w:rsidRPr="00DF0D93">
              <w:rPr>
                <w:rFonts w:ascii="Times New Roman" w:hAnsi="Times New Roman" w:cs="Times New Roman"/>
                <w:sz w:val="20"/>
                <w:szCs w:val="20"/>
                <w:lang w:val="et-EE"/>
              </w:rPr>
              <w:t xml:space="preserve"> korraldaja </w:t>
            </w:r>
            <w:r w:rsidRPr="00DF0D93">
              <w:rPr>
                <w:rStyle w:val="hps"/>
                <w:rFonts w:ascii="Times New Roman" w:hAnsi="Times New Roman" w:cs="Times New Roman"/>
                <w:sz w:val="20"/>
                <w:szCs w:val="20"/>
                <w:lang w:val="et-EE"/>
              </w:rPr>
              <w:t>teadmisel</w:t>
            </w:r>
            <w:r w:rsidRPr="00DF0D93">
              <w:rPr>
                <w:rFonts w:ascii="Times New Roman" w:hAnsi="Times New Roman" w:cs="Times New Roman"/>
                <w:sz w:val="20"/>
                <w:szCs w:val="20"/>
                <w:lang w:val="et-EE"/>
              </w:rPr>
              <w:t xml:space="preserve">;    </w:t>
            </w:r>
          </w:p>
          <w:p w14:paraId="7AAB5837" w14:textId="77777777" w:rsidR="00C729C2" w:rsidRPr="00DF0D93" w:rsidRDefault="00C729C2" w:rsidP="00C50F86">
            <w:pPr>
              <w:pStyle w:val="ListParagraph"/>
              <w:numPr>
                <w:ilvl w:val="0"/>
                <w:numId w:val="2"/>
              </w:numPr>
              <w:ind w:left="319" w:right="66" w:hanging="283"/>
              <w:rPr>
                <w:rFonts w:ascii="Times New Roman" w:hAnsi="Times New Roman" w:cs="Times New Roman"/>
                <w:sz w:val="20"/>
                <w:szCs w:val="20"/>
                <w:lang w:val="et-EE"/>
              </w:rPr>
            </w:pPr>
            <w:r w:rsidRPr="00DF0D93">
              <w:rPr>
                <w:rStyle w:val="hps"/>
                <w:rFonts w:ascii="Times New Roman" w:hAnsi="Times New Roman" w:cs="Times New Roman"/>
                <w:sz w:val="20"/>
                <w:szCs w:val="20"/>
                <w:lang w:val="et-EE"/>
              </w:rPr>
              <w:t>Tulekustuti</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koos selle kasutajaga on</w:t>
            </w:r>
            <w:r w:rsidRPr="00DF0D93">
              <w:rPr>
                <w:rFonts w:ascii="Times New Roman" w:hAnsi="Times New Roman" w:cs="Times New Roman"/>
                <w:sz w:val="20"/>
                <w:szCs w:val="20"/>
                <w:lang w:val="et-EE"/>
              </w:rPr>
              <w:t xml:space="preserve"> valmisolekus ja selle peab tagama meeskond;</w:t>
            </w:r>
          </w:p>
          <w:p w14:paraId="3D8CBA20" w14:textId="030033DA" w:rsidR="00C729C2" w:rsidRPr="00DF0D93" w:rsidRDefault="00C729C2" w:rsidP="00C50F86">
            <w:pPr>
              <w:pStyle w:val="ListParagraph"/>
              <w:numPr>
                <w:ilvl w:val="0"/>
                <w:numId w:val="2"/>
              </w:numPr>
              <w:ind w:left="319" w:right="66" w:hanging="283"/>
              <w:rPr>
                <w:rFonts w:ascii="Times New Roman" w:hAnsi="Times New Roman" w:cs="Times New Roman"/>
                <w:sz w:val="20"/>
                <w:szCs w:val="20"/>
                <w:lang w:val="et-EE"/>
              </w:rPr>
            </w:pPr>
            <w:r w:rsidRPr="00DF0D93">
              <w:rPr>
                <w:rStyle w:val="hps"/>
                <w:rFonts w:ascii="Times New Roman" w:hAnsi="Times New Roman" w:cs="Times New Roman"/>
                <w:sz w:val="20"/>
                <w:szCs w:val="20"/>
                <w:lang w:val="et-EE"/>
              </w:rPr>
              <w:t>Kui</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kütuse ringlus</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on avatud ja/või selle käigus</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tühjendatakse ja/või täidetakse paaki,</w:t>
            </w:r>
            <w:r w:rsidR="00C50F86" w:rsidRPr="00DF0D93">
              <w:rPr>
                <w:rStyle w:val="hps"/>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ei või samal ajal ühtki muud tööd auto kallal teha</w:t>
            </w:r>
            <w:r w:rsidRPr="00DF0D93">
              <w:rPr>
                <w:rFonts w:ascii="Times New Roman" w:hAnsi="Times New Roman" w:cs="Times New Roman"/>
                <w:sz w:val="20"/>
                <w:szCs w:val="20"/>
                <w:lang w:val="et-EE"/>
              </w:rPr>
              <w:t>;</w:t>
            </w:r>
          </w:p>
          <w:p w14:paraId="5ACD20C2" w14:textId="77777777" w:rsidR="00C729C2" w:rsidRPr="00DF0D93" w:rsidRDefault="00C729C2" w:rsidP="00C50F86">
            <w:pPr>
              <w:pStyle w:val="ListParagraph"/>
              <w:numPr>
                <w:ilvl w:val="0"/>
                <w:numId w:val="2"/>
              </w:numPr>
              <w:ind w:left="319" w:right="66" w:hanging="283"/>
              <w:rPr>
                <w:rFonts w:ascii="Times New Roman" w:hAnsi="Times New Roman" w:cs="Times New Roman"/>
                <w:sz w:val="20"/>
                <w:szCs w:val="20"/>
                <w:lang w:val="et-EE"/>
              </w:rPr>
            </w:pPr>
            <w:r w:rsidRPr="00DF0D93">
              <w:rPr>
                <w:rStyle w:val="hps"/>
                <w:rFonts w:ascii="Times New Roman" w:hAnsi="Times New Roman" w:cs="Times New Roman"/>
                <w:sz w:val="20"/>
                <w:szCs w:val="20"/>
                <w:lang w:val="et-EE"/>
              </w:rPr>
              <w:t>Sobiv</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ohutusperimeeter</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on</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ümber</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auto tagatud</w:t>
            </w:r>
            <w:r w:rsidRPr="00DF0D93">
              <w:rPr>
                <w:rFonts w:ascii="Times New Roman" w:hAnsi="Times New Roman" w:cs="Times New Roman"/>
                <w:sz w:val="20"/>
                <w:szCs w:val="20"/>
                <w:lang w:val="et-EE"/>
              </w:rPr>
              <w:t>;</w:t>
            </w:r>
          </w:p>
          <w:p w14:paraId="153097CE" w14:textId="0A6EA917" w:rsidR="00C729C2" w:rsidRPr="00DF0D93" w:rsidRDefault="00C729C2" w:rsidP="00C729C2">
            <w:pPr>
              <w:spacing w:line="260" w:lineRule="exact"/>
              <w:rPr>
                <w:rFonts w:ascii="Times New Roman" w:hAnsi="Times New Roman" w:cs="Times New Roman"/>
                <w:b/>
                <w:sz w:val="20"/>
                <w:szCs w:val="20"/>
                <w:lang w:val="et-EE"/>
              </w:rPr>
            </w:pPr>
            <w:r w:rsidRPr="00DF0D93">
              <w:rPr>
                <w:rStyle w:val="hps"/>
                <w:rFonts w:ascii="Times New Roman" w:hAnsi="Times New Roman" w:cs="Times New Roman"/>
                <w:sz w:val="20"/>
                <w:szCs w:val="20"/>
                <w:lang w:val="et-EE"/>
              </w:rPr>
              <w:t>Ainult</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nii palju</w:t>
            </w:r>
            <w:r w:rsidRPr="00DF0D93">
              <w:rPr>
                <w:rFonts w:ascii="Times New Roman" w:hAnsi="Times New Roman" w:cs="Times New Roman"/>
                <w:sz w:val="20"/>
                <w:szCs w:val="20"/>
                <w:lang w:val="et-EE"/>
              </w:rPr>
              <w:t xml:space="preserve"> </w:t>
            </w:r>
            <w:r w:rsidRPr="00DF0D93">
              <w:rPr>
                <w:rStyle w:val="hps"/>
                <w:rFonts w:ascii="Times New Roman" w:hAnsi="Times New Roman" w:cs="Times New Roman"/>
                <w:sz w:val="20"/>
                <w:szCs w:val="20"/>
                <w:lang w:val="et-EE"/>
              </w:rPr>
              <w:t>kütust võib lisada</w:t>
            </w:r>
            <w:r w:rsidRPr="00DF0D93">
              <w:rPr>
                <w:rFonts w:ascii="Times New Roman" w:hAnsi="Times New Roman" w:cs="Times New Roman"/>
                <w:sz w:val="20"/>
                <w:szCs w:val="20"/>
                <w:lang w:val="et-EE"/>
              </w:rPr>
              <w:t xml:space="preserve">, et jõuda järgmisesse </w:t>
            </w:r>
            <w:r w:rsidRPr="00DF0D93">
              <w:rPr>
                <w:rStyle w:val="hps"/>
                <w:rFonts w:ascii="Times New Roman" w:hAnsi="Times New Roman" w:cs="Times New Roman"/>
                <w:sz w:val="20"/>
                <w:szCs w:val="20"/>
                <w:lang w:val="et-EE"/>
              </w:rPr>
              <w:t>tankimisalasse.</w:t>
            </w:r>
          </w:p>
        </w:tc>
        <w:tc>
          <w:tcPr>
            <w:tcW w:w="4677" w:type="dxa"/>
            <w:tcBorders>
              <w:bottom w:val="single" w:sz="4" w:space="0" w:color="auto"/>
            </w:tcBorders>
          </w:tcPr>
          <w:p w14:paraId="52599F70" w14:textId="77777777" w:rsidR="00C729C2" w:rsidRPr="003171CF" w:rsidRDefault="00C729C2" w:rsidP="004D6F2A">
            <w:pPr>
              <w:spacing w:line="260" w:lineRule="exact"/>
              <w:ind w:right="70"/>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When </w:t>
            </w:r>
            <w:proofErr w:type="gramStart"/>
            <w:r w:rsidRPr="003171CF">
              <w:rPr>
                <w:rFonts w:ascii="Times New Roman" w:hAnsi="Times New Roman" w:cs="Times New Roman"/>
                <w:sz w:val="20"/>
                <w:szCs w:val="20"/>
                <w:lang w:val="en-GB"/>
              </w:rPr>
              <w:t>necessary</w:t>
            </w:r>
            <w:proofErr w:type="gramEnd"/>
            <w:r w:rsidRPr="003171CF">
              <w:rPr>
                <w:rFonts w:ascii="Times New Roman" w:hAnsi="Times New Roman" w:cs="Times New Roman"/>
                <w:sz w:val="20"/>
                <w:szCs w:val="20"/>
                <w:lang w:val="en-GB"/>
              </w:rPr>
              <w:t xml:space="preserve"> as part of service (changing of fuel tank, changing of fuel pump, changing of fuel filter, changing of any other item of the fuel circuit), emptying and/or refilling is permitted in a service park provided that:</w:t>
            </w:r>
          </w:p>
          <w:p w14:paraId="53465B7C" w14:textId="77777777" w:rsidR="00C729C2" w:rsidRPr="003171CF" w:rsidRDefault="00C729C2" w:rsidP="00D62E50">
            <w:pPr>
              <w:pStyle w:val="ListParagraph"/>
              <w:numPr>
                <w:ilvl w:val="0"/>
                <w:numId w:val="15"/>
              </w:numPr>
              <w:tabs>
                <w:tab w:val="left" w:pos="560"/>
              </w:tabs>
              <w:spacing w:before="3" w:line="260" w:lineRule="exact"/>
              <w:ind w:left="360" w:right="65"/>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The work is carried out with the knowledge of the </w:t>
            </w:r>
            <w:proofErr w:type="gramStart"/>
            <w:r w:rsidRPr="003171CF">
              <w:rPr>
                <w:rFonts w:ascii="Times New Roman" w:hAnsi="Times New Roman" w:cs="Times New Roman"/>
                <w:sz w:val="20"/>
                <w:szCs w:val="20"/>
                <w:lang w:val="en-GB"/>
              </w:rPr>
              <w:t>organiser;</w:t>
            </w:r>
            <w:proofErr w:type="gramEnd"/>
          </w:p>
          <w:p w14:paraId="4D308F0B" w14:textId="77777777" w:rsidR="00C729C2" w:rsidRPr="003171CF" w:rsidRDefault="00C729C2" w:rsidP="00D62E50">
            <w:pPr>
              <w:pStyle w:val="ListParagraph"/>
              <w:numPr>
                <w:ilvl w:val="0"/>
                <w:numId w:val="15"/>
              </w:numPr>
              <w:tabs>
                <w:tab w:val="left" w:pos="560"/>
              </w:tabs>
              <w:spacing w:before="3" w:line="260" w:lineRule="exact"/>
              <w:ind w:left="360" w:right="65"/>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Fire extinguisher with operator on standby to be provided by the </w:t>
            </w:r>
            <w:proofErr w:type="gramStart"/>
            <w:r w:rsidRPr="003171CF">
              <w:rPr>
                <w:rFonts w:ascii="Times New Roman" w:hAnsi="Times New Roman" w:cs="Times New Roman"/>
                <w:sz w:val="20"/>
                <w:szCs w:val="20"/>
                <w:lang w:val="en-GB"/>
              </w:rPr>
              <w:t>competitor;</w:t>
            </w:r>
            <w:proofErr w:type="gramEnd"/>
          </w:p>
          <w:p w14:paraId="5AEC8185" w14:textId="77777777" w:rsidR="00C729C2" w:rsidRPr="003171CF" w:rsidRDefault="00C729C2" w:rsidP="00D62E50">
            <w:pPr>
              <w:pStyle w:val="ListParagraph"/>
              <w:numPr>
                <w:ilvl w:val="0"/>
                <w:numId w:val="15"/>
              </w:numPr>
              <w:tabs>
                <w:tab w:val="left" w:pos="560"/>
              </w:tabs>
              <w:spacing w:before="3" w:line="260" w:lineRule="exact"/>
              <w:ind w:left="360" w:right="65"/>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No other work is carried out on the car while the fuel circuit is open and/or during the emptying and/or refilling </w:t>
            </w:r>
            <w:proofErr w:type="gramStart"/>
            <w:r w:rsidRPr="003171CF">
              <w:rPr>
                <w:rFonts w:ascii="Times New Roman" w:hAnsi="Times New Roman" w:cs="Times New Roman"/>
                <w:sz w:val="20"/>
                <w:szCs w:val="20"/>
                <w:lang w:val="en-GB"/>
              </w:rPr>
              <w:t>operation;</w:t>
            </w:r>
            <w:proofErr w:type="gramEnd"/>
          </w:p>
          <w:p w14:paraId="3E31B411" w14:textId="587EC03B" w:rsidR="00C729C2" w:rsidRPr="003171CF" w:rsidRDefault="00C729C2" w:rsidP="00D62E50">
            <w:pPr>
              <w:pStyle w:val="ListParagraph"/>
              <w:numPr>
                <w:ilvl w:val="0"/>
                <w:numId w:val="15"/>
              </w:numPr>
              <w:tabs>
                <w:tab w:val="left" w:pos="560"/>
              </w:tabs>
              <w:spacing w:before="3" w:line="260" w:lineRule="exact"/>
              <w:ind w:left="360" w:right="65"/>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A </w:t>
            </w:r>
            <w:proofErr w:type="gramStart"/>
            <w:r w:rsidRPr="003171CF">
              <w:rPr>
                <w:rFonts w:ascii="Times New Roman" w:hAnsi="Times New Roman" w:cs="Times New Roman"/>
                <w:sz w:val="20"/>
                <w:szCs w:val="20"/>
                <w:lang w:val="en-GB"/>
              </w:rPr>
              <w:t>suitable  safety</w:t>
            </w:r>
            <w:proofErr w:type="gramEnd"/>
            <w:r w:rsidRPr="003171CF">
              <w:rPr>
                <w:rFonts w:ascii="Times New Roman" w:hAnsi="Times New Roman" w:cs="Times New Roman"/>
                <w:sz w:val="20"/>
                <w:szCs w:val="20"/>
                <w:lang w:val="en-GB"/>
              </w:rPr>
              <w:t xml:space="preserve">  perimeter  is  established around the car;</w:t>
            </w:r>
          </w:p>
          <w:p w14:paraId="043C76AF" w14:textId="13D5C778" w:rsidR="00C729C2" w:rsidRPr="003171CF" w:rsidRDefault="00C729C2" w:rsidP="00C729C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Only sufficient fuel is added to reach the next refuel zone.</w:t>
            </w:r>
          </w:p>
        </w:tc>
      </w:tr>
      <w:tr w:rsidR="00C62EB8" w:rsidRPr="006F4E74" w14:paraId="1FE29360" w14:textId="77777777" w:rsidTr="00C62EB8">
        <w:tc>
          <w:tcPr>
            <w:tcW w:w="851" w:type="dxa"/>
            <w:shd w:val="clear" w:color="auto" w:fill="BFBFBF" w:themeFill="background1" w:themeFillShade="BF"/>
          </w:tcPr>
          <w:p w14:paraId="3D0C2505" w14:textId="59A12E9E" w:rsidR="00C729C2" w:rsidRPr="006F4E74" w:rsidRDefault="004605AD"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59.</w:t>
            </w:r>
          </w:p>
        </w:tc>
        <w:tc>
          <w:tcPr>
            <w:tcW w:w="4678" w:type="dxa"/>
            <w:shd w:val="clear" w:color="auto" w:fill="BFBFBF" w:themeFill="background1" w:themeFillShade="BF"/>
          </w:tcPr>
          <w:p w14:paraId="15F50783" w14:textId="3B3594FF" w:rsidR="00C729C2" w:rsidRPr="00DF0D93" w:rsidRDefault="00C729C2" w:rsidP="00C729C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 xml:space="preserve">FLEXI – </w:t>
            </w:r>
            <w:r w:rsidR="00D1157A" w:rsidRPr="00DF0D93">
              <w:rPr>
                <w:rFonts w:ascii="Times New Roman" w:hAnsi="Times New Roman" w:cs="Times New Roman"/>
                <w:b/>
                <w:sz w:val="20"/>
                <w:szCs w:val="20"/>
                <w:lang w:val="et-EE"/>
              </w:rPr>
              <w:t>HOOLDUS</w:t>
            </w:r>
          </w:p>
        </w:tc>
        <w:tc>
          <w:tcPr>
            <w:tcW w:w="4677" w:type="dxa"/>
            <w:shd w:val="clear" w:color="auto" w:fill="BFBFBF" w:themeFill="background1" w:themeFillShade="BF"/>
          </w:tcPr>
          <w:p w14:paraId="742DE622" w14:textId="23DCECD3" w:rsidR="00C729C2" w:rsidRPr="003171CF" w:rsidRDefault="00C729C2" w:rsidP="00C729C2">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 xml:space="preserve">FLEXI - SERVICE </w:t>
            </w:r>
          </w:p>
        </w:tc>
      </w:tr>
      <w:tr w:rsidR="00C62EB8" w:rsidRPr="006F4E74" w14:paraId="24965C72" w14:textId="77777777" w:rsidTr="00C62EB8">
        <w:tc>
          <w:tcPr>
            <w:tcW w:w="851" w:type="dxa"/>
          </w:tcPr>
          <w:p w14:paraId="523C8870" w14:textId="1F798A7C" w:rsidR="00C729C2" w:rsidRPr="006F4E74" w:rsidRDefault="00C729C2"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59.1</w:t>
            </w:r>
          </w:p>
        </w:tc>
        <w:tc>
          <w:tcPr>
            <w:tcW w:w="4678" w:type="dxa"/>
          </w:tcPr>
          <w:p w14:paraId="0CE8CBF6" w14:textId="77777777" w:rsidR="001727BA" w:rsidRPr="00DF0D93" w:rsidRDefault="00C729C2" w:rsidP="00C729C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ÜLDINE</w:t>
            </w:r>
          </w:p>
          <w:p w14:paraId="774B2439" w14:textId="7329DE3F" w:rsidR="00C729C2" w:rsidRPr="00DF0D93" w:rsidRDefault="001727BA" w:rsidP="00C729C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45 minutiline </w:t>
            </w:r>
            <w:proofErr w:type="spellStart"/>
            <w:r w:rsidRPr="00DF0D93">
              <w:rPr>
                <w:rFonts w:ascii="Times New Roman" w:hAnsi="Times New Roman" w:cs="Times New Roman"/>
                <w:sz w:val="20"/>
                <w:szCs w:val="20"/>
                <w:lang w:val="et-EE"/>
              </w:rPr>
              <w:t>Flexi</w:t>
            </w:r>
            <w:proofErr w:type="spellEnd"/>
            <w:r w:rsidRPr="00DF0D93">
              <w:rPr>
                <w:rFonts w:ascii="Times New Roman" w:hAnsi="Times New Roman" w:cs="Times New Roman"/>
                <w:sz w:val="20"/>
                <w:szCs w:val="20"/>
                <w:lang w:val="et-EE"/>
              </w:rPr>
              <w:t>-</w:t>
            </w:r>
            <w:r w:rsidR="00D1157A" w:rsidRPr="00DF0D93">
              <w:rPr>
                <w:rFonts w:ascii="Times New Roman" w:hAnsi="Times New Roman" w:cs="Times New Roman"/>
                <w:sz w:val="20"/>
                <w:szCs w:val="20"/>
                <w:lang w:val="et-EE"/>
              </w:rPr>
              <w:t>hooldus</w:t>
            </w:r>
            <w:r w:rsidRPr="00DF0D93">
              <w:rPr>
                <w:rFonts w:ascii="Times New Roman" w:hAnsi="Times New Roman" w:cs="Times New Roman"/>
                <w:sz w:val="20"/>
                <w:szCs w:val="20"/>
                <w:lang w:val="et-EE"/>
              </w:rPr>
              <w:t xml:space="preserve"> lubab võtta auto kinnisest pargist lähedalasuvasse hooldealasse ühise sisenemise ja väljumise AKP-</w:t>
            </w:r>
            <w:proofErr w:type="spellStart"/>
            <w:r w:rsidRPr="00DF0D93">
              <w:rPr>
                <w:rFonts w:ascii="Times New Roman" w:hAnsi="Times New Roman" w:cs="Times New Roman"/>
                <w:sz w:val="20"/>
                <w:szCs w:val="20"/>
                <w:lang w:val="et-EE"/>
              </w:rPr>
              <w:t>ga</w:t>
            </w:r>
            <w:proofErr w:type="spellEnd"/>
            <w:r w:rsidRPr="00DF0D93">
              <w:rPr>
                <w:rFonts w:ascii="Times New Roman" w:hAnsi="Times New Roman" w:cs="Times New Roman"/>
                <w:sz w:val="20"/>
                <w:szCs w:val="20"/>
                <w:lang w:val="et-EE"/>
              </w:rPr>
              <w:t xml:space="preserve">. Kõik muudatused sellest tuleb avaldada ralli võistlusjuhendis. 10 minutit kestvad tehnilised kontrollid tuleb lisada </w:t>
            </w:r>
            <w:proofErr w:type="spellStart"/>
            <w:r w:rsidRPr="00DF0D93">
              <w:rPr>
                <w:rFonts w:ascii="Times New Roman" w:hAnsi="Times New Roman" w:cs="Times New Roman"/>
                <w:sz w:val="20"/>
                <w:szCs w:val="20"/>
                <w:lang w:val="et-EE"/>
              </w:rPr>
              <w:t>parc</w:t>
            </w:r>
            <w:proofErr w:type="spellEnd"/>
            <w:r w:rsidRPr="00DF0D93">
              <w:rPr>
                <w:rFonts w:ascii="Times New Roman" w:hAnsi="Times New Roman" w:cs="Times New Roman"/>
                <w:sz w:val="20"/>
                <w:szCs w:val="20"/>
                <w:lang w:val="et-EE"/>
              </w:rPr>
              <w:t xml:space="preserve"> </w:t>
            </w:r>
            <w:proofErr w:type="spellStart"/>
            <w:r w:rsidR="00D1157A" w:rsidRPr="00DF0D93">
              <w:rPr>
                <w:rFonts w:ascii="Times New Roman" w:hAnsi="Times New Roman" w:cs="Times New Roman"/>
                <w:sz w:val="20"/>
                <w:szCs w:val="20"/>
                <w:lang w:val="et-EE"/>
              </w:rPr>
              <w:t>fermé</w:t>
            </w:r>
            <w:r w:rsidRPr="00DF0D93">
              <w:rPr>
                <w:rFonts w:ascii="Times New Roman" w:hAnsi="Times New Roman" w:cs="Times New Roman"/>
                <w:sz w:val="20"/>
                <w:szCs w:val="20"/>
                <w:lang w:val="et-EE"/>
              </w:rPr>
              <w:t>'le</w:t>
            </w:r>
            <w:proofErr w:type="spellEnd"/>
            <w:r w:rsidRPr="00DF0D93">
              <w:rPr>
                <w:rFonts w:ascii="Times New Roman" w:hAnsi="Times New Roman" w:cs="Times New Roman"/>
                <w:sz w:val="20"/>
                <w:szCs w:val="20"/>
                <w:lang w:val="et-EE"/>
              </w:rPr>
              <w:t xml:space="preserve"> enne </w:t>
            </w:r>
            <w:proofErr w:type="spellStart"/>
            <w:r w:rsidRPr="00DF0D93">
              <w:rPr>
                <w:rFonts w:ascii="Times New Roman" w:hAnsi="Times New Roman" w:cs="Times New Roman"/>
                <w:sz w:val="20"/>
                <w:szCs w:val="20"/>
                <w:lang w:val="et-EE"/>
              </w:rPr>
              <w:t>flexi</w:t>
            </w:r>
            <w:proofErr w:type="spellEnd"/>
            <w:r w:rsidRPr="00DF0D93">
              <w:rPr>
                <w:rFonts w:ascii="Times New Roman" w:hAnsi="Times New Roman" w:cs="Times New Roman"/>
                <w:sz w:val="20"/>
                <w:szCs w:val="20"/>
                <w:lang w:val="et-EE"/>
              </w:rPr>
              <w:t xml:space="preserve">-hooldust, mis toimub enne üleöö </w:t>
            </w:r>
            <w:proofErr w:type="spellStart"/>
            <w:r w:rsidRPr="00DF0D93">
              <w:rPr>
                <w:rFonts w:ascii="Times New Roman" w:hAnsi="Times New Roman" w:cs="Times New Roman"/>
                <w:sz w:val="20"/>
                <w:szCs w:val="20"/>
                <w:lang w:val="et-EE"/>
              </w:rPr>
              <w:t>regrupeeringut</w:t>
            </w:r>
            <w:proofErr w:type="spellEnd"/>
            <w:r w:rsidRPr="00DF0D93">
              <w:rPr>
                <w:rFonts w:ascii="Times New Roman" w:hAnsi="Times New Roman" w:cs="Times New Roman"/>
                <w:sz w:val="20"/>
                <w:szCs w:val="20"/>
                <w:lang w:val="et-EE"/>
              </w:rPr>
              <w:t xml:space="preserve">. </w:t>
            </w:r>
            <w:proofErr w:type="spellStart"/>
            <w:r w:rsidRPr="00DF0D93">
              <w:rPr>
                <w:rFonts w:ascii="Times New Roman" w:hAnsi="Times New Roman" w:cs="Times New Roman"/>
                <w:sz w:val="20"/>
                <w:szCs w:val="20"/>
                <w:lang w:val="et-EE"/>
              </w:rPr>
              <w:t>Flexi</w:t>
            </w:r>
            <w:proofErr w:type="spellEnd"/>
            <w:r w:rsidRPr="00DF0D93">
              <w:rPr>
                <w:rFonts w:ascii="Times New Roman" w:hAnsi="Times New Roman" w:cs="Times New Roman"/>
                <w:sz w:val="20"/>
                <w:szCs w:val="20"/>
                <w:lang w:val="et-EE"/>
              </w:rPr>
              <w:t xml:space="preserve">-hoolduse </w:t>
            </w:r>
            <w:r w:rsidR="00D1157A" w:rsidRPr="00DF0D93">
              <w:rPr>
                <w:rFonts w:ascii="Times New Roman" w:hAnsi="Times New Roman" w:cs="Times New Roman"/>
                <w:sz w:val="20"/>
                <w:szCs w:val="20"/>
                <w:lang w:val="et-EE"/>
              </w:rPr>
              <w:t>töö</w:t>
            </w:r>
            <w:r w:rsidRPr="00DF0D93">
              <w:rPr>
                <w:rFonts w:ascii="Times New Roman" w:hAnsi="Times New Roman" w:cs="Times New Roman"/>
                <w:sz w:val="20"/>
                <w:szCs w:val="20"/>
                <w:lang w:val="et-EE"/>
              </w:rPr>
              <w:t xml:space="preserve">aken, mis algab esimese auto saabumisest </w:t>
            </w:r>
            <w:proofErr w:type="spellStart"/>
            <w:r w:rsidRPr="00DF0D93">
              <w:rPr>
                <w:rFonts w:ascii="Times New Roman" w:hAnsi="Times New Roman" w:cs="Times New Roman"/>
                <w:sz w:val="20"/>
                <w:szCs w:val="20"/>
                <w:lang w:val="et-EE"/>
              </w:rPr>
              <w:t>parc</w:t>
            </w:r>
            <w:proofErr w:type="spellEnd"/>
            <w:r w:rsidRPr="00DF0D93">
              <w:rPr>
                <w:rFonts w:ascii="Times New Roman" w:hAnsi="Times New Roman" w:cs="Times New Roman"/>
                <w:sz w:val="20"/>
                <w:szCs w:val="20"/>
                <w:lang w:val="et-EE"/>
              </w:rPr>
              <w:t xml:space="preserve"> </w:t>
            </w:r>
            <w:proofErr w:type="spellStart"/>
            <w:r w:rsidR="00D1157A" w:rsidRPr="00DF0D93">
              <w:rPr>
                <w:rFonts w:ascii="Times New Roman" w:hAnsi="Times New Roman" w:cs="Times New Roman"/>
                <w:sz w:val="20"/>
                <w:szCs w:val="20"/>
                <w:lang w:val="et-EE"/>
              </w:rPr>
              <w:t>fermé´</w:t>
            </w:r>
            <w:r w:rsidRPr="00DF0D93">
              <w:rPr>
                <w:rFonts w:ascii="Times New Roman" w:hAnsi="Times New Roman" w:cs="Times New Roman"/>
                <w:sz w:val="20"/>
                <w:szCs w:val="20"/>
                <w:lang w:val="et-EE"/>
              </w:rPr>
              <w:t>sse</w:t>
            </w:r>
            <w:proofErr w:type="spellEnd"/>
            <w:r w:rsidRPr="00DF0D93">
              <w:rPr>
                <w:rFonts w:ascii="Times New Roman" w:hAnsi="Times New Roman" w:cs="Times New Roman"/>
                <w:sz w:val="20"/>
                <w:szCs w:val="20"/>
                <w:lang w:val="et-EE"/>
              </w:rPr>
              <w:t xml:space="preserve">, jäetakse korraldaja otsustada, kuid see tuleb märkida ralli ajatabelis. </w:t>
            </w:r>
            <w:r w:rsidRPr="00DF0D93">
              <w:rPr>
                <w:rFonts w:ascii="Times New Roman" w:hAnsi="Times New Roman" w:cs="Times New Roman"/>
                <w:strike/>
                <w:color w:val="FF0000"/>
                <w:sz w:val="20"/>
                <w:szCs w:val="20"/>
                <w:lang w:val="et-EE"/>
              </w:rPr>
              <w:t xml:space="preserve">Vt RRSR </w:t>
            </w:r>
            <w:proofErr w:type="spellStart"/>
            <w:r w:rsidRPr="00DF0D93">
              <w:rPr>
                <w:rFonts w:ascii="Times New Roman" w:hAnsi="Times New Roman" w:cs="Times New Roman"/>
                <w:strike/>
                <w:color w:val="FF0000"/>
                <w:sz w:val="20"/>
                <w:szCs w:val="20"/>
                <w:lang w:val="et-EE"/>
              </w:rPr>
              <w:t>App.II</w:t>
            </w:r>
            <w:proofErr w:type="spellEnd"/>
            <w:r w:rsidRPr="00DF0D93">
              <w:rPr>
                <w:rFonts w:ascii="Times New Roman" w:hAnsi="Times New Roman" w:cs="Times New Roman"/>
                <w:strike/>
                <w:color w:val="FF0000"/>
                <w:sz w:val="20"/>
                <w:szCs w:val="20"/>
                <w:lang w:val="et-EE"/>
              </w:rPr>
              <w:t xml:space="preserve"> art. 4.5.</w:t>
            </w:r>
          </w:p>
        </w:tc>
        <w:tc>
          <w:tcPr>
            <w:tcW w:w="4677" w:type="dxa"/>
          </w:tcPr>
          <w:p w14:paraId="10EA28EB" w14:textId="77777777" w:rsidR="001727BA" w:rsidRPr="003171CF" w:rsidRDefault="00C729C2" w:rsidP="00C729C2">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GENERAL</w:t>
            </w:r>
            <w:r w:rsidR="001727BA" w:rsidRPr="003171CF">
              <w:rPr>
                <w:rFonts w:ascii="Times New Roman" w:hAnsi="Times New Roman" w:cs="Times New Roman"/>
                <w:sz w:val="20"/>
                <w:szCs w:val="20"/>
                <w:lang w:val="en-GB"/>
              </w:rPr>
              <w:t xml:space="preserve"> </w:t>
            </w:r>
          </w:p>
          <w:p w14:paraId="18B9A25C" w14:textId="11A18907" w:rsidR="00C729C2" w:rsidRPr="003171CF" w:rsidRDefault="001727BA" w:rsidP="00C729C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Flexi-servicing of 45 minutes shall permit the removal of the competing cars from a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to an adjacent service park, with common entry and exit time </w:t>
            </w:r>
            <w:proofErr w:type="spellStart"/>
            <w:proofErr w:type="gramStart"/>
            <w:r w:rsidRPr="003171CF">
              <w:rPr>
                <w:rFonts w:ascii="Times New Roman" w:hAnsi="Times New Roman" w:cs="Times New Roman"/>
                <w:sz w:val="20"/>
                <w:szCs w:val="20"/>
                <w:lang w:val="en-GB"/>
              </w:rPr>
              <w:t>controls.Any</w:t>
            </w:r>
            <w:proofErr w:type="spellEnd"/>
            <w:proofErr w:type="gramEnd"/>
            <w:r w:rsidRPr="003171CF">
              <w:rPr>
                <w:rFonts w:ascii="Times New Roman" w:hAnsi="Times New Roman" w:cs="Times New Roman"/>
                <w:sz w:val="20"/>
                <w:szCs w:val="20"/>
                <w:lang w:val="en-GB"/>
              </w:rPr>
              <w:t xml:space="preserve"> variations must be published in the rally supplementary regulations. Technical checks lasting 10 minutes must be included in the parc</w:t>
            </w:r>
            <w:r w:rsidR="00D1157A" w:rsidRPr="003171CF">
              <w:rPr>
                <w:rFonts w:ascii="Times New Roman" w:hAnsi="Times New Roman" w:cs="Times New Roman"/>
                <w:sz w:val="20"/>
                <w:szCs w:val="20"/>
                <w:lang w:val="en-GB"/>
              </w:rPr>
              <w:t xml:space="preserve"> fermé</w:t>
            </w:r>
            <w:r w:rsidR="00523029"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 xml:space="preserve">before the flexi-service taking place before an overnight regroup. The operational window of flexi-servicing time starting from the arrival of the first car into the parc </w:t>
            </w:r>
            <w:r w:rsidR="00D1157A"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is left to the discretion of the organiser but must be declared on the rally itinerary. </w:t>
            </w:r>
            <w:r w:rsidRPr="003171CF">
              <w:rPr>
                <w:rFonts w:ascii="Times New Roman" w:hAnsi="Times New Roman" w:cs="Times New Roman"/>
                <w:strike/>
                <w:color w:val="FF0000"/>
                <w:sz w:val="20"/>
                <w:szCs w:val="20"/>
                <w:lang w:val="en-GB"/>
              </w:rPr>
              <w:t xml:space="preserve">See RRSR </w:t>
            </w:r>
            <w:proofErr w:type="spellStart"/>
            <w:r w:rsidRPr="003171CF">
              <w:rPr>
                <w:rFonts w:ascii="Times New Roman" w:hAnsi="Times New Roman" w:cs="Times New Roman"/>
                <w:strike/>
                <w:color w:val="FF0000"/>
                <w:sz w:val="20"/>
                <w:szCs w:val="20"/>
                <w:lang w:val="en-GB"/>
              </w:rPr>
              <w:t>App.II</w:t>
            </w:r>
            <w:proofErr w:type="spellEnd"/>
            <w:r w:rsidRPr="003171CF">
              <w:rPr>
                <w:rFonts w:ascii="Times New Roman" w:hAnsi="Times New Roman" w:cs="Times New Roman"/>
                <w:strike/>
                <w:color w:val="FF0000"/>
                <w:sz w:val="20"/>
                <w:szCs w:val="20"/>
                <w:lang w:val="en-GB"/>
              </w:rPr>
              <w:t xml:space="preserve"> Art. 4.5.</w:t>
            </w:r>
          </w:p>
        </w:tc>
      </w:tr>
      <w:tr w:rsidR="00C62EB8" w:rsidRPr="006F4E74" w14:paraId="64B9E81C" w14:textId="77777777" w:rsidTr="00C62EB8">
        <w:tc>
          <w:tcPr>
            <w:tcW w:w="851" w:type="dxa"/>
          </w:tcPr>
          <w:p w14:paraId="083EA704" w14:textId="14C28307" w:rsidR="00C729C2" w:rsidRPr="006F4E74" w:rsidRDefault="00C729C2"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59.2</w:t>
            </w:r>
          </w:p>
        </w:tc>
        <w:tc>
          <w:tcPr>
            <w:tcW w:w="4678" w:type="dxa"/>
          </w:tcPr>
          <w:p w14:paraId="6699F022" w14:textId="17A4C272" w:rsidR="00C729C2" w:rsidRPr="00DF0D93" w:rsidRDefault="00C729C2" w:rsidP="00C729C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 xml:space="preserve">FLEXI – </w:t>
            </w:r>
            <w:r w:rsidR="00D1157A" w:rsidRPr="00DF0D93">
              <w:rPr>
                <w:rFonts w:ascii="Times New Roman" w:hAnsi="Times New Roman" w:cs="Times New Roman"/>
                <w:b/>
                <w:sz w:val="20"/>
                <w:szCs w:val="20"/>
                <w:lang w:val="et-EE"/>
              </w:rPr>
              <w:t>HOOLDUSE</w:t>
            </w:r>
            <w:r w:rsidRPr="00DF0D93">
              <w:rPr>
                <w:rFonts w:ascii="Times New Roman" w:hAnsi="Times New Roman" w:cs="Times New Roman"/>
                <w:b/>
                <w:sz w:val="20"/>
                <w:szCs w:val="20"/>
                <w:lang w:val="et-EE"/>
              </w:rPr>
              <w:t xml:space="preserve"> LÄBIVIIMINE JA AJAMÄÄRAD</w:t>
            </w:r>
          </w:p>
        </w:tc>
        <w:tc>
          <w:tcPr>
            <w:tcW w:w="4677" w:type="dxa"/>
          </w:tcPr>
          <w:p w14:paraId="3A9E4495" w14:textId="6851C8CE" w:rsidR="00C729C2" w:rsidRPr="003171CF" w:rsidRDefault="00C729C2" w:rsidP="00C729C2">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RUNNING OF FLEXI - SERVICE AND TIME SCHEDULES</w:t>
            </w:r>
          </w:p>
        </w:tc>
      </w:tr>
      <w:tr w:rsidR="00C62EB8" w:rsidRPr="006F4E74" w14:paraId="40858E6D" w14:textId="77777777" w:rsidTr="00C62EB8">
        <w:tc>
          <w:tcPr>
            <w:tcW w:w="851" w:type="dxa"/>
          </w:tcPr>
          <w:p w14:paraId="4B0A6E29" w14:textId="05295E11" w:rsidR="00C729C2" w:rsidRPr="006F4E74" w:rsidRDefault="00C729C2"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59.2.1</w:t>
            </w:r>
          </w:p>
        </w:tc>
        <w:tc>
          <w:tcPr>
            <w:tcW w:w="4678" w:type="dxa"/>
          </w:tcPr>
          <w:p w14:paraId="7A13C90C" w14:textId="6B467604" w:rsidR="00C729C2" w:rsidRPr="00DF0D93" w:rsidRDefault="00C729C2"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45 minuti </w:t>
            </w:r>
            <w:proofErr w:type="spellStart"/>
            <w:r w:rsidRPr="00DF0D93">
              <w:rPr>
                <w:rFonts w:ascii="Times New Roman" w:hAnsi="Times New Roman" w:cs="Times New Roman"/>
                <w:sz w:val="20"/>
                <w:szCs w:val="20"/>
                <w:lang w:val="et-EE"/>
              </w:rPr>
              <w:t>Flexi</w:t>
            </w:r>
            <w:proofErr w:type="spellEnd"/>
            <w:r w:rsidRPr="00DF0D93">
              <w:rPr>
                <w:rFonts w:ascii="Times New Roman" w:hAnsi="Times New Roman" w:cs="Times New Roman"/>
                <w:sz w:val="20"/>
                <w:szCs w:val="20"/>
                <w:lang w:val="et-EE"/>
              </w:rPr>
              <w:t>-</w:t>
            </w:r>
            <w:r w:rsidR="00D1157A" w:rsidRPr="00DF0D93">
              <w:rPr>
                <w:rFonts w:ascii="Times New Roman" w:hAnsi="Times New Roman" w:cs="Times New Roman"/>
                <w:sz w:val="20"/>
                <w:szCs w:val="20"/>
                <w:lang w:val="et-EE"/>
              </w:rPr>
              <w:t>hoolduse</w:t>
            </w:r>
            <w:r w:rsidRPr="00DF0D93">
              <w:rPr>
                <w:rFonts w:ascii="Times New Roman" w:hAnsi="Times New Roman" w:cs="Times New Roman"/>
                <w:sz w:val="20"/>
                <w:szCs w:val="20"/>
                <w:lang w:val="et-EE"/>
              </w:rPr>
              <w:t xml:space="preserve"> läbiviimiseks peavad </w:t>
            </w:r>
          </w:p>
          <w:p w14:paraId="6A30FBA0" w14:textId="6FB10054" w:rsidR="00C729C2" w:rsidRPr="00DF0D93" w:rsidRDefault="00C729C2" w:rsidP="00C729C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meeskonnad sisenema  autoga kinnisesse parki. </w:t>
            </w:r>
            <w:r w:rsidR="00E51420" w:rsidRPr="00DF0D93">
              <w:rPr>
                <w:rFonts w:ascii="Times New Roman" w:hAnsi="Times New Roman" w:cs="Times New Roman"/>
                <w:color w:val="FF0000"/>
                <w:sz w:val="20"/>
                <w:szCs w:val="20"/>
                <w:lang w:val="et-EE"/>
              </w:rPr>
              <w:t>Seejärel võivad nad auto sõidutada kas hooldusalasse või jätta kinnisesse parki.</w:t>
            </w:r>
          </w:p>
        </w:tc>
        <w:tc>
          <w:tcPr>
            <w:tcW w:w="4677" w:type="dxa"/>
          </w:tcPr>
          <w:p w14:paraId="74321611" w14:textId="22CEB98C" w:rsidR="00C729C2" w:rsidRPr="003171CF" w:rsidRDefault="00C729C2" w:rsidP="001727BA">
            <w:pPr>
              <w:rPr>
                <w:rFonts w:ascii="Times New Roman" w:eastAsia="Times New Roman" w:hAnsi="Times New Roman" w:cs="Times New Roman"/>
                <w:sz w:val="20"/>
                <w:szCs w:val="20"/>
                <w:lang w:val="en-GB"/>
              </w:rPr>
            </w:pPr>
            <w:r w:rsidRPr="003171CF">
              <w:rPr>
                <w:rFonts w:ascii="Times New Roman" w:hAnsi="Times New Roman" w:cs="Times New Roman"/>
                <w:sz w:val="20"/>
                <w:szCs w:val="20"/>
                <w:lang w:val="en-GB"/>
              </w:rPr>
              <w:t xml:space="preserve">For the operation of 45' flexi-servicing, crews will enter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w:t>
            </w:r>
            <w:r w:rsidR="00E51420" w:rsidRPr="003171CF">
              <w:rPr>
                <w:rFonts w:ascii="Times New Roman" w:hAnsi="Times New Roman" w:cs="Times New Roman"/>
                <w:color w:val="FF0000"/>
                <w:sz w:val="20"/>
                <w:szCs w:val="20"/>
                <w:lang w:val="en-GB"/>
              </w:rPr>
              <w:t>Crews may then either enter the service park or leave their car in the parc fermé.</w:t>
            </w:r>
          </w:p>
        </w:tc>
      </w:tr>
      <w:tr w:rsidR="00C62EB8" w:rsidRPr="006F4E74" w14:paraId="05E10D19" w14:textId="77777777" w:rsidTr="00C62EB8">
        <w:tc>
          <w:tcPr>
            <w:tcW w:w="851" w:type="dxa"/>
          </w:tcPr>
          <w:p w14:paraId="5EB5B600" w14:textId="1F0A6055" w:rsidR="00C729C2" w:rsidRPr="006F4E74" w:rsidRDefault="00C729C2"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59.2.2</w:t>
            </w:r>
          </w:p>
        </w:tc>
        <w:tc>
          <w:tcPr>
            <w:tcW w:w="4678" w:type="dxa"/>
          </w:tcPr>
          <w:p w14:paraId="7C1405FF" w14:textId="0F44E356" w:rsidR="00C729C2" w:rsidRPr="00DF0D93" w:rsidRDefault="00E51420" w:rsidP="00C729C2">
            <w:pPr>
              <w:spacing w:line="260" w:lineRule="exact"/>
              <w:rPr>
                <w:rFonts w:ascii="Times New Roman" w:hAnsi="Times New Roman" w:cs="Times New Roman"/>
                <w:b/>
                <w:color w:val="FF0000"/>
                <w:sz w:val="20"/>
                <w:szCs w:val="20"/>
                <w:lang w:val="et-EE"/>
              </w:rPr>
            </w:pPr>
            <w:r w:rsidRPr="00DF0D93">
              <w:rPr>
                <w:rFonts w:ascii="Times New Roman" w:hAnsi="Times New Roman" w:cs="Times New Roman"/>
                <w:color w:val="FF0000"/>
                <w:sz w:val="20"/>
                <w:szCs w:val="20"/>
                <w:lang w:val="et-EE"/>
              </w:rPr>
              <w:t>Võistlusautot võivad juhtida ka teised tiimi liikmed, kuid ainult üks kord kinnisest pargist hooldusalasse ja tagasi, täites sealjuures kõiki ajakaardi esitamise formaalsusi ja arvestades sellega seotud karistustega.</w:t>
            </w:r>
          </w:p>
        </w:tc>
        <w:tc>
          <w:tcPr>
            <w:tcW w:w="4677" w:type="dxa"/>
          </w:tcPr>
          <w:p w14:paraId="27370C56" w14:textId="29E8B07D" w:rsidR="00C729C2" w:rsidRPr="003171CF" w:rsidRDefault="00E51420" w:rsidP="00C729C2">
            <w:pPr>
              <w:spacing w:line="260" w:lineRule="exact"/>
              <w:rPr>
                <w:rFonts w:ascii="Times New Roman" w:hAnsi="Times New Roman" w:cs="Times New Roman"/>
                <w:b/>
                <w:color w:val="FF0000"/>
                <w:sz w:val="20"/>
                <w:szCs w:val="20"/>
                <w:lang w:val="en-GB"/>
              </w:rPr>
            </w:pPr>
            <w:r w:rsidRPr="003171CF">
              <w:rPr>
                <w:rFonts w:ascii="Times New Roman" w:hAnsi="Times New Roman" w:cs="Times New Roman"/>
                <w:color w:val="FF0000"/>
                <w:sz w:val="20"/>
                <w:szCs w:val="20"/>
                <w:lang w:val="en-GB"/>
              </w:rPr>
              <w:t xml:space="preserve">The competing car may be driven by an authorised representative of the competitor only once from the parc fermé to the service park and vice versa respecting all the formalities of </w:t>
            </w:r>
            <w:proofErr w:type="gramStart"/>
            <w:r w:rsidRPr="003171CF">
              <w:rPr>
                <w:rFonts w:ascii="Times New Roman" w:hAnsi="Times New Roman" w:cs="Times New Roman"/>
                <w:color w:val="FF0000"/>
                <w:sz w:val="20"/>
                <w:szCs w:val="20"/>
                <w:lang w:val="en-GB"/>
              </w:rPr>
              <w:t>time card</w:t>
            </w:r>
            <w:proofErr w:type="gramEnd"/>
            <w:r w:rsidRPr="003171CF">
              <w:rPr>
                <w:rFonts w:ascii="Times New Roman" w:hAnsi="Times New Roman" w:cs="Times New Roman"/>
                <w:color w:val="FF0000"/>
                <w:sz w:val="20"/>
                <w:szCs w:val="20"/>
                <w:lang w:val="en-GB"/>
              </w:rPr>
              <w:t xml:space="preserve"> presentation and related penalties.</w:t>
            </w:r>
          </w:p>
        </w:tc>
      </w:tr>
      <w:tr w:rsidR="00C62EB8" w:rsidRPr="006F4E74" w14:paraId="7ECAA0CD" w14:textId="77777777" w:rsidTr="00C62EB8">
        <w:tc>
          <w:tcPr>
            <w:tcW w:w="851" w:type="dxa"/>
          </w:tcPr>
          <w:p w14:paraId="25C020FF" w14:textId="6C1E7285" w:rsidR="00C729C2" w:rsidRPr="006F4E74" w:rsidRDefault="00C729C2"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59.2.3</w:t>
            </w:r>
          </w:p>
        </w:tc>
        <w:tc>
          <w:tcPr>
            <w:tcW w:w="4678" w:type="dxa"/>
          </w:tcPr>
          <w:p w14:paraId="56BE90DB" w14:textId="6402E31C" w:rsidR="00C729C2" w:rsidRPr="00DF0D93" w:rsidRDefault="00E51420" w:rsidP="00C729C2">
            <w:pPr>
              <w:spacing w:line="260" w:lineRule="exact"/>
              <w:rPr>
                <w:rFonts w:ascii="Times New Roman" w:hAnsi="Times New Roman" w:cs="Times New Roman"/>
                <w:b/>
                <w:sz w:val="20"/>
                <w:szCs w:val="20"/>
                <w:lang w:val="et-EE"/>
              </w:rPr>
            </w:pPr>
            <w:r w:rsidRPr="00DF0D93">
              <w:rPr>
                <w:rFonts w:ascii="Times New Roman" w:hAnsi="Times New Roman" w:cs="Times New Roman"/>
                <w:color w:val="FF0000"/>
                <w:sz w:val="20"/>
                <w:szCs w:val="20"/>
                <w:lang w:val="et-EE"/>
              </w:rPr>
              <w:t xml:space="preserve">Kui väljumisel auto ei käivitu ja ei liigu omal jõul kinnisest pargist hoolduskohta enne </w:t>
            </w:r>
            <w:proofErr w:type="spellStart"/>
            <w:r w:rsidRPr="00DF0D93">
              <w:rPr>
                <w:rFonts w:ascii="Times New Roman" w:hAnsi="Times New Roman" w:cs="Times New Roman"/>
                <w:color w:val="FF0000"/>
                <w:sz w:val="20"/>
                <w:szCs w:val="20"/>
                <w:lang w:val="et-EE"/>
              </w:rPr>
              <w:t>flexi</w:t>
            </w:r>
            <w:proofErr w:type="spellEnd"/>
            <w:r w:rsidRPr="00DF0D93">
              <w:rPr>
                <w:rFonts w:ascii="Times New Roman" w:hAnsi="Times New Roman" w:cs="Times New Roman"/>
                <w:color w:val="FF0000"/>
                <w:sz w:val="20"/>
                <w:szCs w:val="20"/>
                <w:lang w:val="et-EE"/>
              </w:rPr>
              <w:t>-</w:t>
            </w:r>
            <w:r w:rsidR="00D1157A" w:rsidRPr="00DF0D93">
              <w:rPr>
                <w:rFonts w:ascii="Times New Roman" w:hAnsi="Times New Roman" w:cs="Times New Roman"/>
                <w:color w:val="FF0000"/>
                <w:sz w:val="20"/>
                <w:szCs w:val="20"/>
                <w:lang w:val="et-EE"/>
              </w:rPr>
              <w:t>hooldust</w:t>
            </w:r>
            <w:r w:rsidRPr="00DF0D93">
              <w:rPr>
                <w:rFonts w:ascii="Times New Roman" w:hAnsi="Times New Roman" w:cs="Times New Roman"/>
                <w:color w:val="FF0000"/>
                <w:sz w:val="20"/>
                <w:szCs w:val="20"/>
                <w:lang w:val="et-EE"/>
              </w:rPr>
              <w:t xml:space="preserve"> või </w:t>
            </w:r>
            <w:r w:rsidRPr="00DF0D93">
              <w:rPr>
                <w:rFonts w:ascii="Times New Roman" w:hAnsi="Times New Roman" w:cs="Times New Roman"/>
                <w:color w:val="FF0000"/>
                <w:sz w:val="20"/>
                <w:szCs w:val="20"/>
                <w:lang w:val="et-EE"/>
              </w:rPr>
              <w:lastRenderedPageBreak/>
              <w:t>muud hooldust, on lubatud auto lükkamine või vedamine hooldekohta kohtunike ja/või tiimi liikmete poolt.</w:t>
            </w:r>
          </w:p>
        </w:tc>
        <w:tc>
          <w:tcPr>
            <w:tcW w:w="4677" w:type="dxa"/>
          </w:tcPr>
          <w:p w14:paraId="67C80091" w14:textId="5DCFA135" w:rsidR="00C729C2" w:rsidRPr="003171CF" w:rsidRDefault="00E51420" w:rsidP="00C729C2">
            <w:pPr>
              <w:spacing w:line="260" w:lineRule="exact"/>
              <w:rPr>
                <w:rFonts w:ascii="Times New Roman" w:hAnsi="Times New Roman" w:cs="Times New Roman"/>
                <w:b/>
                <w:sz w:val="20"/>
                <w:szCs w:val="20"/>
                <w:lang w:val="en-GB"/>
              </w:rPr>
            </w:pPr>
            <w:r w:rsidRPr="003171CF">
              <w:rPr>
                <w:rFonts w:ascii="Times New Roman" w:eastAsia="Times New Roman" w:hAnsi="Times New Roman" w:cs="Times New Roman"/>
                <w:color w:val="FF0000"/>
                <w:sz w:val="20"/>
                <w:szCs w:val="20"/>
                <w:lang w:val="en-GB"/>
              </w:rPr>
              <w:lastRenderedPageBreak/>
              <w:t xml:space="preserve">Should a car be unable to be restarted and driven under its own power from the Parc Fermé to the service area </w:t>
            </w:r>
            <w:r w:rsidRPr="003171CF">
              <w:rPr>
                <w:rFonts w:ascii="Times New Roman" w:eastAsia="Times New Roman" w:hAnsi="Times New Roman" w:cs="Times New Roman"/>
                <w:color w:val="FF0000"/>
                <w:sz w:val="20"/>
                <w:szCs w:val="20"/>
                <w:lang w:val="en-GB"/>
              </w:rPr>
              <w:lastRenderedPageBreak/>
              <w:t>before the flexi-service or service, the marshals and/or team personnel shall be permitted to push or tow the car to its dedicated service bay</w:t>
            </w:r>
            <w:r w:rsidRPr="003171CF">
              <w:rPr>
                <w:rFonts w:ascii="Times New Roman" w:eastAsia="Times New Roman" w:hAnsi="Times New Roman" w:cs="Times New Roman"/>
                <w:sz w:val="20"/>
                <w:szCs w:val="20"/>
                <w:lang w:val="en-GB"/>
              </w:rPr>
              <w:t>.</w:t>
            </w:r>
          </w:p>
        </w:tc>
      </w:tr>
      <w:tr w:rsidR="00C62EB8" w:rsidRPr="006F4E74" w14:paraId="738F76E8" w14:textId="77777777" w:rsidTr="00C62EB8">
        <w:tc>
          <w:tcPr>
            <w:tcW w:w="851" w:type="dxa"/>
          </w:tcPr>
          <w:p w14:paraId="3E87C86A" w14:textId="671C49C1" w:rsidR="00C729C2" w:rsidRPr="006F4E74" w:rsidRDefault="00C729C2"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59.2.4</w:t>
            </w:r>
          </w:p>
        </w:tc>
        <w:tc>
          <w:tcPr>
            <w:tcW w:w="4678" w:type="dxa"/>
          </w:tcPr>
          <w:p w14:paraId="74192C45" w14:textId="77777777" w:rsidR="00C729C2" w:rsidRPr="00DF0D93" w:rsidRDefault="00C729C2"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Võistlusauto tuleb tuua ilma karistuseta kinnisesse</w:t>
            </w:r>
          </w:p>
          <w:p w14:paraId="04C43E4B" w14:textId="77777777" w:rsidR="00C729C2" w:rsidRPr="00DF0D93" w:rsidRDefault="00C729C2" w:rsidP="00C729C2">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parki tagasi hiljemalt 45 minutit peale selle </w:t>
            </w:r>
          </w:p>
          <w:p w14:paraId="7A2072BB" w14:textId="77967405" w:rsidR="00C729C2" w:rsidRPr="00DF0D93" w:rsidRDefault="00C729C2" w:rsidP="00C729C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väljavõtmist kinnisest pargist.</w:t>
            </w:r>
          </w:p>
        </w:tc>
        <w:tc>
          <w:tcPr>
            <w:tcW w:w="4677" w:type="dxa"/>
          </w:tcPr>
          <w:p w14:paraId="49DE632C" w14:textId="4E49A400" w:rsidR="00C729C2" w:rsidRPr="003171CF" w:rsidRDefault="00C729C2" w:rsidP="00C729C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The competing car may be returned to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before the 45 minutes have elapsed without penalty.</w:t>
            </w:r>
          </w:p>
        </w:tc>
      </w:tr>
      <w:tr w:rsidR="00C62EB8" w:rsidRPr="006F4E74" w14:paraId="45AB1219" w14:textId="77777777" w:rsidTr="00C62EB8">
        <w:tc>
          <w:tcPr>
            <w:tcW w:w="851" w:type="dxa"/>
            <w:tcBorders>
              <w:bottom w:val="single" w:sz="4" w:space="0" w:color="auto"/>
            </w:tcBorders>
          </w:tcPr>
          <w:p w14:paraId="177AE002" w14:textId="4346719E" w:rsidR="00E51420" w:rsidRPr="006F4E74" w:rsidRDefault="00E51420" w:rsidP="00C729C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59.2.5</w:t>
            </w:r>
          </w:p>
        </w:tc>
        <w:tc>
          <w:tcPr>
            <w:tcW w:w="4678" w:type="dxa"/>
            <w:tcBorders>
              <w:bottom w:val="single" w:sz="4" w:space="0" w:color="auto"/>
            </w:tcBorders>
          </w:tcPr>
          <w:p w14:paraId="5FF06C44" w14:textId="0A7B5CF4" w:rsidR="00E51420" w:rsidRPr="00DF0D93" w:rsidRDefault="002E011A" w:rsidP="00C729C2">
            <w:pPr>
              <w:spacing w:line="260" w:lineRule="exact"/>
              <w:rPr>
                <w:rFonts w:ascii="Times New Roman" w:hAnsi="Times New Roman" w:cs="Times New Roman"/>
                <w:sz w:val="20"/>
                <w:szCs w:val="20"/>
                <w:lang w:val="et-EE"/>
              </w:rPr>
            </w:pPr>
            <w:r w:rsidRPr="00DF0D93">
              <w:rPr>
                <w:rFonts w:ascii="Times New Roman" w:hAnsi="Times New Roman" w:cs="Times New Roman"/>
                <w:color w:val="FF0000"/>
                <w:sz w:val="20"/>
                <w:szCs w:val="20"/>
                <w:lang w:val="et-EE"/>
              </w:rPr>
              <w:t xml:space="preserve">Paindliku hooldusaja tööaken jääb korraldaja otsustada, kuid see tuleb deklareerida ralli </w:t>
            </w:r>
            <w:proofErr w:type="spellStart"/>
            <w:r w:rsidRPr="00DF0D93">
              <w:rPr>
                <w:rFonts w:ascii="Times New Roman" w:hAnsi="Times New Roman" w:cs="Times New Roman"/>
                <w:color w:val="FF0000"/>
                <w:sz w:val="20"/>
                <w:szCs w:val="20"/>
                <w:lang w:val="et-EE"/>
              </w:rPr>
              <w:t>ajalaardil</w:t>
            </w:r>
            <w:proofErr w:type="spellEnd"/>
            <w:r w:rsidRPr="00DF0D93">
              <w:rPr>
                <w:rFonts w:ascii="Times New Roman" w:hAnsi="Times New Roman" w:cs="Times New Roman"/>
                <w:color w:val="FF0000"/>
                <w:sz w:val="20"/>
                <w:szCs w:val="20"/>
                <w:lang w:val="et-EE"/>
              </w:rPr>
              <w:t>. Vt RRSR II lisa, art. 4.5.</w:t>
            </w:r>
          </w:p>
        </w:tc>
        <w:tc>
          <w:tcPr>
            <w:tcW w:w="4677" w:type="dxa"/>
            <w:tcBorders>
              <w:bottom w:val="single" w:sz="4" w:space="0" w:color="auto"/>
            </w:tcBorders>
          </w:tcPr>
          <w:p w14:paraId="77BDB5C5" w14:textId="77777777" w:rsidR="00E51420" w:rsidRPr="003171CF" w:rsidRDefault="002E011A" w:rsidP="00C729C2">
            <w:pPr>
              <w:spacing w:line="260" w:lineRule="exact"/>
              <w:rPr>
                <w:rFonts w:ascii="Times New Roman" w:hAnsi="Times New Roman" w:cs="Times New Roman"/>
                <w:color w:val="FF0000"/>
                <w:sz w:val="20"/>
                <w:szCs w:val="20"/>
                <w:lang w:val="en-GB"/>
              </w:rPr>
            </w:pPr>
            <w:r w:rsidRPr="003171CF">
              <w:rPr>
                <w:rFonts w:ascii="Times New Roman" w:hAnsi="Times New Roman" w:cs="Times New Roman"/>
                <w:color w:val="FF0000"/>
                <w:sz w:val="20"/>
                <w:szCs w:val="20"/>
                <w:lang w:val="en-GB"/>
              </w:rPr>
              <w:t>The operational window of flexi-servicing time is left to the discretion of the organiser but must be declared on the rally itinerary. See RRSR Appendix II, Art. 4.5.</w:t>
            </w:r>
          </w:p>
          <w:p w14:paraId="257647BE" w14:textId="0D00EE2C" w:rsidR="00D113E5" w:rsidRPr="003171CF" w:rsidRDefault="00D113E5" w:rsidP="00C729C2">
            <w:pPr>
              <w:spacing w:line="260" w:lineRule="exact"/>
              <w:rPr>
                <w:rFonts w:ascii="Times New Roman" w:hAnsi="Times New Roman" w:cs="Times New Roman"/>
                <w:color w:val="FF0000"/>
                <w:sz w:val="20"/>
                <w:szCs w:val="20"/>
                <w:lang w:val="en-GB"/>
              </w:rPr>
            </w:pPr>
          </w:p>
        </w:tc>
      </w:tr>
      <w:tr w:rsidR="00C62EB8" w:rsidRPr="006F4E74" w14:paraId="3220C51D" w14:textId="77777777" w:rsidTr="00C62EB8">
        <w:tc>
          <w:tcPr>
            <w:tcW w:w="851" w:type="dxa"/>
            <w:shd w:val="clear" w:color="auto" w:fill="BFBFBF" w:themeFill="background1" w:themeFillShade="BF"/>
          </w:tcPr>
          <w:p w14:paraId="61D1A002" w14:textId="7DE62B35"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w:t>
            </w:r>
          </w:p>
        </w:tc>
        <w:tc>
          <w:tcPr>
            <w:tcW w:w="4678" w:type="dxa"/>
            <w:shd w:val="clear" w:color="auto" w:fill="BFBFBF" w:themeFill="background1" w:themeFillShade="BF"/>
          </w:tcPr>
          <w:p w14:paraId="41F46523" w14:textId="4B4E5F08" w:rsidR="006852D2" w:rsidRPr="00DF0D93" w:rsidRDefault="009E483E" w:rsidP="006852D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KAUGHOOLDUSALAD</w:t>
            </w:r>
            <w:r w:rsidR="006852D2" w:rsidRPr="00DF0D93">
              <w:rPr>
                <w:rFonts w:ascii="Times New Roman" w:hAnsi="Times New Roman" w:cs="Times New Roman"/>
                <w:b/>
                <w:sz w:val="20"/>
                <w:szCs w:val="20"/>
                <w:lang w:val="et-EE"/>
              </w:rPr>
              <w:t xml:space="preserve">  (RSZ)</w:t>
            </w:r>
          </w:p>
        </w:tc>
        <w:tc>
          <w:tcPr>
            <w:tcW w:w="4677" w:type="dxa"/>
            <w:shd w:val="clear" w:color="auto" w:fill="BFBFBF" w:themeFill="background1" w:themeFillShade="BF"/>
          </w:tcPr>
          <w:p w14:paraId="57D8C595" w14:textId="5E17382E"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REMOTE SERVICE ZONES (RSZ)</w:t>
            </w:r>
          </w:p>
        </w:tc>
      </w:tr>
      <w:tr w:rsidR="00C62EB8" w:rsidRPr="006F4E74" w14:paraId="746AFB6C" w14:textId="77777777" w:rsidTr="00C62EB8">
        <w:tc>
          <w:tcPr>
            <w:tcW w:w="851" w:type="dxa"/>
          </w:tcPr>
          <w:p w14:paraId="2E36B72A" w14:textId="00818196"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60.1</w:t>
            </w:r>
          </w:p>
        </w:tc>
        <w:tc>
          <w:tcPr>
            <w:tcW w:w="4678" w:type="dxa"/>
          </w:tcPr>
          <w:p w14:paraId="68E921D5" w14:textId="77777777" w:rsidR="001727BA" w:rsidRPr="00DF0D93" w:rsidRDefault="006852D2" w:rsidP="00DF4DCE">
            <w:pPr>
              <w:rPr>
                <w:rFonts w:ascii="Times New Roman" w:hAnsi="Times New Roman" w:cs="Times New Roman"/>
                <w:sz w:val="20"/>
                <w:szCs w:val="20"/>
                <w:lang w:val="et-EE"/>
              </w:rPr>
            </w:pPr>
            <w:r w:rsidRPr="00DF0D93">
              <w:rPr>
                <w:rFonts w:ascii="Times New Roman" w:hAnsi="Times New Roman" w:cs="Times New Roman"/>
                <w:b/>
                <w:sz w:val="20"/>
                <w:szCs w:val="20"/>
                <w:lang w:val="et-EE"/>
              </w:rPr>
              <w:t>ÜLDINE</w:t>
            </w:r>
            <w:r w:rsidR="001727BA" w:rsidRPr="00DF0D93">
              <w:rPr>
                <w:rFonts w:ascii="Times New Roman" w:hAnsi="Times New Roman" w:cs="Times New Roman"/>
                <w:sz w:val="20"/>
                <w:szCs w:val="20"/>
                <w:lang w:val="et-EE"/>
              </w:rPr>
              <w:t xml:space="preserve"> </w:t>
            </w:r>
          </w:p>
          <w:p w14:paraId="0AF209E2" w14:textId="52C3DF5D" w:rsidR="001727BA" w:rsidRPr="00DF0D93" w:rsidRDefault="001727BA" w:rsidP="00D1157A">
            <w:pPr>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Võib kasutada </w:t>
            </w:r>
            <w:proofErr w:type="spellStart"/>
            <w:r w:rsidRPr="00DF0D93">
              <w:rPr>
                <w:rFonts w:ascii="Times New Roman" w:hAnsi="Times New Roman" w:cs="Times New Roman"/>
                <w:sz w:val="20"/>
                <w:szCs w:val="20"/>
                <w:lang w:val="et-EE"/>
              </w:rPr>
              <w:t>kaughooldusalasid</w:t>
            </w:r>
            <w:proofErr w:type="spellEnd"/>
            <w:r w:rsidRPr="00DF0D93">
              <w:rPr>
                <w:rFonts w:ascii="Times New Roman" w:hAnsi="Times New Roman" w:cs="Times New Roman"/>
                <w:sz w:val="20"/>
                <w:szCs w:val="20"/>
                <w:lang w:val="et-EE"/>
              </w:rPr>
              <w:t>, mis peavad :</w:t>
            </w:r>
          </w:p>
          <w:p w14:paraId="0271D229" w14:textId="5E963EF8" w:rsidR="001727BA" w:rsidRPr="00DF0D93" w:rsidRDefault="001727BA" w:rsidP="00D62E50">
            <w:pPr>
              <w:pStyle w:val="ListParagraph"/>
              <w:numPr>
                <w:ilvl w:val="0"/>
                <w:numId w:val="16"/>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Olema määratud sisenemise ja väljumise AKP-</w:t>
            </w:r>
            <w:proofErr w:type="spellStart"/>
            <w:r w:rsidRPr="00DF0D93">
              <w:rPr>
                <w:rFonts w:ascii="Times New Roman" w:hAnsi="Times New Roman" w:cs="Times New Roman"/>
                <w:sz w:val="20"/>
                <w:szCs w:val="20"/>
                <w:lang w:val="et-EE"/>
              </w:rPr>
              <w:t>dega</w:t>
            </w:r>
            <w:proofErr w:type="spellEnd"/>
            <w:r w:rsidR="00D1157A" w:rsidRPr="00DF0D93">
              <w:rPr>
                <w:rFonts w:ascii="Times New Roman" w:hAnsi="Times New Roman" w:cs="Times New Roman"/>
                <w:sz w:val="20"/>
                <w:szCs w:val="20"/>
                <w:lang w:val="et-EE"/>
              </w:rPr>
              <w:t>.</w:t>
            </w:r>
          </w:p>
          <w:p w14:paraId="63982511" w14:textId="77777777" w:rsidR="001727BA" w:rsidRPr="00DF0D93" w:rsidRDefault="001727BA" w:rsidP="00D62E50">
            <w:pPr>
              <w:pStyle w:val="ListParagraph"/>
              <w:numPr>
                <w:ilvl w:val="0"/>
                <w:numId w:val="16"/>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Ühegi auto viibimisaeg </w:t>
            </w:r>
            <w:proofErr w:type="spellStart"/>
            <w:r w:rsidRPr="00DF0D93">
              <w:rPr>
                <w:rFonts w:ascii="Times New Roman" w:hAnsi="Times New Roman" w:cs="Times New Roman"/>
                <w:sz w:val="20"/>
                <w:szCs w:val="20"/>
                <w:lang w:val="et-EE"/>
              </w:rPr>
              <w:t>kaughooldusalas</w:t>
            </w:r>
            <w:proofErr w:type="spellEnd"/>
            <w:r w:rsidRPr="00DF0D93">
              <w:rPr>
                <w:rFonts w:ascii="Times New Roman" w:hAnsi="Times New Roman" w:cs="Times New Roman"/>
                <w:sz w:val="20"/>
                <w:szCs w:val="20"/>
                <w:lang w:val="et-EE"/>
              </w:rPr>
              <w:t xml:space="preserve"> ei või </w:t>
            </w:r>
          </w:p>
          <w:p w14:paraId="5ED2E387" w14:textId="77777777" w:rsidR="001727BA" w:rsidRPr="00DF0D93" w:rsidRDefault="001727BA" w:rsidP="00D1157A">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ületada 15 minutit.</w:t>
            </w:r>
          </w:p>
          <w:p w14:paraId="5B6FA787" w14:textId="77777777" w:rsidR="001727BA" w:rsidRPr="00DF0D93" w:rsidRDefault="001727BA" w:rsidP="00D62E50">
            <w:pPr>
              <w:pStyle w:val="ListParagraph"/>
              <w:numPr>
                <w:ilvl w:val="0"/>
                <w:numId w:val="16"/>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Olema ette nähtud ka hooldeautost pärit </w:t>
            </w:r>
          </w:p>
          <w:p w14:paraId="167C3927" w14:textId="44FB400A" w:rsidR="001727BA" w:rsidRPr="00DF0D93" w:rsidRDefault="001727BA" w:rsidP="00D1157A">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rehvide vahetuseks ja igasuguseks hooldusek</w:t>
            </w:r>
            <w:r w:rsidR="00D1157A" w:rsidRPr="00DF0D93">
              <w:rPr>
                <w:rFonts w:ascii="Times New Roman" w:hAnsi="Times New Roman" w:cs="Times New Roman"/>
                <w:sz w:val="20"/>
                <w:szCs w:val="20"/>
                <w:lang w:val="et-EE"/>
              </w:rPr>
              <w:t xml:space="preserve">s </w:t>
            </w:r>
            <w:r w:rsidRPr="00DF0D93">
              <w:rPr>
                <w:rFonts w:ascii="Times New Roman" w:hAnsi="Times New Roman" w:cs="Times New Roman"/>
                <w:sz w:val="20"/>
                <w:szCs w:val="20"/>
                <w:lang w:val="et-EE"/>
              </w:rPr>
              <w:t>vastavalt RSZ reeglitele.</w:t>
            </w:r>
          </w:p>
          <w:p w14:paraId="36A93B40" w14:textId="77777777" w:rsidR="001727BA" w:rsidRPr="00DF0D93" w:rsidRDefault="001727BA" w:rsidP="00D62E50">
            <w:pPr>
              <w:pStyle w:val="ListParagraph"/>
              <w:numPr>
                <w:ilvl w:val="0"/>
                <w:numId w:val="16"/>
              </w:numPr>
              <w:ind w:right="63"/>
              <w:rPr>
                <w:rFonts w:ascii="Times New Roman" w:hAnsi="Times New Roman" w:cs="Times New Roman"/>
                <w:sz w:val="20"/>
                <w:szCs w:val="20"/>
                <w:lang w:val="et-EE"/>
              </w:rPr>
            </w:pPr>
            <w:proofErr w:type="spellStart"/>
            <w:r w:rsidRPr="00DF0D93">
              <w:rPr>
                <w:rFonts w:ascii="Times New Roman" w:hAnsi="Times New Roman" w:cs="Times New Roman"/>
                <w:sz w:val="20"/>
                <w:szCs w:val="20"/>
                <w:lang w:val="et-EE"/>
              </w:rPr>
              <w:t>Kaughoolduse</w:t>
            </w:r>
            <w:proofErr w:type="spellEnd"/>
            <w:r w:rsidRPr="00DF0D93">
              <w:rPr>
                <w:rFonts w:ascii="Times New Roman" w:hAnsi="Times New Roman" w:cs="Times New Roman"/>
                <w:sz w:val="20"/>
                <w:szCs w:val="20"/>
                <w:lang w:val="et-EE"/>
              </w:rPr>
              <w:t xml:space="preserve"> eel võib korraldada 3 minutilise </w:t>
            </w:r>
          </w:p>
          <w:p w14:paraId="1552D4ED" w14:textId="77777777" w:rsidR="001727BA" w:rsidRPr="00DF0D93" w:rsidRDefault="001727BA" w:rsidP="00D1157A">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tehnilise tsooni kontrollide läbiviimiseks.</w:t>
            </w:r>
          </w:p>
          <w:p w14:paraId="25BF574C" w14:textId="77777777" w:rsidR="001727BA" w:rsidRPr="00DF0D93" w:rsidRDefault="001727BA" w:rsidP="00D62E50">
            <w:pPr>
              <w:pStyle w:val="ListParagraph"/>
              <w:numPr>
                <w:ilvl w:val="0"/>
                <w:numId w:val="16"/>
              </w:numPr>
              <w:ind w:right="63"/>
              <w:rPr>
                <w:rFonts w:ascii="Times New Roman" w:hAnsi="Times New Roman" w:cs="Times New Roman"/>
                <w:sz w:val="20"/>
                <w:szCs w:val="20"/>
                <w:lang w:val="et-EE"/>
              </w:rPr>
            </w:pPr>
            <w:proofErr w:type="spellStart"/>
            <w:r w:rsidRPr="00DF0D93">
              <w:rPr>
                <w:rFonts w:ascii="Times New Roman" w:hAnsi="Times New Roman" w:cs="Times New Roman"/>
                <w:sz w:val="20"/>
                <w:szCs w:val="20"/>
                <w:lang w:val="et-EE"/>
              </w:rPr>
              <w:t>Kaughooldusest</w:t>
            </w:r>
            <w:proofErr w:type="spellEnd"/>
            <w:r w:rsidRPr="00DF0D93">
              <w:rPr>
                <w:rFonts w:ascii="Times New Roman" w:hAnsi="Times New Roman" w:cs="Times New Roman"/>
                <w:sz w:val="20"/>
                <w:szCs w:val="20"/>
                <w:lang w:val="et-EE"/>
              </w:rPr>
              <w:t xml:space="preserve"> väljumise AKP järel võib olla </w:t>
            </w:r>
          </w:p>
          <w:p w14:paraId="3884D839" w14:textId="77777777" w:rsidR="001727BA" w:rsidRPr="00DF0D93" w:rsidRDefault="001727BA" w:rsidP="00D1157A">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rehvide markeerimise tsoon.</w:t>
            </w:r>
          </w:p>
          <w:p w14:paraId="5B67E5D6" w14:textId="77777777" w:rsidR="001727BA" w:rsidRPr="00DF0D93" w:rsidRDefault="001727BA" w:rsidP="00D62E50">
            <w:pPr>
              <w:pStyle w:val="ListParagraph"/>
              <w:numPr>
                <w:ilvl w:val="0"/>
                <w:numId w:val="16"/>
              </w:numPr>
              <w:ind w:right="63"/>
              <w:rPr>
                <w:rFonts w:ascii="Times New Roman" w:hAnsi="Times New Roman" w:cs="Times New Roman"/>
                <w:sz w:val="20"/>
                <w:szCs w:val="20"/>
                <w:lang w:val="et-EE"/>
              </w:rPr>
            </w:pPr>
            <w:proofErr w:type="spellStart"/>
            <w:r w:rsidRPr="00DF0D93">
              <w:rPr>
                <w:rFonts w:ascii="Times New Roman" w:hAnsi="Times New Roman" w:cs="Times New Roman"/>
                <w:sz w:val="20"/>
                <w:szCs w:val="20"/>
                <w:lang w:val="et-EE"/>
              </w:rPr>
              <w:t>Kaughoolduses</w:t>
            </w:r>
            <w:proofErr w:type="spellEnd"/>
            <w:r w:rsidRPr="00DF0D93">
              <w:rPr>
                <w:rFonts w:ascii="Times New Roman" w:hAnsi="Times New Roman" w:cs="Times New Roman"/>
                <w:sz w:val="20"/>
                <w:szCs w:val="20"/>
                <w:lang w:val="et-EE"/>
              </w:rPr>
              <w:t xml:space="preserve"> võivad viibida ainult ametlikud</w:t>
            </w:r>
          </w:p>
          <w:p w14:paraId="3BE9287F" w14:textId="77777777" w:rsidR="001727BA" w:rsidRPr="00DF0D93" w:rsidRDefault="001727BA" w:rsidP="00D1157A">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tiimi liikmed, ralli ametnikud ja meedia </w:t>
            </w:r>
          </w:p>
          <w:p w14:paraId="7AC35D3C" w14:textId="5E3E7B05" w:rsidR="001727BA" w:rsidRPr="00DF0D93" w:rsidRDefault="00404113" w:rsidP="00D1157A">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vastavate</w:t>
            </w:r>
            <w:r w:rsidR="001727BA" w:rsidRPr="00DF0D93">
              <w:rPr>
                <w:rFonts w:ascii="Times New Roman" w:hAnsi="Times New Roman" w:cs="Times New Roman"/>
                <w:sz w:val="20"/>
                <w:szCs w:val="20"/>
                <w:lang w:val="et-EE"/>
              </w:rPr>
              <w:t xml:space="preserve"> lubadega.</w:t>
            </w:r>
          </w:p>
          <w:p w14:paraId="33DCC37B" w14:textId="77777777" w:rsidR="001727BA" w:rsidRPr="00DF0D93" w:rsidRDefault="001727BA" w:rsidP="00D62E50">
            <w:pPr>
              <w:pStyle w:val="ListParagraph"/>
              <w:numPr>
                <w:ilvl w:val="0"/>
                <w:numId w:val="16"/>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Ralli </w:t>
            </w:r>
            <w:proofErr w:type="spellStart"/>
            <w:r w:rsidRPr="00DF0D93">
              <w:rPr>
                <w:rFonts w:ascii="Times New Roman" w:hAnsi="Times New Roman" w:cs="Times New Roman"/>
                <w:sz w:val="20"/>
                <w:szCs w:val="20"/>
                <w:lang w:val="et-EE"/>
              </w:rPr>
              <w:t>promomiseks</w:t>
            </w:r>
            <w:proofErr w:type="spellEnd"/>
            <w:r w:rsidRPr="00DF0D93">
              <w:rPr>
                <w:rFonts w:ascii="Times New Roman" w:hAnsi="Times New Roman" w:cs="Times New Roman"/>
                <w:sz w:val="20"/>
                <w:szCs w:val="20"/>
                <w:lang w:val="et-EE"/>
              </w:rPr>
              <w:t xml:space="preserve"> võib korraldaja </w:t>
            </w:r>
          </w:p>
          <w:p w14:paraId="041D80A2" w14:textId="5F070AB9" w:rsidR="006852D2" w:rsidRPr="00DF0D93" w:rsidRDefault="001727BA" w:rsidP="00C62EB8">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planeerida </w:t>
            </w:r>
            <w:proofErr w:type="spellStart"/>
            <w:r w:rsidRPr="00DF0D93">
              <w:rPr>
                <w:rFonts w:ascii="Times New Roman" w:hAnsi="Times New Roman" w:cs="Times New Roman"/>
                <w:sz w:val="20"/>
                <w:szCs w:val="20"/>
                <w:lang w:val="et-EE"/>
              </w:rPr>
              <w:t>kaughoolduse</w:t>
            </w:r>
            <w:proofErr w:type="spellEnd"/>
            <w:r w:rsidRPr="00DF0D93">
              <w:rPr>
                <w:rFonts w:ascii="Times New Roman" w:hAnsi="Times New Roman" w:cs="Times New Roman"/>
                <w:sz w:val="20"/>
                <w:szCs w:val="20"/>
                <w:lang w:val="et-EE"/>
              </w:rPr>
              <w:t xml:space="preserve"> linna või muusse asustuskeskusesse.</w:t>
            </w:r>
          </w:p>
        </w:tc>
        <w:tc>
          <w:tcPr>
            <w:tcW w:w="4677" w:type="dxa"/>
          </w:tcPr>
          <w:p w14:paraId="6F9794C5" w14:textId="77777777" w:rsidR="001727BA" w:rsidRPr="003171CF" w:rsidRDefault="006852D2" w:rsidP="001727BA">
            <w:pPr>
              <w:spacing w:line="260" w:lineRule="exact"/>
              <w:ind w:left="102"/>
              <w:rPr>
                <w:rFonts w:ascii="Times New Roman" w:hAnsi="Times New Roman" w:cs="Times New Roman"/>
                <w:sz w:val="20"/>
                <w:szCs w:val="20"/>
                <w:lang w:val="en-GB"/>
              </w:rPr>
            </w:pPr>
            <w:r w:rsidRPr="003171CF">
              <w:rPr>
                <w:rFonts w:ascii="Times New Roman" w:hAnsi="Times New Roman" w:cs="Times New Roman"/>
                <w:b/>
                <w:sz w:val="20"/>
                <w:szCs w:val="20"/>
                <w:lang w:val="en-GB"/>
              </w:rPr>
              <w:t>GENERAL</w:t>
            </w:r>
            <w:r w:rsidR="001727BA" w:rsidRPr="003171CF">
              <w:rPr>
                <w:rFonts w:ascii="Times New Roman" w:hAnsi="Times New Roman" w:cs="Times New Roman"/>
                <w:sz w:val="20"/>
                <w:szCs w:val="20"/>
                <w:lang w:val="en-GB"/>
              </w:rPr>
              <w:t xml:space="preserve"> </w:t>
            </w:r>
          </w:p>
          <w:p w14:paraId="2CE06693" w14:textId="253344E7" w:rsidR="001727BA" w:rsidRPr="003171CF" w:rsidRDefault="001727BA" w:rsidP="001727BA">
            <w:pPr>
              <w:spacing w:line="260" w:lineRule="exact"/>
              <w:ind w:left="102"/>
              <w:rPr>
                <w:rFonts w:ascii="Times New Roman" w:hAnsi="Times New Roman" w:cs="Times New Roman"/>
                <w:sz w:val="20"/>
                <w:szCs w:val="20"/>
                <w:lang w:val="en-GB"/>
              </w:rPr>
            </w:pPr>
            <w:r w:rsidRPr="003171CF">
              <w:rPr>
                <w:rFonts w:ascii="Times New Roman" w:hAnsi="Times New Roman" w:cs="Times New Roman"/>
                <w:sz w:val="20"/>
                <w:szCs w:val="20"/>
                <w:lang w:val="en-GB"/>
              </w:rPr>
              <w:t>Remote service zones may be created which must:</w:t>
            </w:r>
          </w:p>
          <w:p w14:paraId="37CBCFD9" w14:textId="77777777" w:rsidR="001727BA" w:rsidRPr="003171CF" w:rsidRDefault="001727BA" w:rsidP="00D62E50">
            <w:pPr>
              <w:pStyle w:val="ListParagraph"/>
              <w:numPr>
                <w:ilvl w:val="0"/>
                <w:numId w:val="16"/>
              </w:numPr>
              <w:ind w:right="63"/>
              <w:rPr>
                <w:rFonts w:ascii="Times New Roman" w:hAnsi="Times New Roman" w:cs="Times New Roman"/>
                <w:sz w:val="20"/>
                <w:szCs w:val="20"/>
                <w:lang w:val="en-GB"/>
              </w:rPr>
            </w:pPr>
            <w:r w:rsidRPr="003171CF">
              <w:rPr>
                <w:rFonts w:ascii="Times New Roman" w:hAnsi="Times New Roman" w:cs="Times New Roman"/>
                <w:sz w:val="20"/>
                <w:szCs w:val="20"/>
                <w:lang w:val="en-GB"/>
              </w:rPr>
              <w:t>Be defined by a time control at their entrance and exit.</w:t>
            </w:r>
          </w:p>
          <w:p w14:paraId="20F18563" w14:textId="77777777" w:rsidR="001727BA" w:rsidRPr="003171CF" w:rsidRDefault="001727BA" w:rsidP="00D62E50">
            <w:pPr>
              <w:pStyle w:val="ListParagraph"/>
              <w:numPr>
                <w:ilvl w:val="0"/>
                <w:numId w:val="16"/>
              </w:numPr>
              <w:rPr>
                <w:rFonts w:ascii="Times New Roman" w:hAnsi="Times New Roman" w:cs="Times New Roman"/>
                <w:sz w:val="20"/>
                <w:szCs w:val="20"/>
                <w:lang w:val="en-GB"/>
              </w:rPr>
            </w:pPr>
            <w:r w:rsidRPr="003171CF">
              <w:rPr>
                <w:rFonts w:ascii="Times New Roman" w:hAnsi="Times New Roman" w:cs="Times New Roman"/>
                <w:sz w:val="20"/>
                <w:szCs w:val="20"/>
                <w:lang w:val="en-GB"/>
              </w:rPr>
              <w:t>Not exceed 15 minutes duration for any one car.</w:t>
            </w:r>
          </w:p>
          <w:p w14:paraId="6C96DA5D" w14:textId="77777777" w:rsidR="001727BA" w:rsidRPr="003171CF" w:rsidRDefault="001727BA" w:rsidP="00D62E50">
            <w:pPr>
              <w:pStyle w:val="ListParagraph"/>
              <w:numPr>
                <w:ilvl w:val="0"/>
                <w:numId w:val="16"/>
              </w:numPr>
              <w:rPr>
                <w:rFonts w:ascii="Times New Roman" w:hAnsi="Times New Roman" w:cs="Times New Roman"/>
                <w:sz w:val="20"/>
                <w:szCs w:val="20"/>
                <w:lang w:val="en-GB"/>
              </w:rPr>
            </w:pPr>
            <w:r w:rsidRPr="003171CF">
              <w:rPr>
                <w:rFonts w:ascii="Times New Roman" w:hAnsi="Times New Roman" w:cs="Times New Roman"/>
                <w:sz w:val="20"/>
                <w:szCs w:val="20"/>
                <w:lang w:val="en-GB"/>
              </w:rPr>
              <w:t>Allow for the changing of tyres supplied from a service vehicle and any service as under these RSZ regulations.</w:t>
            </w:r>
          </w:p>
          <w:p w14:paraId="724412D9" w14:textId="77777777" w:rsidR="001727BA" w:rsidRPr="003171CF" w:rsidRDefault="001727BA" w:rsidP="00D62E50">
            <w:pPr>
              <w:pStyle w:val="ListParagraph"/>
              <w:numPr>
                <w:ilvl w:val="0"/>
                <w:numId w:val="16"/>
              </w:numPr>
              <w:rPr>
                <w:rFonts w:ascii="Times New Roman" w:hAnsi="Times New Roman" w:cs="Times New Roman"/>
                <w:sz w:val="20"/>
                <w:szCs w:val="20"/>
                <w:lang w:val="en-GB"/>
              </w:rPr>
            </w:pPr>
            <w:r w:rsidRPr="003171CF">
              <w:rPr>
                <w:rFonts w:ascii="Times New Roman" w:hAnsi="Times New Roman" w:cs="Times New Roman"/>
                <w:sz w:val="20"/>
                <w:szCs w:val="20"/>
                <w:lang w:val="en-GB"/>
              </w:rPr>
              <w:t>May be preceded by a 3-minute technical zone before the entrance time control.</w:t>
            </w:r>
          </w:p>
          <w:p w14:paraId="389412C8" w14:textId="77777777" w:rsidR="001727BA" w:rsidRPr="003171CF" w:rsidRDefault="001727BA" w:rsidP="00D62E50">
            <w:pPr>
              <w:pStyle w:val="ListParagraph"/>
              <w:numPr>
                <w:ilvl w:val="0"/>
                <w:numId w:val="16"/>
              </w:numPr>
              <w:rPr>
                <w:rFonts w:ascii="Times New Roman" w:hAnsi="Times New Roman" w:cs="Times New Roman"/>
                <w:sz w:val="20"/>
                <w:szCs w:val="20"/>
                <w:lang w:val="en-GB"/>
              </w:rPr>
            </w:pPr>
            <w:r w:rsidRPr="003171CF">
              <w:rPr>
                <w:rFonts w:ascii="Times New Roman" w:hAnsi="Times New Roman" w:cs="Times New Roman"/>
                <w:sz w:val="20"/>
                <w:szCs w:val="20"/>
                <w:lang w:val="en-GB"/>
              </w:rPr>
              <w:t>Incorporate a tyre marking zone after the exit time control.</w:t>
            </w:r>
          </w:p>
          <w:p w14:paraId="1EE0BBC4" w14:textId="77777777" w:rsidR="004D6F2A" w:rsidRPr="003171CF" w:rsidRDefault="001727BA" w:rsidP="00D62E50">
            <w:pPr>
              <w:pStyle w:val="ListParagraph"/>
              <w:numPr>
                <w:ilvl w:val="0"/>
                <w:numId w:val="16"/>
              </w:numPr>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Admit only authorised team personnel, as under these RSZ regulations, the rally </w:t>
            </w:r>
            <w:proofErr w:type="gramStart"/>
            <w:r w:rsidRPr="003171CF">
              <w:rPr>
                <w:rFonts w:ascii="Times New Roman" w:hAnsi="Times New Roman" w:cs="Times New Roman"/>
                <w:sz w:val="20"/>
                <w:szCs w:val="20"/>
                <w:lang w:val="en-GB"/>
              </w:rPr>
              <w:t>officials</w:t>
            </w:r>
            <w:proofErr w:type="gramEnd"/>
            <w:r w:rsidRPr="003171CF">
              <w:rPr>
                <w:rFonts w:ascii="Times New Roman" w:hAnsi="Times New Roman" w:cs="Times New Roman"/>
                <w:sz w:val="20"/>
                <w:szCs w:val="20"/>
                <w:lang w:val="en-GB"/>
              </w:rPr>
              <w:t xml:space="preserve"> and media with appropriate passes.</w:t>
            </w:r>
          </w:p>
          <w:p w14:paraId="7ADC6711" w14:textId="7D12931A" w:rsidR="006852D2" w:rsidRPr="003171CF" w:rsidRDefault="001727BA" w:rsidP="00D62E50">
            <w:pPr>
              <w:pStyle w:val="ListParagraph"/>
              <w:numPr>
                <w:ilvl w:val="0"/>
                <w:numId w:val="16"/>
              </w:numPr>
              <w:rPr>
                <w:rFonts w:ascii="Times New Roman" w:hAnsi="Times New Roman" w:cs="Times New Roman"/>
                <w:sz w:val="20"/>
                <w:szCs w:val="20"/>
                <w:lang w:val="en-GB"/>
              </w:rPr>
            </w:pPr>
            <w:r w:rsidRPr="003171CF">
              <w:rPr>
                <w:rFonts w:ascii="Times New Roman" w:hAnsi="Times New Roman" w:cs="Times New Roman"/>
                <w:sz w:val="20"/>
                <w:szCs w:val="20"/>
                <w:lang w:val="en-GB"/>
              </w:rPr>
              <w:t>To increase promotional value, organisers are encouraged to locate RSZs in town or centres of population.</w:t>
            </w:r>
          </w:p>
        </w:tc>
      </w:tr>
      <w:tr w:rsidR="00C62EB8" w:rsidRPr="006F4E74" w14:paraId="1206BA79" w14:textId="77777777" w:rsidTr="00C62EB8">
        <w:tc>
          <w:tcPr>
            <w:tcW w:w="851" w:type="dxa"/>
          </w:tcPr>
          <w:p w14:paraId="65A921DB" w14:textId="0354FA0A"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60.2</w:t>
            </w:r>
          </w:p>
        </w:tc>
        <w:tc>
          <w:tcPr>
            <w:tcW w:w="4678" w:type="dxa"/>
          </w:tcPr>
          <w:p w14:paraId="2484B92F" w14:textId="0160DBBF"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TIIMI PERSONALI  SUURUS</w:t>
            </w:r>
          </w:p>
        </w:tc>
        <w:tc>
          <w:tcPr>
            <w:tcW w:w="4677" w:type="dxa"/>
          </w:tcPr>
          <w:p w14:paraId="12C105C3" w14:textId="7BDAEA1A"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NUMBER OF TEAM PERSONNEL</w:t>
            </w:r>
          </w:p>
        </w:tc>
      </w:tr>
      <w:tr w:rsidR="00C62EB8" w:rsidRPr="006F4E74" w14:paraId="7CC07CF4" w14:textId="77777777" w:rsidTr="00C62EB8">
        <w:tc>
          <w:tcPr>
            <w:tcW w:w="851" w:type="dxa"/>
          </w:tcPr>
          <w:p w14:paraId="272C6304" w14:textId="6E08FAFE"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60.2.1</w:t>
            </w:r>
          </w:p>
        </w:tc>
        <w:tc>
          <w:tcPr>
            <w:tcW w:w="4678" w:type="dxa"/>
          </w:tcPr>
          <w:p w14:paraId="649497E7" w14:textId="77777777" w:rsidR="006852D2" w:rsidRPr="00DF0D93" w:rsidRDefault="006852D2" w:rsidP="004557B7">
            <w:pPr>
              <w:ind w:right="63"/>
              <w:rPr>
                <w:rFonts w:ascii="Times New Roman" w:hAnsi="Times New Roman" w:cs="Times New Roman"/>
                <w:sz w:val="20"/>
                <w:szCs w:val="20"/>
                <w:lang w:val="et-EE"/>
              </w:rPr>
            </w:pPr>
            <w:proofErr w:type="spellStart"/>
            <w:r w:rsidRPr="00DF0D93">
              <w:rPr>
                <w:rFonts w:ascii="Times New Roman" w:hAnsi="Times New Roman" w:cs="Times New Roman"/>
                <w:sz w:val="20"/>
                <w:szCs w:val="20"/>
                <w:lang w:val="et-EE"/>
              </w:rPr>
              <w:t>Kaughoolduses</w:t>
            </w:r>
            <w:proofErr w:type="spellEnd"/>
            <w:r w:rsidRPr="00DF0D93">
              <w:rPr>
                <w:rFonts w:ascii="Times New Roman" w:hAnsi="Times New Roman" w:cs="Times New Roman"/>
                <w:sz w:val="20"/>
                <w:szCs w:val="20"/>
                <w:lang w:val="et-EE"/>
              </w:rPr>
              <w:t xml:space="preserve"> võivad võistlusauto juures </w:t>
            </w:r>
          </w:p>
          <w:p w14:paraId="33946F4E" w14:textId="77777777" w:rsidR="006852D2" w:rsidRPr="00DF0D93" w:rsidRDefault="006852D2" w:rsidP="004557B7">
            <w:p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toimetada järgnevad isikud:</w:t>
            </w:r>
          </w:p>
          <w:p w14:paraId="607EDCE0" w14:textId="77777777" w:rsidR="006852D2" w:rsidRPr="00DF0D93" w:rsidRDefault="006852D2" w:rsidP="00D62E50">
            <w:pPr>
              <w:pStyle w:val="ListParagraph"/>
              <w:numPr>
                <w:ilvl w:val="0"/>
                <w:numId w:val="18"/>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Meeskond + kuni neli tiimi liiget ühe auto </w:t>
            </w:r>
          </w:p>
          <w:p w14:paraId="7DEC5989" w14:textId="77777777" w:rsidR="006852D2" w:rsidRPr="00DF0D93" w:rsidRDefault="006852D2" w:rsidP="006852D2">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kohta. Hoolduses oleku aja jooksul ei või tiimi </w:t>
            </w:r>
          </w:p>
          <w:p w14:paraId="6F33C6A4" w14:textId="77777777" w:rsidR="006852D2" w:rsidRPr="00DF0D93" w:rsidRDefault="006852D2" w:rsidP="006852D2">
            <w:pPr>
              <w:pStyle w:val="ListParagraph"/>
              <w:ind w:left="462" w:right="63"/>
              <w:rPr>
                <w:rFonts w:ascii="Times New Roman" w:hAnsi="Times New Roman" w:cs="Times New Roman"/>
                <w:sz w:val="20"/>
                <w:szCs w:val="20"/>
                <w:lang w:val="et-EE"/>
              </w:rPr>
            </w:pPr>
            <w:r w:rsidRPr="00DF0D93">
              <w:rPr>
                <w:rFonts w:ascii="Times New Roman" w:hAnsi="Times New Roman" w:cs="Times New Roman"/>
                <w:sz w:val="20"/>
                <w:szCs w:val="20"/>
                <w:lang w:val="et-EE"/>
              </w:rPr>
              <w:t>liikmed vahetuda.</w:t>
            </w:r>
          </w:p>
          <w:p w14:paraId="305874BF" w14:textId="77777777" w:rsidR="006852D2" w:rsidRPr="00DF0D93" w:rsidRDefault="006852D2" w:rsidP="00D62E50">
            <w:pPr>
              <w:pStyle w:val="ListParagraph"/>
              <w:numPr>
                <w:ilvl w:val="0"/>
                <w:numId w:val="18"/>
              </w:numPr>
              <w:ind w:right="6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Prioriteediga sõitjate või mitme autoga </w:t>
            </w:r>
          </w:p>
          <w:p w14:paraId="6CDF46A0" w14:textId="7B84B5E1" w:rsidR="006852D2" w:rsidRPr="00DF0D93" w:rsidRDefault="006852D2" w:rsidP="006852D2">
            <w:pPr>
              <w:spacing w:line="260" w:lineRule="exact"/>
              <w:rPr>
                <w:rFonts w:ascii="Times New Roman" w:hAnsi="Times New Roman" w:cs="Times New Roman"/>
                <w:b/>
                <w:sz w:val="20"/>
                <w:szCs w:val="20"/>
                <w:lang w:val="et-EE"/>
              </w:rPr>
            </w:pPr>
            <w:proofErr w:type="spellStart"/>
            <w:r w:rsidRPr="00DF0D93">
              <w:rPr>
                <w:rFonts w:ascii="Times New Roman" w:hAnsi="Times New Roman" w:cs="Times New Roman"/>
                <w:sz w:val="20"/>
                <w:szCs w:val="20"/>
                <w:lang w:val="et-EE"/>
              </w:rPr>
              <w:t>registreerijate</w:t>
            </w:r>
            <w:proofErr w:type="spellEnd"/>
            <w:r w:rsidRPr="00DF0D93">
              <w:rPr>
                <w:rFonts w:ascii="Times New Roman" w:hAnsi="Times New Roman" w:cs="Times New Roman"/>
                <w:sz w:val="20"/>
                <w:szCs w:val="20"/>
                <w:lang w:val="et-EE"/>
              </w:rPr>
              <w:t xml:space="preserve"> puhul meeskond + kuni neli tiimi liiget ühe auto kohta. Neid tiimi liikmeid võib hooldealas autode vahel vahetada</w:t>
            </w:r>
            <w:r w:rsidR="00404113" w:rsidRPr="00DF0D93">
              <w:rPr>
                <w:rFonts w:ascii="Times New Roman" w:hAnsi="Times New Roman" w:cs="Times New Roman"/>
                <w:sz w:val="20"/>
                <w:szCs w:val="20"/>
                <w:lang w:val="et-EE"/>
              </w:rPr>
              <w:t>.</w:t>
            </w:r>
          </w:p>
        </w:tc>
        <w:tc>
          <w:tcPr>
            <w:tcW w:w="4677" w:type="dxa"/>
          </w:tcPr>
          <w:p w14:paraId="6B8201CC" w14:textId="77777777" w:rsidR="006852D2" w:rsidRPr="003171CF" w:rsidRDefault="006852D2" w:rsidP="004557B7">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At a remote service zone, the following may work on their car(s):</w:t>
            </w:r>
          </w:p>
          <w:p w14:paraId="7D2E7D2A" w14:textId="77777777" w:rsidR="00404113" w:rsidRPr="003171CF" w:rsidRDefault="006852D2" w:rsidP="00D62E50">
            <w:pPr>
              <w:pStyle w:val="ListParagraph"/>
              <w:numPr>
                <w:ilvl w:val="0"/>
                <w:numId w:val="17"/>
              </w:numPr>
              <w:ind w:right="63"/>
              <w:rPr>
                <w:rFonts w:ascii="Times New Roman" w:hAnsi="Times New Roman" w:cs="Times New Roman"/>
                <w:sz w:val="20"/>
                <w:szCs w:val="20"/>
                <w:lang w:val="en-GB"/>
              </w:rPr>
            </w:pPr>
            <w:r w:rsidRPr="003171CF">
              <w:rPr>
                <w:rFonts w:ascii="Times New Roman" w:hAnsi="Times New Roman" w:cs="Times New Roman"/>
                <w:sz w:val="20"/>
                <w:szCs w:val="20"/>
                <w:lang w:val="en-GB"/>
              </w:rPr>
              <w:t>For one car, the crew plus up to 4 team personnel. These team personnel shall remain the same while the car is in the zone.</w:t>
            </w:r>
          </w:p>
          <w:p w14:paraId="4CA54E7A" w14:textId="51FD4AE1" w:rsidR="006852D2" w:rsidRPr="003171CF" w:rsidRDefault="006852D2" w:rsidP="00D62E50">
            <w:pPr>
              <w:pStyle w:val="ListParagraph"/>
              <w:numPr>
                <w:ilvl w:val="0"/>
                <w:numId w:val="17"/>
              </w:numPr>
              <w:ind w:right="63"/>
              <w:rPr>
                <w:rFonts w:ascii="Times New Roman" w:hAnsi="Times New Roman" w:cs="Times New Roman"/>
                <w:sz w:val="20"/>
                <w:szCs w:val="20"/>
                <w:lang w:val="en-GB"/>
              </w:rPr>
            </w:pPr>
            <w:r w:rsidRPr="003171CF">
              <w:rPr>
                <w:rFonts w:ascii="Times New Roman" w:hAnsi="Times New Roman" w:cs="Times New Roman"/>
                <w:sz w:val="20"/>
                <w:szCs w:val="20"/>
                <w:lang w:val="en-GB"/>
              </w:rPr>
              <w:t>For competitors of priority drivers or competitors running multiple entries, the crew plus up to 4 team personnel per car. These team personnel may be exchanged between cars within the zone.</w:t>
            </w:r>
          </w:p>
        </w:tc>
      </w:tr>
      <w:tr w:rsidR="00C62EB8" w:rsidRPr="006F4E74" w14:paraId="60347270" w14:textId="77777777" w:rsidTr="00C62EB8">
        <w:tc>
          <w:tcPr>
            <w:tcW w:w="851" w:type="dxa"/>
          </w:tcPr>
          <w:p w14:paraId="7F868649" w14:textId="6991D1CD"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60.2.2</w:t>
            </w:r>
          </w:p>
        </w:tc>
        <w:tc>
          <w:tcPr>
            <w:tcW w:w="4678" w:type="dxa"/>
          </w:tcPr>
          <w:p w14:paraId="66DAA337" w14:textId="3AE71308"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Hoolde</w:t>
            </w:r>
            <w:r w:rsidR="001727BA" w:rsidRPr="00DF0D93">
              <w:rPr>
                <w:rFonts w:ascii="Times New Roman" w:hAnsi="Times New Roman" w:cs="Times New Roman"/>
                <w:sz w:val="20"/>
                <w:szCs w:val="20"/>
                <w:lang w:val="et-EE"/>
              </w:rPr>
              <w:t>a</w:t>
            </w:r>
            <w:r w:rsidRPr="00DF0D93">
              <w:rPr>
                <w:rFonts w:ascii="Times New Roman" w:hAnsi="Times New Roman" w:cs="Times New Roman"/>
                <w:sz w:val="20"/>
                <w:szCs w:val="20"/>
                <w:lang w:val="et-EE"/>
              </w:rPr>
              <w:t xml:space="preserve">la peab olema planeeritud nii, et sama hooldemeeskond saaks soovituslikku teekonda kasutades töötada nii hoolduspargis kui ka </w:t>
            </w:r>
            <w:proofErr w:type="spellStart"/>
            <w:r w:rsidRPr="00DF0D93">
              <w:rPr>
                <w:rFonts w:ascii="Times New Roman" w:hAnsi="Times New Roman" w:cs="Times New Roman"/>
                <w:sz w:val="20"/>
                <w:szCs w:val="20"/>
                <w:lang w:val="et-EE"/>
              </w:rPr>
              <w:t>kaughoolduspargis</w:t>
            </w:r>
            <w:proofErr w:type="spellEnd"/>
            <w:r w:rsidRPr="00DF0D93">
              <w:rPr>
                <w:rFonts w:ascii="Times New Roman" w:hAnsi="Times New Roman" w:cs="Times New Roman"/>
                <w:sz w:val="20"/>
                <w:szCs w:val="20"/>
                <w:lang w:val="et-EE"/>
              </w:rPr>
              <w:t>. Sõitja joogikonteinerite täitmist ei loeta tööks auto juures.</w:t>
            </w:r>
          </w:p>
        </w:tc>
        <w:tc>
          <w:tcPr>
            <w:tcW w:w="4677" w:type="dxa"/>
          </w:tcPr>
          <w:p w14:paraId="6CB46931" w14:textId="753F7C96"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zones must be scheduled so that the same team personnel can attend these zones and the service park when using a provided recommended route. The replenishment of driver drink containers shall not be considered as work on a car.</w:t>
            </w:r>
          </w:p>
        </w:tc>
      </w:tr>
      <w:tr w:rsidR="00C62EB8" w:rsidRPr="006F4E74" w14:paraId="621BC4E4" w14:textId="77777777" w:rsidTr="00C62EB8">
        <w:tc>
          <w:tcPr>
            <w:tcW w:w="851" w:type="dxa"/>
          </w:tcPr>
          <w:p w14:paraId="5717136B" w14:textId="1A2A89CE"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60.2.4</w:t>
            </w:r>
          </w:p>
        </w:tc>
        <w:tc>
          <w:tcPr>
            <w:tcW w:w="4678" w:type="dxa"/>
          </w:tcPr>
          <w:p w14:paraId="2B50DCD2" w14:textId="3076820D"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Ükski muu tiimi liige peale punktides 60.2.1./ 60.2.2. /60.3.3. nimetatute ei või viibida </w:t>
            </w:r>
            <w:proofErr w:type="spellStart"/>
            <w:r w:rsidRPr="00DF0D93">
              <w:rPr>
                <w:rFonts w:ascii="Times New Roman" w:hAnsi="Times New Roman" w:cs="Times New Roman"/>
                <w:sz w:val="20"/>
                <w:szCs w:val="20"/>
                <w:lang w:val="et-EE"/>
              </w:rPr>
              <w:t>kaughooldusalas</w:t>
            </w:r>
            <w:proofErr w:type="spellEnd"/>
            <w:r w:rsidRPr="00DF0D93">
              <w:rPr>
                <w:rFonts w:ascii="Times New Roman" w:hAnsi="Times New Roman" w:cs="Times New Roman"/>
                <w:sz w:val="20"/>
                <w:szCs w:val="20"/>
                <w:lang w:val="et-EE"/>
              </w:rPr>
              <w:t>.</w:t>
            </w:r>
          </w:p>
        </w:tc>
        <w:tc>
          <w:tcPr>
            <w:tcW w:w="4677" w:type="dxa"/>
          </w:tcPr>
          <w:p w14:paraId="58341BCF" w14:textId="04E2B9AE"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No team personnel other than those permitted under Art. 60.2.1 / 60.2.2 / 60.3.3 may be in the zone.</w:t>
            </w:r>
          </w:p>
        </w:tc>
      </w:tr>
      <w:tr w:rsidR="00C62EB8" w:rsidRPr="006F4E74" w14:paraId="77D40267" w14:textId="77777777" w:rsidTr="00C62EB8">
        <w:tc>
          <w:tcPr>
            <w:tcW w:w="851" w:type="dxa"/>
          </w:tcPr>
          <w:p w14:paraId="5E5D3FDC" w14:textId="6CF55FA0"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60.3</w:t>
            </w:r>
          </w:p>
        </w:tc>
        <w:tc>
          <w:tcPr>
            <w:tcW w:w="4678" w:type="dxa"/>
          </w:tcPr>
          <w:p w14:paraId="3A67BD61" w14:textId="60B6AD0E"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LUBATUD TÖÖRIISTAD JA VARUSTUS</w:t>
            </w:r>
          </w:p>
        </w:tc>
        <w:tc>
          <w:tcPr>
            <w:tcW w:w="4677" w:type="dxa"/>
          </w:tcPr>
          <w:p w14:paraId="38D8FFA4" w14:textId="5B19CBA0"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ELIGIBLE EQUIPMENT AND TOOLS</w:t>
            </w:r>
          </w:p>
        </w:tc>
      </w:tr>
      <w:tr w:rsidR="00C62EB8" w:rsidRPr="006F4E74" w14:paraId="28B9DAF2" w14:textId="77777777" w:rsidTr="00C62EB8">
        <w:tc>
          <w:tcPr>
            <w:tcW w:w="851" w:type="dxa"/>
          </w:tcPr>
          <w:p w14:paraId="1B6D22BB" w14:textId="1C627B62"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60.3.1</w:t>
            </w:r>
          </w:p>
        </w:tc>
        <w:tc>
          <w:tcPr>
            <w:tcW w:w="4678" w:type="dxa"/>
          </w:tcPr>
          <w:p w14:paraId="765CFB64" w14:textId="2D42823C" w:rsidR="006852D2" w:rsidRPr="00DF0D93" w:rsidRDefault="006852D2" w:rsidP="004557B7">
            <w:pPr>
              <w:ind w:right="67"/>
              <w:rPr>
                <w:rFonts w:ascii="Times New Roman" w:hAnsi="Times New Roman" w:cs="Times New Roman"/>
                <w:sz w:val="20"/>
                <w:szCs w:val="20"/>
                <w:lang w:val="et-EE"/>
              </w:rPr>
            </w:pPr>
            <w:proofErr w:type="spellStart"/>
            <w:r w:rsidRPr="00DF0D93">
              <w:rPr>
                <w:rFonts w:ascii="Times New Roman" w:hAnsi="Times New Roman" w:cs="Times New Roman"/>
                <w:sz w:val="20"/>
                <w:szCs w:val="20"/>
                <w:lang w:val="et-EE"/>
              </w:rPr>
              <w:t>Kaughooldusalas</w:t>
            </w:r>
            <w:proofErr w:type="spellEnd"/>
            <w:r w:rsidRPr="00DF0D93">
              <w:rPr>
                <w:rFonts w:ascii="Times New Roman" w:hAnsi="Times New Roman" w:cs="Times New Roman"/>
                <w:sz w:val="20"/>
                <w:szCs w:val="20"/>
                <w:lang w:val="et-EE"/>
              </w:rPr>
              <w:t xml:space="preserve"> on lubatud järgmine:</w:t>
            </w:r>
          </w:p>
          <w:p w14:paraId="68251E6A" w14:textId="77777777" w:rsidR="006852D2" w:rsidRPr="00DF0D93" w:rsidRDefault="006852D2" w:rsidP="00D62E50">
            <w:pPr>
              <w:pStyle w:val="ListParagraph"/>
              <w:numPr>
                <w:ilvl w:val="0"/>
                <w:numId w:val="20"/>
              </w:numPr>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Tungraudade, kere toetuspukkide, rampide,</w:t>
            </w:r>
          </w:p>
          <w:p w14:paraId="730CC8B5" w14:textId="77777777" w:rsidR="006852D2" w:rsidRPr="00DF0D93" w:rsidRDefault="006852D2" w:rsidP="006852D2">
            <w:pPr>
              <w:pStyle w:val="ListParagraph"/>
              <w:ind w:left="360" w:right="67"/>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rattavõtmete, momentvõtmete, käsitööriistade ja </w:t>
            </w:r>
          </w:p>
          <w:p w14:paraId="4C7CBFCA" w14:textId="77777777" w:rsidR="006852D2" w:rsidRPr="00DF0D93" w:rsidRDefault="006852D2" w:rsidP="006852D2">
            <w:pPr>
              <w:pStyle w:val="ListParagraph"/>
              <w:ind w:left="360" w:right="67"/>
              <w:rPr>
                <w:rFonts w:ascii="Times New Roman" w:hAnsi="Times New Roman" w:cs="Times New Roman"/>
                <w:sz w:val="20"/>
                <w:szCs w:val="20"/>
                <w:lang w:val="et-EE"/>
              </w:rPr>
            </w:pPr>
            <w:r w:rsidRPr="00DF0D93">
              <w:rPr>
                <w:rFonts w:ascii="Times New Roman" w:hAnsi="Times New Roman" w:cs="Times New Roman"/>
                <w:sz w:val="20"/>
                <w:szCs w:val="20"/>
                <w:lang w:val="et-EE"/>
              </w:rPr>
              <w:t>puhta vee kasutamine;</w:t>
            </w:r>
          </w:p>
          <w:p w14:paraId="68D681EC" w14:textId="77777777" w:rsidR="006852D2" w:rsidRPr="00DF0D93" w:rsidRDefault="006852D2" w:rsidP="00D62E50">
            <w:pPr>
              <w:pStyle w:val="ListParagraph"/>
              <w:numPr>
                <w:ilvl w:val="0"/>
                <w:numId w:val="20"/>
              </w:numPr>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Võistlusauto pardal olevate varuosade, varustuse ja tööriistade kasutamine;</w:t>
            </w:r>
          </w:p>
          <w:p w14:paraId="084316E6" w14:textId="77777777" w:rsidR="006852D2" w:rsidRPr="00DF0D93" w:rsidRDefault="006852D2" w:rsidP="00D62E50">
            <w:pPr>
              <w:pStyle w:val="ListParagraph"/>
              <w:numPr>
                <w:ilvl w:val="0"/>
                <w:numId w:val="20"/>
              </w:numPr>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Akutoitel tööriistade kasutamine, kaasa arvatud </w:t>
            </w:r>
          </w:p>
          <w:p w14:paraId="10D23911" w14:textId="77777777" w:rsidR="006852D2" w:rsidRPr="00DF0D93" w:rsidRDefault="006852D2" w:rsidP="006852D2">
            <w:pPr>
              <w:pStyle w:val="ListParagraph"/>
              <w:ind w:left="360" w:right="67"/>
              <w:rPr>
                <w:rFonts w:ascii="Times New Roman" w:hAnsi="Times New Roman" w:cs="Times New Roman"/>
                <w:sz w:val="20"/>
                <w:szCs w:val="20"/>
                <w:lang w:val="et-EE"/>
              </w:rPr>
            </w:pPr>
            <w:r w:rsidRPr="00DF0D93">
              <w:rPr>
                <w:rFonts w:ascii="Times New Roman" w:hAnsi="Times New Roman" w:cs="Times New Roman"/>
                <w:sz w:val="20"/>
                <w:szCs w:val="20"/>
                <w:lang w:val="et-EE"/>
              </w:rPr>
              <w:t>vajalik valgustus;</w:t>
            </w:r>
          </w:p>
          <w:p w14:paraId="6BE40DE6" w14:textId="77777777" w:rsidR="006852D2" w:rsidRPr="00DF0D93" w:rsidRDefault="006852D2" w:rsidP="00D62E50">
            <w:pPr>
              <w:pStyle w:val="ListParagraph"/>
              <w:numPr>
                <w:ilvl w:val="0"/>
                <w:numId w:val="20"/>
              </w:numPr>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Puhta vee lisamine auto süsteemidesse, selleks </w:t>
            </w:r>
          </w:p>
          <w:p w14:paraId="26F630C2" w14:textId="77777777" w:rsidR="006852D2" w:rsidRPr="00DF0D93" w:rsidRDefault="006852D2" w:rsidP="006852D2">
            <w:pPr>
              <w:pStyle w:val="ListParagraph"/>
              <w:ind w:left="360" w:right="67"/>
              <w:rPr>
                <w:rFonts w:ascii="Times New Roman" w:hAnsi="Times New Roman" w:cs="Times New Roman"/>
                <w:sz w:val="20"/>
                <w:szCs w:val="20"/>
                <w:lang w:val="et-EE"/>
              </w:rPr>
            </w:pPr>
            <w:r w:rsidRPr="00DF0D93">
              <w:rPr>
                <w:rFonts w:ascii="Times New Roman" w:hAnsi="Times New Roman" w:cs="Times New Roman"/>
                <w:sz w:val="20"/>
                <w:szCs w:val="20"/>
                <w:lang w:val="et-EE"/>
              </w:rPr>
              <w:t>vajalike vahenditega-lehtrid jms;</w:t>
            </w:r>
          </w:p>
          <w:p w14:paraId="44DA1668" w14:textId="4DB95439"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Pidurite lekkimise vältimiseks ja auto puhastamiseks vajaliku varustuse ja materjali kasutamine.</w:t>
            </w:r>
          </w:p>
        </w:tc>
        <w:tc>
          <w:tcPr>
            <w:tcW w:w="4677" w:type="dxa"/>
          </w:tcPr>
          <w:p w14:paraId="59E0EF10" w14:textId="77777777" w:rsidR="006852D2" w:rsidRPr="003171CF" w:rsidRDefault="006852D2" w:rsidP="004557B7">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Whilst in a remote service zone the following is permitted:</w:t>
            </w:r>
          </w:p>
          <w:p w14:paraId="25402948" w14:textId="77777777" w:rsidR="006852D2" w:rsidRPr="003171CF" w:rsidRDefault="006852D2" w:rsidP="00D62E50">
            <w:pPr>
              <w:pStyle w:val="ListParagraph"/>
              <w:numPr>
                <w:ilvl w:val="0"/>
                <w:numId w:val="19"/>
              </w:numPr>
              <w:ind w:right="61"/>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The use of jacks, chassis stands, ramps, wheel nut spanners, torque wrench, hand tools and plain </w:t>
            </w:r>
            <w:proofErr w:type="gramStart"/>
            <w:r w:rsidRPr="003171CF">
              <w:rPr>
                <w:rFonts w:ascii="Times New Roman" w:hAnsi="Times New Roman" w:cs="Times New Roman"/>
                <w:sz w:val="20"/>
                <w:szCs w:val="20"/>
                <w:lang w:val="en-GB"/>
              </w:rPr>
              <w:t>water;</w:t>
            </w:r>
            <w:proofErr w:type="gramEnd"/>
          </w:p>
          <w:p w14:paraId="297C7B49" w14:textId="77777777" w:rsidR="006852D2" w:rsidRPr="003171CF" w:rsidRDefault="006852D2" w:rsidP="00D62E50">
            <w:pPr>
              <w:pStyle w:val="ListParagraph"/>
              <w:numPr>
                <w:ilvl w:val="0"/>
                <w:numId w:val="19"/>
              </w:numPr>
              <w:ind w:right="61"/>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The use of equipment or parts and tools carried on board the competing </w:t>
            </w:r>
            <w:proofErr w:type="gramStart"/>
            <w:r w:rsidRPr="003171CF">
              <w:rPr>
                <w:rFonts w:ascii="Times New Roman" w:hAnsi="Times New Roman" w:cs="Times New Roman"/>
                <w:sz w:val="20"/>
                <w:szCs w:val="20"/>
                <w:lang w:val="en-GB"/>
              </w:rPr>
              <w:t>car;</w:t>
            </w:r>
            <w:proofErr w:type="gramEnd"/>
          </w:p>
          <w:p w14:paraId="279267FA" w14:textId="77777777" w:rsidR="006852D2" w:rsidRPr="003171CF" w:rsidRDefault="006852D2" w:rsidP="00D62E50">
            <w:pPr>
              <w:pStyle w:val="ListParagraph"/>
              <w:numPr>
                <w:ilvl w:val="0"/>
                <w:numId w:val="19"/>
              </w:numPr>
              <w:ind w:right="61"/>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The use of battery-operated tools including any necessary </w:t>
            </w:r>
            <w:proofErr w:type="gramStart"/>
            <w:r w:rsidRPr="003171CF">
              <w:rPr>
                <w:rFonts w:ascii="Times New Roman" w:hAnsi="Times New Roman" w:cs="Times New Roman"/>
                <w:sz w:val="20"/>
                <w:szCs w:val="20"/>
                <w:lang w:val="en-GB"/>
              </w:rPr>
              <w:t>lighting;</w:t>
            </w:r>
            <w:proofErr w:type="gramEnd"/>
          </w:p>
          <w:p w14:paraId="6009BCE9" w14:textId="77777777" w:rsidR="004557B7" w:rsidRPr="003171CF" w:rsidRDefault="004557B7" w:rsidP="004557B7">
            <w:pPr>
              <w:pStyle w:val="ListParagraph"/>
              <w:ind w:left="462" w:right="61"/>
              <w:rPr>
                <w:rFonts w:ascii="Times New Roman" w:hAnsi="Times New Roman" w:cs="Times New Roman"/>
                <w:sz w:val="20"/>
                <w:szCs w:val="20"/>
                <w:lang w:val="en-GB"/>
              </w:rPr>
            </w:pPr>
          </w:p>
          <w:p w14:paraId="36ABAE19" w14:textId="77777777" w:rsidR="006852D2" w:rsidRPr="003171CF" w:rsidRDefault="006852D2" w:rsidP="00D62E50">
            <w:pPr>
              <w:pStyle w:val="ListParagraph"/>
              <w:numPr>
                <w:ilvl w:val="0"/>
                <w:numId w:val="19"/>
              </w:numPr>
              <w:ind w:right="61"/>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The addition of plain water to the car systems for which a filling device may be </w:t>
            </w:r>
            <w:proofErr w:type="gramStart"/>
            <w:r w:rsidRPr="003171CF">
              <w:rPr>
                <w:rFonts w:ascii="Times New Roman" w:hAnsi="Times New Roman" w:cs="Times New Roman"/>
                <w:sz w:val="20"/>
                <w:szCs w:val="20"/>
                <w:lang w:val="en-GB"/>
              </w:rPr>
              <w:t>used;</w:t>
            </w:r>
            <w:proofErr w:type="gramEnd"/>
          </w:p>
          <w:p w14:paraId="7D9A6FA4" w14:textId="28D6237E"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The use of </w:t>
            </w:r>
            <w:r w:rsidR="004557B7" w:rsidRPr="003171CF">
              <w:rPr>
                <w:rFonts w:ascii="Times New Roman" w:hAnsi="Times New Roman" w:cs="Times New Roman"/>
                <w:sz w:val="20"/>
                <w:szCs w:val="20"/>
                <w:lang w:val="en-GB"/>
              </w:rPr>
              <w:t xml:space="preserve">brake bleeding and car </w:t>
            </w:r>
            <w:proofErr w:type="spellStart"/>
            <w:r w:rsidR="004557B7" w:rsidRPr="003171CF">
              <w:rPr>
                <w:rFonts w:ascii="Times New Roman" w:hAnsi="Times New Roman" w:cs="Times New Roman"/>
                <w:sz w:val="20"/>
                <w:szCs w:val="20"/>
                <w:lang w:val="en-GB"/>
              </w:rPr>
              <w:t>cleaning</w:t>
            </w:r>
            <w:r w:rsidRPr="003171CF">
              <w:rPr>
                <w:rFonts w:ascii="Times New Roman" w:hAnsi="Times New Roman" w:cs="Times New Roman"/>
                <w:sz w:val="20"/>
                <w:szCs w:val="20"/>
                <w:lang w:val="en-GB"/>
              </w:rPr>
              <w:t>equipment</w:t>
            </w:r>
            <w:proofErr w:type="spellEnd"/>
            <w:r w:rsidR="004557B7" w:rsidRPr="003171CF">
              <w:rPr>
                <w:rFonts w:ascii="Times New Roman" w:hAnsi="Times New Roman" w:cs="Times New Roman"/>
                <w:sz w:val="20"/>
                <w:szCs w:val="20"/>
                <w:lang w:val="en-GB"/>
              </w:rPr>
              <w:t xml:space="preserve"> /</w:t>
            </w:r>
            <w:r w:rsidRPr="003171CF">
              <w:rPr>
                <w:rFonts w:ascii="Times New Roman" w:hAnsi="Times New Roman" w:cs="Times New Roman"/>
                <w:sz w:val="20"/>
                <w:szCs w:val="20"/>
                <w:lang w:val="en-GB"/>
              </w:rPr>
              <w:t>material.</w:t>
            </w:r>
          </w:p>
        </w:tc>
      </w:tr>
      <w:tr w:rsidR="00C62EB8" w:rsidRPr="006F4E74" w14:paraId="14FB93E2" w14:textId="77777777" w:rsidTr="00C62EB8">
        <w:tc>
          <w:tcPr>
            <w:tcW w:w="851" w:type="dxa"/>
          </w:tcPr>
          <w:p w14:paraId="7D112CD5" w14:textId="092414A1"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60.3.2</w:t>
            </w:r>
          </w:p>
        </w:tc>
        <w:tc>
          <w:tcPr>
            <w:tcW w:w="4678" w:type="dxa"/>
          </w:tcPr>
          <w:p w14:paraId="16F1ED0E" w14:textId="557A3933"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Tuleb kasutada auto alust vedelikukindlat katet.</w:t>
            </w:r>
          </w:p>
        </w:tc>
        <w:tc>
          <w:tcPr>
            <w:tcW w:w="4677" w:type="dxa"/>
          </w:tcPr>
          <w:p w14:paraId="5A1FE75C" w14:textId="4CF13CE2"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Ground sheets must be used.</w:t>
            </w:r>
          </w:p>
        </w:tc>
      </w:tr>
      <w:tr w:rsidR="00C62EB8" w:rsidRPr="006F4E74" w14:paraId="1AEF8113" w14:textId="77777777" w:rsidTr="00C62EB8">
        <w:tc>
          <w:tcPr>
            <w:tcW w:w="851" w:type="dxa"/>
          </w:tcPr>
          <w:p w14:paraId="12650851" w14:textId="4838168A"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60.3.3</w:t>
            </w:r>
          </w:p>
        </w:tc>
        <w:tc>
          <w:tcPr>
            <w:tcW w:w="4678" w:type="dxa"/>
          </w:tcPr>
          <w:p w14:paraId="3032CFCB" w14:textId="77777777" w:rsidR="006852D2" w:rsidRPr="00DF0D93" w:rsidRDefault="006852D2" w:rsidP="004557B7">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On lubatud ühendada võistlusauto kaabliga arvutiga,</w:t>
            </w:r>
          </w:p>
          <w:p w14:paraId="285A7630" w14:textId="77777777" w:rsidR="006852D2" w:rsidRPr="00DF0D93" w:rsidRDefault="006852D2" w:rsidP="004557B7">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mis asub </w:t>
            </w:r>
            <w:proofErr w:type="spellStart"/>
            <w:r w:rsidRPr="00DF0D93">
              <w:rPr>
                <w:rFonts w:ascii="Times New Roman" w:hAnsi="Times New Roman" w:cs="Times New Roman"/>
                <w:sz w:val="20"/>
                <w:szCs w:val="20"/>
                <w:lang w:val="et-EE"/>
              </w:rPr>
              <w:t>kaughooldealas</w:t>
            </w:r>
            <w:proofErr w:type="spellEnd"/>
            <w:r w:rsidRPr="00DF0D93">
              <w:rPr>
                <w:rFonts w:ascii="Times New Roman" w:hAnsi="Times New Roman" w:cs="Times New Roman"/>
                <w:sz w:val="20"/>
                <w:szCs w:val="20"/>
                <w:lang w:val="et-EE"/>
              </w:rPr>
              <w:t xml:space="preserve"> ja mida haldab lisainimene </w:t>
            </w:r>
          </w:p>
          <w:p w14:paraId="3174E84E" w14:textId="77777777" w:rsidR="006852D2" w:rsidRPr="00DF0D93" w:rsidRDefault="006852D2" w:rsidP="004557B7">
            <w:pPr>
              <w:ind w:right="61"/>
              <w:rPr>
                <w:rFonts w:ascii="Times New Roman" w:hAnsi="Times New Roman" w:cs="Times New Roman"/>
                <w:sz w:val="20"/>
                <w:szCs w:val="20"/>
                <w:lang w:val="et-EE"/>
              </w:rPr>
            </w:pPr>
            <w:r w:rsidRPr="00DF0D93">
              <w:rPr>
                <w:rFonts w:ascii="Times New Roman" w:hAnsi="Times New Roman" w:cs="Times New Roman"/>
                <w:sz w:val="20"/>
                <w:szCs w:val="20"/>
                <w:lang w:val="et-EE"/>
              </w:rPr>
              <w:t>(lisaks lubatud 4-le). See inimene ei või puudutada</w:t>
            </w:r>
          </w:p>
          <w:p w14:paraId="48FCBC47" w14:textId="6D00BC25"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võistlusautot ega ühtki sinna paigaldatud osa.</w:t>
            </w:r>
          </w:p>
        </w:tc>
        <w:tc>
          <w:tcPr>
            <w:tcW w:w="4677" w:type="dxa"/>
          </w:tcPr>
          <w:p w14:paraId="22CFDA1E" w14:textId="503EC00A"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It is permitted to have a competition car linked by a cable to a computer that is positioned inside the remote service zone and operated by an additional person (other than the allowed 4 team personnel). This person may not touch the car or any parts to be fitted to the rally car</w:t>
            </w:r>
            <w:r w:rsidRPr="003171CF">
              <w:rPr>
                <w:rFonts w:ascii="Times New Roman" w:hAnsi="Times New Roman" w:cs="Times New Roman"/>
                <w:b/>
                <w:sz w:val="20"/>
                <w:szCs w:val="20"/>
                <w:lang w:val="en-GB"/>
              </w:rPr>
              <w:t>.</w:t>
            </w:r>
          </w:p>
        </w:tc>
      </w:tr>
      <w:tr w:rsidR="00C62EB8" w:rsidRPr="006F4E74" w14:paraId="15CA177A" w14:textId="77777777" w:rsidTr="00C62EB8">
        <w:tc>
          <w:tcPr>
            <w:tcW w:w="851" w:type="dxa"/>
          </w:tcPr>
          <w:p w14:paraId="71377703" w14:textId="2AC592DC"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60.3.4</w:t>
            </w:r>
          </w:p>
        </w:tc>
        <w:tc>
          <w:tcPr>
            <w:tcW w:w="4678" w:type="dxa"/>
          </w:tcPr>
          <w:p w14:paraId="77DDA85F" w14:textId="28D762DE"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Lisatulede paigaldamine </w:t>
            </w:r>
            <w:proofErr w:type="spellStart"/>
            <w:r w:rsidRPr="00DF0D93">
              <w:rPr>
                <w:rFonts w:ascii="Times New Roman" w:hAnsi="Times New Roman" w:cs="Times New Roman"/>
                <w:sz w:val="20"/>
                <w:szCs w:val="20"/>
                <w:lang w:val="et-EE"/>
              </w:rPr>
              <w:t>kaughoolduses</w:t>
            </w:r>
            <w:proofErr w:type="spellEnd"/>
            <w:r w:rsidRPr="00DF0D93">
              <w:rPr>
                <w:rFonts w:ascii="Times New Roman" w:hAnsi="Times New Roman" w:cs="Times New Roman"/>
                <w:sz w:val="20"/>
                <w:szCs w:val="20"/>
                <w:lang w:val="et-EE"/>
              </w:rPr>
              <w:t xml:space="preserve"> on lubatud. Selleks vajalikud tuled, rehvid ja nende paigalduseks vajalikud vahendid on lubatud toimetada </w:t>
            </w:r>
            <w:proofErr w:type="spellStart"/>
            <w:r w:rsidRPr="00DF0D93">
              <w:rPr>
                <w:rFonts w:ascii="Times New Roman" w:hAnsi="Times New Roman" w:cs="Times New Roman"/>
                <w:sz w:val="20"/>
                <w:szCs w:val="20"/>
                <w:lang w:val="et-EE"/>
              </w:rPr>
              <w:t>kaughooldusse</w:t>
            </w:r>
            <w:proofErr w:type="spellEnd"/>
            <w:r w:rsidRPr="00DF0D93">
              <w:rPr>
                <w:rFonts w:ascii="Times New Roman" w:hAnsi="Times New Roman" w:cs="Times New Roman"/>
                <w:sz w:val="20"/>
                <w:szCs w:val="20"/>
                <w:lang w:val="et-EE"/>
              </w:rPr>
              <w:t xml:space="preserve"> hooldeautoga.</w:t>
            </w:r>
          </w:p>
        </w:tc>
        <w:tc>
          <w:tcPr>
            <w:tcW w:w="4677" w:type="dxa"/>
          </w:tcPr>
          <w:p w14:paraId="0D912F23" w14:textId="69F8A9F3"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The fitting of extra lights on or into the car is permitted at remote service zones. The extra lights, </w:t>
            </w:r>
            <w:proofErr w:type="gramStart"/>
            <w:r w:rsidRPr="003171CF">
              <w:rPr>
                <w:rFonts w:ascii="Times New Roman" w:hAnsi="Times New Roman" w:cs="Times New Roman"/>
                <w:sz w:val="20"/>
                <w:szCs w:val="20"/>
                <w:lang w:val="en-GB"/>
              </w:rPr>
              <w:t>tyres</w:t>
            </w:r>
            <w:proofErr w:type="gramEnd"/>
            <w:r w:rsidRPr="003171CF">
              <w:rPr>
                <w:rFonts w:ascii="Times New Roman" w:hAnsi="Times New Roman" w:cs="Times New Roman"/>
                <w:sz w:val="20"/>
                <w:szCs w:val="20"/>
                <w:lang w:val="en-GB"/>
              </w:rPr>
              <w:t xml:space="preserve"> and the necessary tools to fit them may be transported to the RSZ in a service car.</w:t>
            </w:r>
          </w:p>
        </w:tc>
      </w:tr>
      <w:tr w:rsidR="00C62EB8" w:rsidRPr="006F4E74" w14:paraId="5A4688BC" w14:textId="77777777" w:rsidTr="00C62EB8">
        <w:tc>
          <w:tcPr>
            <w:tcW w:w="851" w:type="dxa"/>
          </w:tcPr>
          <w:p w14:paraId="04F35AEC" w14:textId="789FDCE2"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60.3.5</w:t>
            </w:r>
          </w:p>
        </w:tc>
        <w:tc>
          <w:tcPr>
            <w:tcW w:w="4678" w:type="dxa"/>
          </w:tcPr>
          <w:p w14:paraId="06F3BAAC" w14:textId="2F38713B" w:rsidR="006852D2" w:rsidRPr="00DF0D93" w:rsidRDefault="006852D2" w:rsidP="006852D2">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Igasuguse varustuse või autolt eemaldatud osa  võib jätta </w:t>
            </w:r>
            <w:proofErr w:type="spellStart"/>
            <w:r w:rsidRPr="00DF0D93">
              <w:rPr>
                <w:rFonts w:ascii="Times New Roman" w:hAnsi="Times New Roman" w:cs="Times New Roman"/>
                <w:sz w:val="20"/>
                <w:szCs w:val="20"/>
                <w:lang w:val="et-EE"/>
              </w:rPr>
              <w:t>kaughooldusse</w:t>
            </w:r>
            <w:proofErr w:type="spellEnd"/>
            <w:r w:rsidRPr="00DF0D93">
              <w:rPr>
                <w:rFonts w:ascii="Times New Roman" w:hAnsi="Times New Roman" w:cs="Times New Roman"/>
                <w:sz w:val="20"/>
                <w:szCs w:val="20"/>
                <w:lang w:val="et-EE"/>
              </w:rPr>
              <w:t xml:space="preserve"> ja võtta nad sealt ära alles peale auto lahkumist </w:t>
            </w:r>
            <w:proofErr w:type="spellStart"/>
            <w:r w:rsidRPr="00DF0D93">
              <w:rPr>
                <w:rFonts w:ascii="Times New Roman" w:hAnsi="Times New Roman" w:cs="Times New Roman"/>
                <w:sz w:val="20"/>
                <w:szCs w:val="20"/>
                <w:lang w:val="et-EE"/>
              </w:rPr>
              <w:t>kaughooldusest</w:t>
            </w:r>
            <w:proofErr w:type="spellEnd"/>
            <w:r w:rsidRPr="00DF0D93">
              <w:rPr>
                <w:rFonts w:ascii="Times New Roman" w:hAnsi="Times New Roman" w:cs="Times New Roman"/>
                <w:sz w:val="20"/>
                <w:szCs w:val="20"/>
                <w:lang w:val="et-EE"/>
              </w:rPr>
              <w:t>.</w:t>
            </w:r>
          </w:p>
        </w:tc>
        <w:tc>
          <w:tcPr>
            <w:tcW w:w="4677" w:type="dxa"/>
          </w:tcPr>
          <w:p w14:paraId="4F4D0F08" w14:textId="235CB6B5" w:rsidR="006852D2" w:rsidRPr="003171CF" w:rsidRDefault="006852D2"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Any equipment or parts from the car may be left in the RSZ and removed after the departure of the car.</w:t>
            </w:r>
          </w:p>
        </w:tc>
      </w:tr>
      <w:tr w:rsidR="00C62EB8" w:rsidRPr="006F4E74" w14:paraId="0C0D66EA" w14:textId="77777777" w:rsidTr="00C62EB8">
        <w:tc>
          <w:tcPr>
            <w:tcW w:w="851" w:type="dxa"/>
          </w:tcPr>
          <w:p w14:paraId="5EF8848A" w14:textId="27E9B793"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60.4</w:t>
            </w:r>
          </w:p>
        </w:tc>
        <w:tc>
          <w:tcPr>
            <w:tcW w:w="4678" w:type="dxa"/>
          </w:tcPr>
          <w:p w14:paraId="6DFA3515" w14:textId="77777777" w:rsidR="004557B7" w:rsidRPr="00DF0D93" w:rsidRDefault="006852D2" w:rsidP="004D6F2A">
            <w:pPr>
              <w:spacing w:line="260" w:lineRule="exact"/>
              <w:ind w:right="72"/>
              <w:rPr>
                <w:rFonts w:ascii="Times New Roman" w:hAnsi="Times New Roman" w:cs="Times New Roman"/>
                <w:sz w:val="20"/>
                <w:szCs w:val="20"/>
                <w:lang w:val="et-EE"/>
              </w:rPr>
            </w:pPr>
            <w:r w:rsidRPr="00DF0D93">
              <w:rPr>
                <w:rFonts w:ascii="Times New Roman" w:hAnsi="Times New Roman" w:cs="Times New Roman"/>
                <w:b/>
                <w:sz w:val="20"/>
                <w:szCs w:val="20"/>
                <w:lang w:val="et-EE"/>
              </w:rPr>
              <w:t>KAUGHOOLDUSE AUTOLUBA</w:t>
            </w:r>
            <w:r w:rsidR="004557B7" w:rsidRPr="00DF0D93">
              <w:rPr>
                <w:rFonts w:ascii="Times New Roman" w:hAnsi="Times New Roman" w:cs="Times New Roman"/>
                <w:sz w:val="20"/>
                <w:szCs w:val="20"/>
                <w:lang w:val="et-EE"/>
              </w:rPr>
              <w:t xml:space="preserve"> </w:t>
            </w:r>
          </w:p>
          <w:p w14:paraId="6736BE4C" w14:textId="32D36855" w:rsidR="004557B7" w:rsidRPr="00DF0D93" w:rsidRDefault="004557B7" w:rsidP="004557B7">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Ainult üks autoluba iga võistlusauto kohta </w:t>
            </w:r>
          </w:p>
          <w:p w14:paraId="3A2F4F5D" w14:textId="77777777" w:rsidR="004557B7" w:rsidRPr="00DF0D93" w:rsidRDefault="004557B7" w:rsidP="004557B7">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antakse korraldaja poolt </w:t>
            </w:r>
            <w:proofErr w:type="spellStart"/>
            <w:r w:rsidRPr="00DF0D93">
              <w:rPr>
                <w:rFonts w:ascii="Times New Roman" w:hAnsi="Times New Roman" w:cs="Times New Roman"/>
                <w:sz w:val="20"/>
                <w:szCs w:val="20"/>
                <w:lang w:val="et-EE"/>
              </w:rPr>
              <w:t>kaughooldusse</w:t>
            </w:r>
            <w:proofErr w:type="spellEnd"/>
            <w:r w:rsidRPr="00DF0D93">
              <w:rPr>
                <w:rFonts w:ascii="Times New Roman" w:hAnsi="Times New Roman" w:cs="Times New Roman"/>
                <w:sz w:val="20"/>
                <w:szCs w:val="20"/>
                <w:lang w:val="et-EE"/>
              </w:rPr>
              <w:t xml:space="preserve"> tiimi </w:t>
            </w:r>
          </w:p>
          <w:p w14:paraId="7F017FB7" w14:textId="44046FE3" w:rsidR="006852D2" w:rsidRPr="00DF0D93" w:rsidRDefault="004557B7" w:rsidP="004557B7">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liikmete ja vajaliku varustuse vedamiseks.</w:t>
            </w:r>
          </w:p>
        </w:tc>
        <w:tc>
          <w:tcPr>
            <w:tcW w:w="4677" w:type="dxa"/>
          </w:tcPr>
          <w:p w14:paraId="5B542D3B" w14:textId="77777777" w:rsidR="004557B7" w:rsidRPr="003171CF" w:rsidRDefault="006852D2" w:rsidP="006852D2">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RSZ VEHICLE PASS</w:t>
            </w:r>
            <w:r w:rsidR="004557B7" w:rsidRPr="003171CF">
              <w:rPr>
                <w:rFonts w:ascii="Times New Roman" w:hAnsi="Times New Roman" w:cs="Times New Roman"/>
                <w:sz w:val="20"/>
                <w:szCs w:val="20"/>
                <w:lang w:val="en-GB"/>
              </w:rPr>
              <w:t xml:space="preserve"> </w:t>
            </w:r>
          </w:p>
          <w:p w14:paraId="778D8AA9" w14:textId="47582074" w:rsidR="006852D2" w:rsidRPr="003171CF" w:rsidRDefault="004557B7" w:rsidP="006852D2">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One vehicle pass per competing car will be issued by the organiser for transport of team personnel and eligible equipment and tools to the RSZ.</w:t>
            </w:r>
          </w:p>
        </w:tc>
      </w:tr>
      <w:tr w:rsidR="00C62EB8" w:rsidRPr="006F4E74" w14:paraId="7BA81401" w14:textId="77777777" w:rsidTr="00C62EB8">
        <w:tc>
          <w:tcPr>
            <w:tcW w:w="851" w:type="dxa"/>
            <w:tcBorders>
              <w:bottom w:val="single" w:sz="4" w:space="0" w:color="auto"/>
            </w:tcBorders>
          </w:tcPr>
          <w:p w14:paraId="240EA124" w14:textId="4C34446A" w:rsidR="006852D2" w:rsidRPr="006F4E74" w:rsidRDefault="006852D2" w:rsidP="006852D2">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 xml:space="preserve"> 60.5</w:t>
            </w:r>
          </w:p>
        </w:tc>
        <w:tc>
          <w:tcPr>
            <w:tcW w:w="4678" w:type="dxa"/>
            <w:tcBorders>
              <w:bottom w:val="single" w:sz="4" w:space="0" w:color="auto"/>
            </w:tcBorders>
          </w:tcPr>
          <w:p w14:paraId="0365695A" w14:textId="77777777" w:rsidR="004D6F2A" w:rsidRPr="00DF0D93" w:rsidRDefault="006852D2" w:rsidP="004D6F2A">
            <w:pPr>
              <w:spacing w:line="260" w:lineRule="exact"/>
              <w:ind w:right="72"/>
              <w:rPr>
                <w:rFonts w:ascii="Times New Roman" w:hAnsi="Times New Roman" w:cs="Times New Roman"/>
                <w:sz w:val="20"/>
                <w:szCs w:val="20"/>
                <w:lang w:val="et-EE"/>
              </w:rPr>
            </w:pPr>
            <w:r w:rsidRPr="00DF0D93">
              <w:rPr>
                <w:rFonts w:ascii="Times New Roman" w:hAnsi="Times New Roman" w:cs="Times New Roman"/>
                <w:b/>
                <w:sz w:val="20"/>
                <w:szCs w:val="20"/>
                <w:lang w:val="et-EE"/>
              </w:rPr>
              <w:t>REHVIDE PAIGALDUSE ALA (TFZ)</w:t>
            </w:r>
            <w:r w:rsidR="004D6F2A" w:rsidRPr="00DF0D93">
              <w:rPr>
                <w:rFonts w:ascii="Times New Roman" w:hAnsi="Times New Roman" w:cs="Times New Roman"/>
                <w:sz w:val="20"/>
                <w:szCs w:val="20"/>
                <w:lang w:val="et-EE"/>
              </w:rPr>
              <w:t xml:space="preserve"> </w:t>
            </w:r>
          </w:p>
          <w:p w14:paraId="72966952" w14:textId="64876222" w:rsidR="004D6F2A" w:rsidRPr="00DF0D93" w:rsidRDefault="004D6F2A" w:rsidP="004D6F2A">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Igas rehvide paigalduse alas :</w:t>
            </w:r>
          </w:p>
          <w:p w14:paraId="0B3841AB" w14:textId="6702FBEE" w:rsidR="004D6F2A" w:rsidRPr="00DF0D93" w:rsidRDefault="004D6F2A" w:rsidP="00D62E50">
            <w:pPr>
              <w:pStyle w:val="ListParagraph"/>
              <w:numPr>
                <w:ilvl w:val="0"/>
                <w:numId w:val="19"/>
              </w:num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Ala algus ja lõpp tähistatud AKP-</w:t>
            </w:r>
            <w:proofErr w:type="spellStart"/>
            <w:r w:rsidRPr="00DF0D93">
              <w:rPr>
                <w:rFonts w:ascii="Times New Roman" w:hAnsi="Times New Roman" w:cs="Times New Roman"/>
                <w:sz w:val="20"/>
                <w:szCs w:val="20"/>
                <w:lang w:val="et-EE"/>
              </w:rPr>
              <w:t>dega</w:t>
            </w:r>
            <w:proofErr w:type="spellEnd"/>
            <w:r w:rsidR="00404113" w:rsidRPr="00DF0D93">
              <w:rPr>
                <w:rFonts w:ascii="Times New Roman" w:hAnsi="Times New Roman" w:cs="Times New Roman"/>
                <w:sz w:val="20"/>
                <w:szCs w:val="20"/>
                <w:lang w:val="et-EE"/>
              </w:rPr>
              <w:t>.</w:t>
            </w:r>
          </w:p>
          <w:p w14:paraId="083BE762" w14:textId="13B00983" w:rsidR="004D6F2A" w:rsidRPr="00DF0D93" w:rsidRDefault="004D6F2A" w:rsidP="00D62E50">
            <w:pPr>
              <w:pStyle w:val="ListParagraph"/>
              <w:numPr>
                <w:ilvl w:val="0"/>
                <w:numId w:val="19"/>
              </w:num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Aeg alas on ette nähtud 15 minutit</w:t>
            </w:r>
            <w:r w:rsidR="00404113" w:rsidRPr="00DF0D93">
              <w:rPr>
                <w:rFonts w:ascii="Times New Roman" w:hAnsi="Times New Roman" w:cs="Times New Roman"/>
                <w:sz w:val="20"/>
                <w:szCs w:val="20"/>
                <w:lang w:val="et-EE"/>
              </w:rPr>
              <w:t>.</w:t>
            </w:r>
          </w:p>
          <w:p w14:paraId="7D285F28" w14:textId="77777777" w:rsidR="004D6F2A" w:rsidRPr="00DF0D93" w:rsidRDefault="004D6F2A" w:rsidP="00D62E50">
            <w:pPr>
              <w:pStyle w:val="ListParagraph"/>
              <w:numPr>
                <w:ilvl w:val="0"/>
                <w:numId w:val="19"/>
              </w:num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Kõik rehvivahetustööd tähistatud alas peavad    </w:t>
            </w:r>
          </w:p>
          <w:p w14:paraId="10D78974" w14:textId="77777777" w:rsidR="004D6F2A" w:rsidRPr="00DF0D93" w:rsidRDefault="004D6F2A" w:rsidP="004D6F2A">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olema tehtud meeskonnaliikmete poolt, </w:t>
            </w:r>
          </w:p>
          <w:p w14:paraId="37C0EDCD" w14:textId="77777777" w:rsidR="004D6F2A" w:rsidRPr="00DF0D93" w:rsidRDefault="004D6F2A" w:rsidP="004D6F2A">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kasutades selleks võistlusauto pardal olnud  </w:t>
            </w:r>
          </w:p>
          <w:p w14:paraId="7F6F8FF6" w14:textId="77777777" w:rsidR="004D6F2A" w:rsidRPr="00DF0D93" w:rsidRDefault="004D6F2A" w:rsidP="004D6F2A">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varustust. Lisatungraua võib kohale tuua </w:t>
            </w:r>
          </w:p>
          <w:p w14:paraId="253088DA" w14:textId="77777777" w:rsidR="00404113" w:rsidRPr="00DF0D93" w:rsidRDefault="004D6F2A" w:rsidP="00404113">
            <w:p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tiimiliige</w:t>
            </w:r>
            <w:r w:rsidR="00404113" w:rsidRPr="00DF0D93">
              <w:rPr>
                <w:rFonts w:ascii="Times New Roman" w:hAnsi="Times New Roman" w:cs="Times New Roman"/>
                <w:sz w:val="20"/>
                <w:szCs w:val="20"/>
                <w:lang w:val="et-EE"/>
              </w:rPr>
              <w:t>.</w:t>
            </w:r>
          </w:p>
          <w:p w14:paraId="1A410049" w14:textId="77777777" w:rsidR="00404113" w:rsidRPr="00DF0D93" w:rsidRDefault="00404113" w:rsidP="00D62E50">
            <w:pPr>
              <w:pStyle w:val="ListParagraph"/>
              <w:numPr>
                <w:ilvl w:val="0"/>
                <w:numId w:val="19"/>
              </w:num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K</w:t>
            </w:r>
            <w:r w:rsidR="004D6F2A" w:rsidRPr="00DF0D93">
              <w:rPr>
                <w:rFonts w:ascii="Times New Roman" w:hAnsi="Times New Roman" w:cs="Times New Roman"/>
                <w:sz w:val="20"/>
                <w:szCs w:val="20"/>
                <w:lang w:val="et-EE"/>
              </w:rPr>
              <w:t>asutatavad lisarehvid või</w:t>
            </w:r>
            <w:r w:rsidR="00E049C4" w:rsidRPr="00DF0D93">
              <w:rPr>
                <w:rFonts w:ascii="Times New Roman" w:hAnsi="Times New Roman" w:cs="Times New Roman"/>
                <w:sz w:val="20"/>
                <w:szCs w:val="20"/>
                <w:lang w:val="et-EE"/>
              </w:rPr>
              <w:t>vad</w:t>
            </w:r>
            <w:r w:rsidR="004D6F2A" w:rsidRPr="00DF0D93">
              <w:rPr>
                <w:rFonts w:ascii="Times New Roman" w:hAnsi="Times New Roman" w:cs="Times New Roman"/>
                <w:sz w:val="20"/>
                <w:szCs w:val="20"/>
                <w:lang w:val="et-EE"/>
              </w:rPr>
              <w:t xml:space="preserve"> siiski kohale tuua tiimi liikmed hooldusautol ja valmistada need</w:t>
            </w:r>
            <w:r w:rsidR="00E049C4" w:rsidRPr="00DF0D93">
              <w:rPr>
                <w:rFonts w:ascii="Times New Roman" w:hAnsi="Times New Roman" w:cs="Times New Roman"/>
                <w:sz w:val="20"/>
                <w:szCs w:val="20"/>
                <w:lang w:val="et-EE"/>
              </w:rPr>
              <w:t xml:space="preserve"> paigalduseks ette.</w:t>
            </w:r>
          </w:p>
          <w:p w14:paraId="15195C26" w14:textId="4B6C713D" w:rsidR="004D6F2A" w:rsidRPr="00DF0D93" w:rsidRDefault="004D6F2A" w:rsidP="00D62E50">
            <w:pPr>
              <w:pStyle w:val="ListParagraph"/>
              <w:numPr>
                <w:ilvl w:val="0"/>
                <w:numId w:val="19"/>
              </w:numPr>
              <w:spacing w:line="260" w:lineRule="exact"/>
              <w:ind w:right="72"/>
              <w:rPr>
                <w:rFonts w:ascii="Times New Roman" w:hAnsi="Times New Roman" w:cs="Times New Roman"/>
                <w:sz w:val="20"/>
                <w:szCs w:val="20"/>
                <w:lang w:val="et-EE"/>
              </w:rPr>
            </w:pPr>
            <w:r w:rsidRPr="00DF0D93">
              <w:rPr>
                <w:rFonts w:ascii="Times New Roman" w:hAnsi="Times New Roman" w:cs="Times New Roman"/>
                <w:sz w:val="20"/>
                <w:szCs w:val="20"/>
                <w:lang w:val="et-EE"/>
              </w:rPr>
              <w:t>Üks tiimiliige võib olla tsoonis rehvivahetuseks nagu on lubatud  Art.60.8-s.</w:t>
            </w:r>
          </w:p>
          <w:p w14:paraId="08F0C884" w14:textId="77777777" w:rsidR="004D6F2A" w:rsidRPr="00DF0D93" w:rsidRDefault="004D6F2A" w:rsidP="00D62E50">
            <w:pPr>
              <w:pStyle w:val="ListParagraph"/>
              <w:numPr>
                <w:ilvl w:val="0"/>
                <w:numId w:val="22"/>
              </w:numPr>
              <w:spacing w:line="260" w:lineRule="exact"/>
              <w:ind w:left="360"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Igale meeskonnale on selle ala läbimine ja   </w:t>
            </w:r>
          </w:p>
          <w:p w14:paraId="184937F6" w14:textId="77777777" w:rsidR="004D6F2A" w:rsidRPr="00DF0D93" w:rsidRDefault="004D6F2A" w:rsidP="004D6F2A">
            <w:pPr>
              <w:pStyle w:val="ListParagraph"/>
              <w:spacing w:line="260" w:lineRule="exact"/>
              <w:ind w:left="360"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rehvide markeerimispunktis peatumine </w:t>
            </w:r>
          </w:p>
          <w:p w14:paraId="4BF4A132" w14:textId="77777777" w:rsidR="004D6F2A" w:rsidRPr="00DF0D93" w:rsidRDefault="004D6F2A" w:rsidP="004D6F2A">
            <w:pPr>
              <w:pStyle w:val="ListParagraph"/>
              <w:spacing w:line="260" w:lineRule="exact"/>
              <w:ind w:left="360"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kohustuslik, ka siis, kui rattaid ei vahetata.</w:t>
            </w:r>
          </w:p>
          <w:p w14:paraId="02D8EA49" w14:textId="77777777" w:rsidR="004D6F2A" w:rsidRPr="00DF0D93" w:rsidRDefault="004D6F2A" w:rsidP="00D62E50">
            <w:pPr>
              <w:pStyle w:val="ListParagraph"/>
              <w:numPr>
                <w:ilvl w:val="0"/>
                <w:numId w:val="22"/>
              </w:numPr>
              <w:spacing w:line="260" w:lineRule="exact"/>
              <w:ind w:left="360"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Rehvide paigalduse alast väljumisel on    </w:t>
            </w:r>
          </w:p>
          <w:p w14:paraId="56A0B44E" w14:textId="77777777" w:rsidR="004D6F2A" w:rsidRPr="00DF0D93" w:rsidRDefault="004D6F2A" w:rsidP="004D6F2A">
            <w:pPr>
              <w:pStyle w:val="ListParagraph"/>
              <w:spacing w:line="260" w:lineRule="exact"/>
              <w:ind w:left="360"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markeerimise ja triipkoodi lugemise punkt, kus </w:t>
            </w:r>
          </w:p>
          <w:p w14:paraId="6E32009B" w14:textId="77777777" w:rsidR="004D6F2A" w:rsidRPr="00DF0D93" w:rsidRDefault="004D6F2A" w:rsidP="004D6F2A">
            <w:pPr>
              <w:pStyle w:val="ListParagraph"/>
              <w:spacing w:line="260" w:lineRule="exact"/>
              <w:ind w:left="360"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iga auto peab peatuma.</w:t>
            </w:r>
          </w:p>
          <w:p w14:paraId="0F4E3D36" w14:textId="77777777" w:rsidR="004D6F2A" w:rsidRPr="00DF0D93" w:rsidRDefault="004D6F2A" w:rsidP="00D62E50">
            <w:pPr>
              <w:pStyle w:val="ListParagraph"/>
              <w:numPr>
                <w:ilvl w:val="0"/>
                <w:numId w:val="22"/>
              </w:numPr>
              <w:spacing w:line="260" w:lineRule="exact"/>
              <w:ind w:left="360" w:right="72"/>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 Rehvide transport rehvide paigalduse alasse on    </w:t>
            </w:r>
          </w:p>
          <w:p w14:paraId="60489939" w14:textId="478F00AE" w:rsidR="006852D2" w:rsidRPr="00DF0D93" w:rsidRDefault="004D6F2A" w:rsidP="004D6F2A">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        täpsustatud Võistlusjuhendiga.</w:t>
            </w:r>
          </w:p>
        </w:tc>
        <w:tc>
          <w:tcPr>
            <w:tcW w:w="4677" w:type="dxa"/>
            <w:tcBorders>
              <w:bottom w:val="single" w:sz="4" w:space="0" w:color="auto"/>
            </w:tcBorders>
          </w:tcPr>
          <w:p w14:paraId="70970B60" w14:textId="77777777" w:rsidR="004D6F2A" w:rsidRPr="003171CF" w:rsidRDefault="006852D2" w:rsidP="00DF4DCE">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TYRE FITTING ZONE (TFZ)</w:t>
            </w:r>
            <w:r w:rsidR="004D6F2A" w:rsidRPr="003171CF">
              <w:rPr>
                <w:rFonts w:ascii="Times New Roman" w:hAnsi="Times New Roman" w:cs="Times New Roman"/>
                <w:sz w:val="20"/>
                <w:szCs w:val="20"/>
                <w:lang w:val="en-GB"/>
              </w:rPr>
              <w:t xml:space="preserve"> </w:t>
            </w:r>
          </w:p>
          <w:p w14:paraId="51363BFE" w14:textId="6D9C4DD8" w:rsidR="004D6F2A" w:rsidRPr="003171CF" w:rsidRDefault="004D6F2A" w:rsidP="004D6F2A">
            <w:pPr>
              <w:spacing w:line="260" w:lineRule="exact"/>
              <w:ind w:left="102"/>
              <w:rPr>
                <w:rFonts w:ascii="Times New Roman" w:hAnsi="Times New Roman" w:cs="Times New Roman"/>
                <w:sz w:val="20"/>
                <w:szCs w:val="20"/>
                <w:lang w:val="en-GB"/>
              </w:rPr>
            </w:pPr>
            <w:r w:rsidRPr="003171CF">
              <w:rPr>
                <w:rFonts w:ascii="Times New Roman" w:hAnsi="Times New Roman" w:cs="Times New Roman"/>
                <w:sz w:val="20"/>
                <w:szCs w:val="20"/>
                <w:lang w:val="en-GB"/>
              </w:rPr>
              <w:t>At each tyre fitting zone:</w:t>
            </w:r>
          </w:p>
          <w:p w14:paraId="28A84E53" w14:textId="77777777" w:rsidR="004D6F2A"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A time control at its entrance and exit must be defined.</w:t>
            </w:r>
          </w:p>
          <w:p w14:paraId="5BD191D4" w14:textId="77777777" w:rsidR="004D6F2A"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The target time for the TFZ shall be 15 minutes.</w:t>
            </w:r>
          </w:p>
          <w:p w14:paraId="11D45D64" w14:textId="77777777" w:rsidR="004D6F2A"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No work is allowed within the marked zone other than for the crew alone to change the wheels, and only using equipment carried on board the competing car. </w:t>
            </w:r>
            <w:r w:rsidRPr="003171CF">
              <w:rPr>
                <w:rFonts w:ascii="Times New Roman" w:hAnsi="Times New Roman" w:cs="Times New Roman"/>
                <w:bCs/>
                <w:sz w:val="20"/>
                <w:szCs w:val="20"/>
                <w:lang w:val="en-GB"/>
              </w:rPr>
              <w:t>An extra car jack may be brought by a team member.</w:t>
            </w:r>
          </w:p>
          <w:p w14:paraId="1B0F83F9" w14:textId="77777777" w:rsidR="004D6F2A"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The extra tyres to be used may, however, be transported to the zone in a service car and be prepared by team members to be fitted to the rally car.</w:t>
            </w:r>
          </w:p>
          <w:p w14:paraId="3D46953D" w14:textId="77777777" w:rsidR="004D6F2A"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One team personnel may be present in the zone for the changing of tyres and as allowed by Art.13.8.</w:t>
            </w:r>
          </w:p>
          <w:p w14:paraId="57D81E53" w14:textId="77777777" w:rsidR="004D6F2A"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It is compulsory for all cars to pass through the tyre fitting zone and to stop at the tyre marking zone even if wheels are not changed.</w:t>
            </w:r>
          </w:p>
          <w:p w14:paraId="46523880" w14:textId="77777777" w:rsidR="00E049C4"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A wheel / tyre marking and barcode reading zone at which each car must stop will be established at the exit of each tyre fitting zone.</w:t>
            </w:r>
          </w:p>
          <w:p w14:paraId="5C2B13EB" w14:textId="5B4E73F8" w:rsidR="006852D2" w:rsidRPr="003171CF" w:rsidRDefault="004D6F2A" w:rsidP="00D62E50">
            <w:pPr>
              <w:pStyle w:val="ListParagraph"/>
              <w:numPr>
                <w:ilvl w:val="0"/>
                <w:numId w:val="21"/>
              </w:num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The transportation of the tyres to the TFZ will be specified in the supplementary regulations of a rally.</w:t>
            </w:r>
          </w:p>
        </w:tc>
      </w:tr>
      <w:tr w:rsidR="00C62EB8" w:rsidRPr="006F4E74" w14:paraId="1237520D" w14:textId="77777777" w:rsidTr="00C62EB8">
        <w:tc>
          <w:tcPr>
            <w:tcW w:w="851" w:type="dxa"/>
            <w:shd w:val="clear" w:color="auto" w:fill="BFBFBF" w:themeFill="background1" w:themeFillShade="BF"/>
          </w:tcPr>
          <w:p w14:paraId="17AF054C" w14:textId="59F197B6"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w:t>
            </w:r>
          </w:p>
        </w:tc>
        <w:tc>
          <w:tcPr>
            <w:tcW w:w="4678" w:type="dxa"/>
            <w:shd w:val="clear" w:color="auto" w:fill="BFBFBF" w:themeFill="background1" w:themeFillShade="BF"/>
          </w:tcPr>
          <w:p w14:paraId="306AFB58" w14:textId="46810183"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TANKIMISPROTSEDUUR</w:t>
            </w:r>
            <w:r w:rsidR="004605AD" w:rsidRPr="00DF0D93">
              <w:rPr>
                <w:rFonts w:ascii="Times New Roman" w:hAnsi="Times New Roman" w:cs="Times New Roman"/>
                <w:b/>
                <w:sz w:val="20"/>
                <w:szCs w:val="20"/>
                <w:lang w:val="et-EE"/>
              </w:rPr>
              <w:t>ID</w:t>
            </w:r>
          </w:p>
        </w:tc>
        <w:tc>
          <w:tcPr>
            <w:tcW w:w="4677" w:type="dxa"/>
            <w:shd w:val="clear" w:color="auto" w:fill="BFBFBF" w:themeFill="background1" w:themeFillShade="BF"/>
          </w:tcPr>
          <w:p w14:paraId="1339246E" w14:textId="4CA24A2D"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REFUELLING AND PROCEDURES</w:t>
            </w:r>
          </w:p>
        </w:tc>
      </w:tr>
      <w:tr w:rsidR="00C62EB8" w:rsidRPr="006F4E74" w14:paraId="6E187A29" w14:textId="77777777" w:rsidTr="00C62EB8">
        <w:tc>
          <w:tcPr>
            <w:tcW w:w="851" w:type="dxa"/>
          </w:tcPr>
          <w:p w14:paraId="6F537823" w14:textId="5FD53652"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.1*</w:t>
            </w:r>
          </w:p>
        </w:tc>
        <w:tc>
          <w:tcPr>
            <w:tcW w:w="4678" w:type="dxa"/>
          </w:tcPr>
          <w:p w14:paraId="7034D87D" w14:textId="305DE216"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ASUKOHT</w:t>
            </w:r>
          </w:p>
        </w:tc>
        <w:tc>
          <w:tcPr>
            <w:tcW w:w="4677" w:type="dxa"/>
          </w:tcPr>
          <w:p w14:paraId="36622454" w14:textId="3A837DCC"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LOCATION</w:t>
            </w:r>
          </w:p>
        </w:tc>
      </w:tr>
      <w:tr w:rsidR="00C62EB8" w:rsidRPr="006F4E74" w14:paraId="3389C20D" w14:textId="77777777" w:rsidTr="00C62EB8">
        <w:tc>
          <w:tcPr>
            <w:tcW w:w="851" w:type="dxa"/>
          </w:tcPr>
          <w:p w14:paraId="7DF7ABBD" w14:textId="1191D856"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.1.1</w:t>
            </w:r>
          </w:p>
        </w:tc>
        <w:tc>
          <w:tcPr>
            <w:tcW w:w="4678" w:type="dxa"/>
          </w:tcPr>
          <w:p w14:paraId="7A6E19F2" w14:textId="77777777" w:rsidR="005D6351" w:rsidRPr="00DF0D93" w:rsidRDefault="005D6351" w:rsidP="00E049C4">
            <w:pPr>
              <w:rPr>
                <w:rFonts w:ascii="Times New Roman" w:hAnsi="Times New Roman" w:cs="Times New Roman"/>
                <w:sz w:val="20"/>
                <w:szCs w:val="20"/>
                <w:lang w:val="et-EE"/>
              </w:rPr>
            </w:pPr>
            <w:r w:rsidRPr="00DF0D93">
              <w:rPr>
                <w:rFonts w:ascii="Times New Roman" w:hAnsi="Times New Roman" w:cs="Times New Roman"/>
                <w:sz w:val="20"/>
                <w:szCs w:val="20"/>
                <w:lang w:val="et-EE"/>
              </w:rPr>
              <w:t>Välja arvatud juhtudel, mis on kirjeldatud kütuse</w:t>
            </w:r>
          </w:p>
          <w:p w14:paraId="6CE654EB" w14:textId="77777777" w:rsidR="005D6351" w:rsidRPr="00DF0D93" w:rsidRDefault="005D6351" w:rsidP="00E049C4">
            <w:pPr>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paagi vahetamise juhistes, on tankimine lubatud </w:t>
            </w:r>
          </w:p>
          <w:p w14:paraId="5A79617F" w14:textId="0CBBECEE" w:rsidR="005D6351" w:rsidRPr="00DF0D93" w:rsidRDefault="005D6351" w:rsidP="00E049C4">
            <w:pPr>
              <w:rPr>
                <w:rFonts w:ascii="Times New Roman" w:hAnsi="Times New Roman" w:cs="Times New Roman"/>
                <w:strike/>
                <w:sz w:val="20"/>
                <w:szCs w:val="20"/>
                <w:lang w:val="et-EE"/>
              </w:rPr>
            </w:pPr>
            <w:r w:rsidRPr="00DF0D93">
              <w:rPr>
                <w:rFonts w:ascii="Times New Roman" w:hAnsi="Times New Roman" w:cs="Times New Roman"/>
                <w:sz w:val="20"/>
                <w:szCs w:val="20"/>
                <w:lang w:val="et-EE"/>
              </w:rPr>
              <w:t>ainult tähistatud tankimisalades või avalikes tanklates, kui võistlusjuhendiga pole määratud teisiti. Tankimisalad võivad paikneda:</w:t>
            </w:r>
          </w:p>
          <w:p w14:paraId="7D9E2797" w14:textId="77777777" w:rsidR="005D6351" w:rsidRPr="00DF0D93" w:rsidRDefault="005D6351" w:rsidP="00D62E50">
            <w:pPr>
              <w:pStyle w:val="ListParagraph"/>
              <w:numPr>
                <w:ilvl w:val="0"/>
                <w:numId w:val="23"/>
              </w:numPr>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Hoolduspargist väljumisel</w:t>
            </w:r>
          </w:p>
          <w:p w14:paraId="3761BF9F" w14:textId="77777777" w:rsidR="005D6351" w:rsidRPr="00DF0D93" w:rsidRDefault="005D6351" w:rsidP="00D62E50">
            <w:pPr>
              <w:pStyle w:val="ListParagraph"/>
              <w:numPr>
                <w:ilvl w:val="0"/>
                <w:numId w:val="23"/>
              </w:numPr>
              <w:ind w:left="319" w:hanging="283"/>
              <w:rPr>
                <w:rFonts w:ascii="Times New Roman" w:hAnsi="Times New Roman" w:cs="Times New Roman"/>
                <w:sz w:val="20"/>
                <w:szCs w:val="20"/>
                <w:lang w:val="et-EE"/>
              </w:rPr>
            </w:pPr>
            <w:proofErr w:type="spellStart"/>
            <w:r w:rsidRPr="00DF0D93">
              <w:rPr>
                <w:rFonts w:ascii="Times New Roman" w:hAnsi="Times New Roman" w:cs="Times New Roman"/>
                <w:sz w:val="20"/>
                <w:szCs w:val="20"/>
                <w:lang w:val="et-EE"/>
              </w:rPr>
              <w:t>Kaughooldusalast</w:t>
            </w:r>
            <w:proofErr w:type="spellEnd"/>
            <w:r w:rsidRPr="00DF0D93">
              <w:rPr>
                <w:rFonts w:ascii="Times New Roman" w:hAnsi="Times New Roman" w:cs="Times New Roman"/>
                <w:sz w:val="20"/>
                <w:szCs w:val="20"/>
                <w:lang w:val="et-EE"/>
              </w:rPr>
              <w:t xml:space="preserve"> väljumisel</w:t>
            </w:r>
          </w:p>
          <w:p w14:paraId="3C0102AA" w14:textId="77777777" w:rsidR="005D6351" w:rsidRPr="00DF0D93" w:rsidRDefault="005D6351" w:rsidP="00D62E50">
            <w:pPr>
              <w:pStyle w:val="ListParagraph"/>
              <w:numPr>
                <w:ilvl w:val="0"/>
                <w:numId w:val="23"/>
              </w:numPr>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Rallirajaäärsetes asukohtades</w:t>
            </w:r>
          </w:p>
          <w:p w14:paraId="21847B9B" w14:textId="3A573514"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Kütuse tankimine plastikkanistrist on keelatud.</w:t>
            </w:r>
          </w:p>
        </w:tc>
        <w:tc>
          <w:tcPr>
            <w:tcW w:w="4677" w:type="dxa"/>
          </w:tcPr>
          <w:p w14:paraId="01A95821" w14:textId="77777777" w:rsidR="005D6351" w:rsidRPr="003171CF" w:rsidRDefault="005D6351" w:rsidP="00E049C4">
            <w:pPr>
              <w:spacing w:line="260" w:lineRule="exact"/>
              <w:ind w:right="70"/>
              <w:rPr>
                <w:rFonts w:ascii="Times New Roman" w:hAnsi="Times New Roman" w:cs="Times New Roman"/>
                <w:sz w:val="20"/>
                <w:szCs w:val="20"/>
                <w:lang w:val="en-GB"/>
              </w:rPr>
            </w:pPr>
            <w:r w:rsidRPr="003171CF">
              <w:rPr>
                <w:rFonts w:ascii="Times New Roman" w:hAnsi="Times New Roman" w:cs="Times New Roman"/>
                <w:sz w:val="20"/>
                <w:szCs w:val="20"/>
                <w:lang w:val="en-GB"/>
              </w:rPr>
              <w:t>Except as detailed for the change of a fuel tank, crews may refuel only in the designated refuelling zones (RZ) or at commercial filling stations, unless otherwise detailed in the supplementary regulations. The refuel zones may be located at:</w:t>
            </w:r>
          </w:p>
          <w:p w14:paraId="58A698E4" w14:textId="0B85C529" w:rsidR="005D6351" w:rsidRPr="003171CF" w:rsidRDefault="00404113" w:rsidP="00D62E50">
            <w:pPr>
              <w:pStyle w:val="ListParagraph"/>
              <w:numPr>
                <w:ilvl w:val="0"/>
                <w:numId w:val="24"/>
              </w:numPr>
              <w:ind w:left="34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T</w:t>
            </w:r>
            <w:r w:rsidR="005D6351" w:rsidRPr="003171CF">
              <w:rPr>
                <w:rFonts w:ascii="Times New Roman" w:hAnsi="Times New Roman" w:cs="Times New Roman"/>
                <w:sz w:val="20"/>
                <w:szCs w:val="20"/>
                <w:lang w:val="en-GB"/>
              </w:rPr>
              <w:t>he exit of service parks</w:t>
            </w:r>
          </w:p>
          <w:p w14:paraId="0A4457CC" w14:textId="095C1214" w:rsidR="005D6351" w:rsidRPr="003171CF" w:rsidRDefault="00404113" w:rsidP="00D62E50">
            <w:pPr>
              <w:pStyle w:val="ListParagraph"/>
              <w:numPr>
                <w:ilvl w:val="0"/>
                <w:numId w:val="24"/>
              </w:numPr>
              <w:ind w:left="34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T</w:t>
            </w:r>
            <w:r w:rsidR="005D6351" w:rsidRPr="003171CF">
              <w:rPr>
                <w:rFonts w:ascii="Times New Roman" w:hAnsi="Times New Roman" w:cs="Times New Roman"/>
                <w:sz w:val="20"/>
                <w:szCs w:val="20"/>
                <w:lang w:val="en-GB"/>
              </w:rPr>
              <w:t>he exit of remote service zones</w:t>
            </w:r>
          </w:p>
          <w:p w14:paraId="7AE8DA70" w14:textId="03A92E02" w:rsidR="005D6351" w:rsidRPr="003171CF" w:rsidRDefault="00404113" w:rsidP="00D62E50">
            <w:pPr>
              <w:pStyle w:val="ListParagraph"/>
              <w:numPr>
                <w:ilvl w:val="0"/>
                <w:numId w:val="24"/>
              </w:numPr>
              <w:ind w:left="34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R</w:t>
            </w:r>
            <w:r w:rsidR="005D6351" w:rsidRPr="003171CF">
              <w:rPr>
                <w:rFonts w:ascii="Times New Roman" w:hAnsi="Times New Roman" w:cs="Times New Roman"/>
                <w:sz w:val="20"/>
                <w:szCs w:val="20"/>
                <w:lang w:val="en-GB"/>
              </w:rPr>
              <w:t>emote locations on the rally route.</w:t>
            </w:r>
          </w:p>
          <w:p w14:paraId="7286AC38" w14:textId="3E9C0C05"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Refuelling using plastic canisters are forbidden.</w:t>
            </w:r>
          </w:p>
        </w:tc>
      </w:tr>
      <w:tr w:rsidR="00C62EB8" w:rsidRPr="006F4E74" w14:paraId="1B068DD1" w14:textId="77777777" w:rsidTr="00C62EB8">
        <w:tc>
          <w:tcPr>
            <w:tcW w:w="851" w:type="dxa"/>
          </w:tcPr>
          <w:p w14:paraId="46E6412B" w14:textId="232507FA"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.1.2</w:t>
            </w:r>
            <w:r w:rsidR="00ED75CA" w:rsidRPr="006F4E74">
              <w:rPr>
                <w:rFonts w:ascii="Times New Roman" w:hAnsi="Times New Roman" w:cs="Times New Roman"/>
                <w:b/>
                <w:sz w:val="20"/>
                <w:szCs w:val="20"/>
              </w:rPr>
              <w:t>*</w:t>
            </w:r>
          </w:p>
        </w:tc>
        <w:tc>
          <w:tcPr>
            <w:tcW w:w="4678" w:type="dxa"/>
          </w:tcPr>
          <w:p w14:paraId="415F1DE7" w14:textId="77777777" w:rsidR="005D6351" w:rsidRPr="00DF0D93" w:rsidRDefault="005D6351" w:rsidP="004557B7">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Iga tankimisala peab kajastuma ralli ajagraafikus</w:t>
            </w:r>
          </w:p>
          <w:p w14:paraId="13C1E052" w14:textId="0C56AA11" w:rsidR="005D6351" w:rsidRPr="00DF0D93" w:rsidRDefault="005D6351" w:rsidP="005D6351">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ja rajalegendis. Kuni kolm erinevat tankimisala (neist üks kindlasti hooldusalas) kahe üleöö </w:t>
            </w:r>
            <w:proofErr w:type="spellStart"/>
            <w:r w:rsidRPr="00DF0D93">
              <w:rPr>
                <w:rFonts w:ascii="Times New Roman" w:hAnsi="Times New Roman" w:cs="Times New Roman"/>
                <w:sz w:val="20"/>
                <w:szCs w:val="20"/>
                <w:lang w:val="et-EE"/>
              </w:rPr>
              <w:t>regrupeeringu</w:t>
            </w:r>
            <w:proofErr w:type="spellEnd"/>
            <w:r w:rsidRPr="00DF0D93">
              <w:rPr>
                <w:rFonts w:ascii="Times New Roman" w:hAnsi="Times New Roman" w:cs="Times New Roman"/>
                <w:sz w:val="20"/>
                <w:szCs w:val="20"/>
                <w:lang w:val="et-EE"/>
              </w:rPr>
              <w:t xml:space="preserve"> vahel on lubatud.</w:t>
            </w:r>
          </w:p>
          <w:p w14:paraId="0A5EDD4D" w14:textId="4B0166BF" w:rsidR="00201BE0" w:rsidRPr="00DF0D93" w:rsidRDefault="00201BE0"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lastRenderedPageBreak/>
              <w:t>Niipalju kui võimalik ja ohutuskaalutlustel tuleks korraldajatel nende alade arvu vähendada ralli osade pikkust vähendades.</w:t>
            </w:r>
          </w:p>
        </w:tc>
        <w:tc>
          <w:tcPr>
            <w:tcW w:w="4677" w:type="dxa"/>
          </w:tcPr>
          <w:p w14:paraId="2FD57B38" w14:textId="77777777" w:rsidR="005D6351" w:rsidRPr="003171CF" w:rsidRDefault="005D6351" w:rsidP="005D6351">
            <w:pPr>
              <w:spacing w:line="260" w:lineRule="exact"/>
              <w:rPr>
                <w:rFonts w:ascii="Times New Roman" w:hAnsi="Times New Roman" w:cs="Times New Roman"/>
                <w:bCs/>
                <w:sz w:val="20"/>
                <w:szCs w:val="20"/>
                <w:lang w:val="en-GB"/>
              </w:rPr>
            </w:pPr>
            <w:r w:rsidRPr="003171CF">
              <w:rPr>
                <w:rFonts w:ascii="Times New Roman" w:hAnsi="Times New Roman" w:cs="Times New Roman"/>
                <w:sz w:val="20"/>
                <w:szCs w:val="20"/>
                <w:lang w:val="en-GB"/>
              </w:rPr>
              <w:lastRenderedPageBreak/>
              <w:t xml:space="preserve">Any refuel zone shall feature on the itinerary of the rally and in the road book. </w:t>
            </w:r>
            <w:r w:rsidRPr="003171CF">
              <w:rPr>
                <w:rFonts w:ascii="Times New Roman" w:hAnsi="Times New Roman" w:cs="Times New Roman"/>
                <w:bCs/>
                <w:sz w:val="20"/>
                <w:szCs w:val="20"/>
                <w:lang w:val="en-GB"/>
              </w:rPr>
              <w:t>No more than three different RZs between two overnight regroups, one being at the Service Park, may be scheduled.</w:t>
            </w:r>
          </w:p>
          <w:p w14:paraId="745C7BCE" w14:textId="6729B55B" w:rsidR="00ED75CA" w:rsidRPr="003171CF" w:rsidRDefault="00ED75CA" w:rsidP="005D6351">
            <w:pPr>
              <w:spacing w:line="260" w:lineRule="exact"/>
              <w:rPr>
                <w:rFonts w:ascii="Times New Roman" w:hAnsi="Times New Roman" w:cs="Times New Roman"/>
                <w:b/>
                <w:sz w:val="20"/>
                <w:szCs w:val="20"/>
                <w:lang w:val="en-GB"/>
              </w:rPr>
            </w:pPr>
            <w:r w:rsidRPr="003171CF">
              <w:rPr>
                <w:rFonts w:ascii="Times New Roman" w:hAnsi="Times New Roman" w:cs="Times New Roman"/>
                <w:bCs/>
                <w:sz w:val="20"/>
                <w:szCs w:val="20"/>
                <w:lang w:val="en-GB"/>
              </w:rPr>
              <w:lastRenderedPageBreak/>
              <w:t xml:space="preserve">As far as possible and for safety reasons, the organisers are encouraged to adapt the length of the sections </w:t>
            </w:r>
            <w:proofErr w:type="gramStart"/>
            <w:r w:rsidRPr="003171CF">
              <w:rPr>
                <w:rFonts w:ascii="Times New Roman" w:hAnsi="Times New Roman" w:cs="Times New Roman"/>
                <w:bCs/>
                <w:sz w:val="20"/>
                <w:szCs w:val="20"/>
                <w:lang w:val="en-GB"/>
              </w:rPr>
              <w:t>in order to</w:t>
            </w:r>
            <w:proofErr w:type="gramEnd"/>
            <w:r w:rsidRPr="003171CF">
              <w:rPr>
                <w:rFonts w:ascii="Times New Roman" w:hAnsi="Times New Roman" w:cs="Times New Roman"/>
                <w:bCs/>
                <w:sz w:val="20"/>
                <w:szCs w:val="20"/>
                <w:lang w:val="en-GB"/>
              </w:rPr>
              <w:t xml:space="preserve"> avoid using remote refuelling zones</w:t>
            </w:r>
            <w:r w:rsidR="00201BE0" w:rsidRPr="003171CF">
              <w:rPr>
                <w:rFonts w:ascii="Times New Roman" w:hAnsi="Times New Roman" w:cs="Times New Roman"/>
                <w:bCs/>
                <w:sz w:val="20"/>
                <w:szCs w:val="20"/>
                <w:lang w:val="en-GB"/>
              </w:rPr>
              <w:t xml:space="preserve"> on the</w:t>
            </w:r>
            <w:r w:rsidRPr="003171CF">
              <w:rPr>
                <w:rFonts w:ascii="Times New Roman" w:hAnsi="Times New Roman" w:cs="Times New Roman"/>
                <w:bCs/>
                <w:sz w:val="20"/>
                <w:szCs w:val="20"/>
                <w:lang w:val="en-GB"/>
              </w:rPr>
              <w:t xml:space="preserve"> rally route.</w:t>
            </w:r>
          </w:p>
        </w:tc>
      </w:tr>
      <w:tr w:rsidR="00C62EB8" w:rsidRPr="006F4E74" w14:paraId="7631C4C0" w14:textId="77777777" w:rsidTr="00C62EB8">
        <w:tc>
          <w:tcPr>
            <w:tcW w:w="851" w:type="dxa"/>
          </w:tcPr>
          <w:p w14:paraId="657B47B1" w14:textId="5EAFC627"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61</w:t>
            </w:r>
            <w:r w:rsidR="005D6351" w:rsidRPr="006F4E74">
              <w:rPr>
                <w:rFonts w:ascii="Times New Roman" w:hAnsi="Times New Roman" w:cs="Times New Roman"/>
                <w:b/>
                <w:sz w:val="20"/>
                <w:szCs w:val="20"/>
              </w:rPr>
              <w:t>.1.3</w:t>
            </w:r>
          </w:p>
        </w:tc>
        <w:tc>
          <w:tcPr>
            <w:tcW w:w="4678" w:type="dxa"/>
          </w:tcPr>
          <w:p w14:paraId="457A370E" w14:textId="18F1E02A"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Tankimisalasse sisenemine / väljumine peavad olema tähistatud sinise kanistri või </w:t>
            </w:r>
            <w:proofErr w:type="spellStart"/>
            <w:r w:rsidRPr="00DF0D93">
              <w:rPr>
                <w:rFonts w:ascii="Times New Roman" w:hAnsi="Times New Roman" w:cs="Times New Roman"/>
                <w:sz w:val="20"/>
                <w:szCs w:val="20"/>
                <w:lang w:val="et-EE"/>
              </w:rPr>
              <w:t>tankuri</w:t>
            </w:r>
            <w:proofErr w:type="spellEnd"/>
            <w:r w:rsidRPr="00DF0D93">
              <w:rPr>
                <w:rFonts w:ascii="Times New Roman" w:hAnsi="Times New Roman" w:cs="Times New Roman"/>
                <w:sz w:val="20"/>
                <w:szCs w:val="20"/>
                <w:lang w:val="et-EE"/>
              </w:rPr>
              <w:t xml:space="preserve"> märgiga, välja arvatud avalikud tanklad.</w:t>
            </w:r>
          </w:p>
        </w:tc>
        <w:tc>
          <w:tcPr>
            <w:tcW w:w="4677" w:type="dxa"/>
          </w:tcPr>
          <w:p w14:paraId="7C9EE12F" w14:textId="123179DC"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entry/exit of refuel zones shall be marked by a blue can or pump symbol except commercial filling stations.</w:t>
            </w:r>
          </w:p>
        </w:tc>
      </w:tr>
      <w:tr w:rsidR="00C62EB8" w:rsidRPr="006F4E74" w14:paraId="31AF2128" w14:textId="77777777" w:rsidTr="00C62EB8">
        <w:tc>
          <w:tcPr>
            <w:tcW w:w="851" w:type="dxa"/>
          </w:tcPr>
          <w:p w14:paraId="6E56038A" w14:textId="1851B930"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.1.4</w:t>
            </w:r>
          </w:p>
        </w:tc>
        <w:tc>
          <w:tcPr>
            <w:tcW w:w="4678" w:type="dxa"/>
          </w:tcPr>
          <w:p w14:paraId="5B5E76E7" w14:textId="77777777" w:rsidR="005D6351" w:rsidRPr="00DF0D93" w:rsidRDefault="005D6351" w:rsidP="004557B7">
            <w:pPr>
              <w:spacing w:line="260" w:lineRule="exact"/>
              <w:ind w:right="66"/>
              <w:rPr>
                <w:rFonts w:ascii="Times New Roman" w:hAnsi="Times New Roman" w:cs="Times New Roman"/>
                <w:sz w:val="20"/>
                <w:szCs w:val="20"/>
                <w:lang w:val="et-EE"/>
              </w:rPr>
            </w:pPr>
            <w:r w:rsidRPr="00DF0D93">
              <w:rPr>
                <w:rFonts w:ascii="Times New Roman" w:hAnsi="Times New Roman" w:cs="Times New Roman"/>
                <w:sz w:val="20"/>
                <w:szCs w:val="20"/>
                <w:lang w:val="et-EE"/>
              </w:rPr>
              <w:t>Tulekustutusseadmete olemasolu ja / või vastavate</w:t>
            </w:r>
          </w:p>
          <w:p w14:paraId="52045EAC" w14:textId="77777777" w:rsidR="005D6351" w:rsidRPr="00DF0D93" w:rsidRDefault="005D6351" w:rsidP="004557B7">
            <w:pPr>
              <w:spacing w:line="260" w:lineRule="exact"/>
              <w:ind w:right="66"/>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ohutusabinõude kasutamine on korraldaja poolt </w:t>
            </w:r>
          </w:p>
          <w:p w14:paraId="74D2C6D5" w14:textId="0CB0D5C3"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nõutud igas tankimisalas (ei kehti avalikes tanklates).</w:t>
            </w:r>
          </w:p>
        </w:tc>
        <w:tc>
          <w:tcPr>
            <w:tcW w:w="4677" w:type="dxa"/>
          </w:tcPr>
          <w:p w14:paraId="5522C367" w14:textId="7705552E"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presence of a fire appliance and/or appropriate safety measures is required to be arranged by the organiser at any refuel zones (not applicable at commercial filling stations).</w:t>
            </w:r>
          </w:p>
        </w:tc>
      </w:tr>
      <w:tr w:rsidR="00C62EB8" w:rsidRPr="006F4E74" w14:paraId="4F124B02" w14:textId="77777777" w:rsidTr="00C62EB8">
        <w:tc>
          <w:tcPr>
            <w:tcW w:w="851" w:type="dxa"/>
          </w:tcPr>
          <w:p w14:paraId="2697D419" w14:textId="123A12F3"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.1.5</w:t>
            </w:r>
          </w:p>
        </w:tc>
        <w:tc>
          <w:tcPr>
            <w:tcW w:w="4678" w:type="dxa"/>
          </w:tcPr>
          <w:p w14:paraId="32637D11" w14:textId="77777777" w:rsidR="005D6351" w:rsidRPr="00DF0D93" w:rsidRDefault="005D6351" w:rsidP="004557B7">
            <w:pPr>
              <w:spacing w:line="260" w:lineRule="exact"/>
              <w:ind w:right="7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Kui ralliraja ääres pole avalikke tanklaid, võib </w:t>
            </w:r>
          </w:p>
          <w:p w14:paraId="29B09162" w14:textId="2DC1CB58"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korraldaja vastavalt FIA Lisa J nõuetele organiseerida ühe kütusega varustamise tsentraalselt. Sellised tankimise kohad peavad vastama samadele ohutusnõuetele, mis tankimisalad.</w:t>
            </w:r>
          </w:p>
        </w:tc>
        <w:tc>
          <w:tcPr>
            <w:tcW w:w="4677" w:type="dxa"/>
          </w:tcPr>
          <w:p w14:paraId="75C62F52" w14:textId="7EA2C475"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If there are no filling stations on the route of the rally, the organiser may arrange for the distribution of one supply of fuel, in conformity with Appendix J, to the crews via a centralised system. Such refuel points must respect all the safety conditions as for refuel zones.</w:t>
            </w:r>
          </w:p>
        </w:tc>
      </w:tr>
      <w:tr w:rsidR="00C62EB8" w:rsidRPr="006F4E74" w14:paraId="4CFED3C9" w14:textId="77777777" w:rsidTr="00C62EB8">
        <w:tc>
          <w:tcPr>
            <w:tcW w:w="851" w:type="dxa"/>
          </w:tcPr>
          <w:p w14:paraId="0BD46D10" w14:textId="58F5A3B5"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w:t>
            </w:r>
          </w:p>
        </w:tc>
        <w:tc>
          <w:tcPr>
            <w:tcW w:w="4678" w:type="dxa"/>
          </w:tcPr>
          <w:p w14:paraId="6F68B06A" w14:textId="53620CBE"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PROTSEDUUR TANKIMISALAS</w:t>
            </w:r>
          </w:p>
        </w:tc>
        <w:tc>
          <w:tcPr>
            <w:tcW w:w="4677" w:type="dxa"/>
          </w:tcPr>
          <w:p w14:paraId="1E44B5CA" w14:textId="738FB3E1"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PROCEDURE IN RZ</w:t>
            </w:r>
          </w:p>
        </w:tc>
      </w:tr>
      <w:tr w:rsidR="00C62EB8" w:rsidRPr="006F4E74" w14:paraId="37F4A4FB" w14:textId="77777777" w:rsidTr="00C62EB8">
        <w:tc>
          <w:tcPr>
            <w:tcW w:w="851" w:type="dxa"/>
          </w:tcPr>
          <w:p w14:paraId="670F91D8" w14:textId="62962FC4"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.2.1</w:t>
            </w:r>
          </w:p>
        </w:tc>
        <w:tc>
          <w:tcPr>
            <w:tcW w:w="4678" w:type="dxa"/>
          </w:tcPr>
          <w:p w14:paraId="4A0EB824" w14:textId="77777777" w:rsidR="005D6351" w:rsidRPr="00DF0D93" w:rsidRDefault="005D6351" w:rsidP="004557B7">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Tankimisalas on lubatud ainult tegevused, mis on </w:t>
            </w:r>
          </w:p>
          <w:p w14:paraId="5B5B04C7" w14:textId="31BB2B73"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otseselt seotud võistlusauto tankimisega.</w:t>
            </w:r>
          </w:p>
        </w:tc>
        <w:tc>
          <w:tcPr>
            <w:tcW w:w="4677" w:type="dxa"/>
          </w:tcPr>
          <w:p w14:paraId="4DD3230E" w14:textId="747EA39B"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Only actions inside an RZ directly involved in the refuelling of the competing vehicle are permitted.</w:t>
            </w:r>
          </w:p>
        </w:tc>
      </w:tr>
      <w:tr w:rsidR="00C62EB8" w:rsidRPr="006F4E74" w14:paraId="7619DDD4" w14:textId="77777777" w:rsidTr="00C62EB8">
        <w:tc>
          <w:tcPr>
            <w:tcW w:w="851" w:type="dxa"/>
          </w:tcPr>
          <w:p w14:paraId="3F6A034E" w14:textId="36B36A50"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.2.2</w:t>
            </w:r>
          </w:p>
        </w:tc>
        <w:tc>
          <w:tcPr>
            <w:tcW w:w="4678" w:type="dxa"/>
          </w:tcPr>
          <w:p w14:paraId="610DA42C" w14:textId="681B1DD2"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Kõikides tankimisalades kehtib 5 km/h kiiruspiirang.</w:t>
            </w:r>
          </w:p>
        </w:tc>
        <w:tc>
          <w:tcPr>
            <w:tcW w:w="4677" w:type="dxa"/>
          </w:tcPr>
          <w:p w14:paraId="636007D8" w14:textId="7353F487"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In all RZs, a 5 kph speed limit will apply.</w:t>
            </w:r>
          </w:p>
        </w:tc>
      </w:tr>
      <w:tr w:rsidR="00C62EB8" w:rsidRPr="006F4E74" w14:paraId="0CBB5BD2" w14:textId="77777777" w:rsidTr="00C62EB8">
        <w:tc>
          <w:tcPr>
            <w:tcW w:w="851" w:type="dxa"/>
          </w:tcPr>
          <w:p w14:paraId="59601197" w14:textId="1C025F6C"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.2.3</w:t>
            </w:r>
          </w:p>
        </w:tc>
        <w:tc>
          <w:tcPr>
            <w:tcW w:w="4678" w:type="dxa"/>
          </w:tcPr>
          <w:p w14:paraId="558FA632" w14:textId="37C373B6" w:rsidR="005D6351" w:rsidRPr="00DF0D93" w:rsidRDefault="002E011A" w:rsidP="005D6351">
            <w:pPr>
              <w:spacing w:line="260" w:lineRule="exact"/>
              <w:rPr>
                <w:rFonts w:ascii="Times New Roman" w:hAnsi="Times New Roman" w:cs="Times New Roman"/>
                <w:sz w:val="20"/>
                <w:szCs w:val="20"/>
                <w:lang w:val="et-EE"/>
              </w:rPr>
            </w:pPr>
            <w:r w:rsidRPr="00DF0D93">
              <w:rPr>
                <w:rFonts w:ascii="Times New Roman" w:hAnsi="Times New Roman" w:cs="Times New Roman"/>
                <w:color w:val="FF0000"/>
                <w:sz w:val="20"/>
                <w:szCs w:val="20"/>
                <w:lang w:val="et-EE"/>
              </w:rPr>
              <w:t xml:space="preserve">Tankimisalale pääsemiseks peavad kõik tankimisega tegelevad isikud kandma rõivaid, mis tagavad piisava tulekaitse ja sisaldavad vähemalt pikki pükse, pikkade varrukatega jakki, kinniseid jalanõusid, kindaid ja </w:t>
            </w:r>
            <w:r w:rsidR="00404113" w:rsidRPr="00DF0D93">
              <w:rPr>
                <w:rFonts w:ascii="Times New Roman" w:hAnsi="Times New Roman" w:cs="Times New Roman"/>
                <w:color w:val="FF0000"/>
                <w:sz w:val="20"/>
                <w:szCs w:val="20"/>
                <w:lang w:val="et-EE"/>
              </w:rPr>
              <w:t>pea sukka.</w:t>
            </w:r>
          </w:p>
        </w:tc>
        <w:tc>
          <w:tcPr>
            <w:tcW w:w="4677" w:type="dxa"/>
          </w:tcPr>
          <w:p w14:paraId="02E7ABED" w14:textId="1E3FD2D7" w:rsidR="005D6351" w:rsidRPr="003171CF" w:rsidRDefault="002E011A" w:rsidP="005D6351">
            <w:pPr>
              <w:spacing w:line="260" w:lineRule="exact"/>
              <w:rPr>
                <w:rFonts w:ascii="Times New Roman" w:hAnsi="Times New Roman" w:cs="Times New Roman"/>
                <w:b/>
                <w:sz w:val="20"/>
                <w:szCs w:val="20"/>
                <w:lang w:val="en-GB"/>
              </w:rPr>
            </w:pPr>
            <w:proofErr w:type="gramStart"/>
            <w:r w:rsidRPr="003171CF">
              <w:rPr>
                <w:rFonts w:ascii="Times New Roman" w:hAnsi="Times New Roman" w:cs="Times New Roman"/>
                <w:color w:val="FF0000"/>
                <w:sz w:val="20"/>
                <w:szCs w:val="20"/>
                <w:lang w:val="en-GB"/>
              </w:rPr>
              <w:t>In order to</w:t>
            </w:r>
            <w:proofErr w:type="gramEnd"/>
            <w:r w:rsidRPr="003171CF">
              <w:rPr>
                <w:rFonts w:ascii="Times New Roman" w:hAnsi="Times New Roman" w:cs="Times New Roman"/>
                <w:color w:val="FF0000"/>
                <w:sz w:val="20"/>
                <w:szCs w:val="20"/>
                <w:lang w:val="en-GB"/>
              </w:rPr>
              <w:t xml:space="preserve"> access the RZ, all personnel involved in </w:t>
            </w:r>
            <w:proofErr w:type="spellStart"/>
            <w:r w:rsidRPr="003171CF">
              <w:rPr>
                <w:rFonts w:ascii="Times New Roman" w:hAnsi="Times New Roman" w:cs="Times New Roman"/>
                <w:color w:val="FF0000"/>
                <w:sz w:val="20"/>
                <w:szCs w:val="20"/>
                <w:lang w:val="en-GB"/>
              </w:rPr>
              <w:t>refueling</w:t>
            </w:r>
            <w:proofErr w:type="spellEnd"/>
            <w:r w:rsidRPr="003171CF">
              <w:rPr>
                <w:rFonts w:ascii="Times New Roman" w:hAnsi="Times New Roman" w:cs="Times New Roman"/>
                <w:color w:val="FF0000"/>
                <w:sz w:val="20"/>
                <w:szCs w:val="20"/>
                <w:lang w:val="en-GB"/>
              </w:rPr>
              <w:t xml:space="preserve"> operations must wear clothing that provides adequate protection against fire and includes at least: long trousers, long-sleeved top, closed shoes, gloves and a balaclava.</w:t>
            </w:r>
          </w:p>
        </w:tc>
      </w:tr>
      <w:tr w:rsidR="00C62EB8" w:rsidRPr="006F4E74" w14:paraId="499E34BF" w14:textId="77777777" w:rsidTr="00C62EB8">
        <w:tc>
          <w:tcPr>
            <w:tcW w:w="851" w:type="dxa"/>
          </w:tcPr>
          <w:p w14:paraId="0ABE4E07" w14:textId="22137C57"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.2.4</w:t>
            </w:r>
          </w:p>
        </w:tc>
        <w:tc>
          <w:tcPr>
            <w:tcW w:w="4678" w:type="dxa"/>
          </w:tcPr>
          <w:p w14:paraId="41C418A2" w14:textId="59D5CF07" w:rsidR="005D6351" w:rsidRPr="00DF0D93" w:rsidRDefault="005D6351" w:rsidP="005D6351">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Kütusetarnija või korraldaja, kes on vastutav tankimisala eest, peab varustama ala matiga, mille ülemine osa on imav ja alumine osa kütusele läbitungimatu.</w:t>
            </w:r>
            <w:r w:rsidR="003A0460" w:rsidRPr="00DF0D93">
              <w:rPr>
                <w:rFonts w:ascii="Times New Roman" w:hAnsi="Times New Roman" w:cs="Times New Roman"/>
                <w:sz w:val="20"/>
                <w:szCs w:val="20"/>
                <w:lang w:val="et-EE"/>
              </w:rPr>
              <w:t xml:space="preserve"> Võistlusjuhendiga võib selle kohustuse täitmise määrata </w:t>
            </w:r>
            <w:proofErr w:type="spellStart"/>
            <w:r w:rsidR="003A0460" w:rsidRPr="00DF0D93">
              <w:rPr>
                <w:rFonts w:ascii="Times New Roman" w:hAnsi="Times New Roman" w:cs="Times New Roman"/>
                <w:sz w:val="20"/>
                <w:szCs w:val="20"/>
                <w:lang w:val="et-EE"/>
              </w:rPr>
              <w:t>registreerijale</w:t>
            </w:r>
            <w:proofErr w:type="spellEnd"/>
            <w:r w:rsidR="003A0460" w:rsidRPr="00DF0D93">
              <w:rPr>
                <w:rFonts w:ascii="Times New Roman" w:hAnsi="Times New Roman" w:cs="Times New Roman"/>
                <w:sz w:val="20"/>
                <w:szCs w:val="20"/>
                <w:lang w:val="et-EE"/>
              </w:rPr>
              <w:t>.</w:t>
            </w:r>
          </w:p>
        </w:tc>
        <w:tc>
          <w:tcPr>
            <w:tcW w:w="4677" w:type="dxa"/>
          </w:tcPr>
          <w:p w14:paraId="1AF1CEFB" w14:textId="29223198" w:rsidR="005D6351" w:rsidRPr="003171CF" w:rsidRDefault="005D6351" w:rsidP="005D6351">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The fuel supplier or the organiser, whoever is responsible for running the refuel zone, is responsible to protect the ground with an Environmental Mat which shall be composed of an absorbent upper part and an impermeable lower part.</w:t>
            </w:r>
            <w:r w:rsidR="003A0460" w:rsidRPr="003171CF">
              <w:rPr>
                <w:rFonts w:ascii="Times New Roman" w:hAnsi="Times New Roman" w:cs="Times New Roman"/>
                <w:sz w:val="20"/>
                <w:szCs w:val="20"/>
                <w:lang w:val="en-GB"/>
              </w:rPr>
              <w:t xml:space="preserve"> The Supplementary Regulations must mention when this requirement is assigned to the competitor.</w:t>
            </w:r>
          </w:p>
        </w:tc>
      </w:tr>
      <w:tr w:rsidR="00C62EB8" w:rsidRPr="006F4E74" w14:paraId="3BBE070B" w14:textId="77777777" w:rsidTr="00C62EB8">
        <w:tc>
          <w:tcPr>
            <w:tcW w:w="851" w:type="dxa"/>
          </w:tcPr>
          <w:p w14:paraId="555A5AC1" w14:textId="6095E1BB"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.2.5</w:t>
            </w:r>
          </w:p>
        </w:tc>
        <w:tc>
          <w:tcPr>
            <w:tcW w:w="4678" w:type="dxa"/>
          </w:tcPr>
          <w:p w14:paraId="06587004" w14:textId="6EF160EF"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Vastutus tankimise eest lasub ainuüksi </w:t>
            </w:r>
            <w:proofErr w:type="spellStart"/>
            <w:r w:rsidRPr="00DF0D93">
              <w:rPr>
                <w:rFonts w:ascii="Times New Roman" w:hAnsi="Times New Roman" w:cs="Times New Roman"/>
                <w:sz w:val="20"/>
                <w:szCs w:val="20"/>
                <w:lang w:val="et-EE"/>
              </w:rPr>
              <w:t>registreerijal</w:t>
            </w:r>
            <w:proofErr w:type="spellEnd"/>
            <w:r w:rsidRPr="00DF0D93">
              <w:rPr>
                <w:rFonts w:ascii="Times New Roman" w:hAnsi="Times New Roman" w:cs="Times New Roman"/>
                <w:sz w:val="20"/>
                <w:szCs w:val="20"/>
                <w:lang w:val="et-EE"/>
              </w:rPr>
              <w:t>.</w:t>
            </w:r>
          </w:p>
        </w:tc>
        <w:tc>
          <w:tcPr>
            <w:tcW w:w="4677" w:type="dxa"/>
          </w:tcPr>
          <w:p w14:paraId="09CDEB06" w14:textId="3D20AE54"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responsibility for refuelling is incumbent on the competitor alone.</w:t>
            </w:r>
          </w:p>
        </w:tc>
      </w:tr>
      <w:tr w:rsidR="00C62EB8" w:rsidRPr="006F4E74" w14:paraId="77196EB3" w14:textId="77777777" w:rsidTr="00C62EB8">
        <w:tc>
          <w:tcPr>
            <w:tcW w:w="851" w:type="dxa"/>
          </w:tcPr>
          <w:p w14:paraId="0420FDE0" w14:textId="7101B1C0"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.2.6</w:t>
            </w:r>
          </w:p>
        </w:tc>
        <w:tc>
          <w:tcPr>
            <w:tcW w:w="4678" w:type="dxa"/>
          </w:tcPr>
          <w:p w14:paraId="00B83BCB" w14:textId="2B6AA62D"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Tankimisprotseduuri aja</w:t>
            </w:r>
            <w:r w:rsidR="0066595B" w:rsidRPr="00DF0D93">
              <w:rPr>
                <w:rFonts w:ascii="Times New Roman" w:hAnsi="Times New Roman" w:cs="Times New Roman"/>
                <w:sz w:val="20"/>
                <w:szCs w:val="20"/>
                <w:lang w:val="et-EE"/>
              </w:rPr>
              <w:t>ks</w:t>
            </w:r>
            <w:r w:rsidRPr="00DF0D93">
              <w:rPr>
                <w:rFonts w:ascii="Times New Roman" w:hAnsi="Times New Roman" w:cs="Times New Roman"/>
                <w:sz w:val="20"/>
                <w:szCs w:val="20"/>
                <w:lang w:val="et-EE"/>
              </w:rPr>
              <w:t xml:space="preserve"> </w:t>
            </w:r>
            <w:r w:rsidR="0066595B" w:rsidRPr="00DF0D93">
              <w:rPr>
                <w:rFonts w:ascii="Times New Roman" w:hAnsi="Times New Roman" w:cs="Times New Roman"/>
                <w:sz w:val="20"/>
                <w:szCs w:val="20"/>
                <w:lang w:val="et-EE"/>
              </w:rPr>
              <w:t>tuleb</w:t>
            </w:r>
            <w:r w:rsidRPr="00DF0D93">
              <w:rPr>
                <w:rFonts w:ascii="Times New Roman" w:hAnsi="Times New Roman" w:cs="Times New Roman"/>
                <w:sz w:val="20"/>
                <w:szCs w:val="20"/>
                <w:lang w:val="et-EE"/>
              </w:rPr>
              <w:t xml:space="preserve"> mootor välja lülita</w:t>
            </w:r>
            <w:r w:rsidR="0066595B" w:rsidRPr="00DF0D93">
              <w:rPr>
                <w:rFonts w:ascii="Times New Roman" w:hAnsi="Times New Roman" w:cs="Times New Roman"/>
                <w:sz w:val="20"/>
                <w:szCs w:val="20"/>
                <w:lang w:val="et-EE"/>
              </w:rPr>
              <w:t>d</w:t>
            </w:r>
            <w:r w:rsidRPr="00DF0D93">
              <w:rPr>
                <w:rFonts w:ascii="Times New Roman" w:hAnsi="Times New Roman" w:cs="Times New Roman"/>
                <w:sz w:val="20"/>
                <w:szCs w:val="20"/>
                <w:lang w:val="et-EE"/>
              </w:rPr>
              <w:t>a.</w:t>
            </w:r>
          </w:p>
        </w:tc>
        <w:tc>
          <w:tcPr>
            <w:tcW w:w="4677" w:type="dxa"/>
          </w:tcPr>
          <w:p w14:paraId="36DA7DD0" w14:textId="466E4B54"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Engines must be switched off throughout the refuelling operation.</w:t>
            </w:r>
          </w:p>
        </w:tc>
      </w:tr>
      <w:tr w:rsidR="00C62EB8" w:rsidRPr="006F4E74" w14:paraId="4148982E" w14:textId="77777777" w:rsidTr="00C62EB8">
        <w:tc>
          <w:tcPr>
            <w:tcW w:w="851" w:type="dxa"/>
          </w:tcPr>
          <w:p w14:paraId="25B8C20A" w14:textId="690D0563"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.2.7</w:t>
            </w:r>
          </w:p>
        </w:tc>
        <w:tc>
          <w:tcPr>
            <w:tcW w:w="4678" w:type="dxa"/>
          </w:tcPr>
          <w:p w14:paraId="3BF8BA99" w14:textId="7E8731D3" w:rsidR="005D6351" w:rsidRPr="00DF0D93" w:rsidRDefault="0066595B" w:rsidP="005D6351">
            <w:pPr>
              <w:spacing w:line="260" w:lineRule="exact"/>
              <w:rPr>
                <w:rFonts w:ascii="Times New Roman" w:hAnsi="Times New Roman" w:cs="Times New Roman"/>
                <w:b/>
                <w:color w:val="FF0000"/>
                <w:sz w:val="20"/>
                <w:szCs w:val="20"/>
                <w:lang w:val="et-EE"/>
              </w:rPr>
            </w:pPr>
            <w:r w:rsidRPr="00DF0D93">
              <w:rPr>
                <w:rFonts w:ascii="Times New Roman" w:hAnsi="Times New Roman" w:cs="Times New Roman"/>
                <w:color w:val="FF0000"/>
                <w:sz w:val="20"/>
                <w:szCs w:val="20"/>
                <w:lang w:val="et-EE"/>
              </w:rPr>
              <w:t>Tankimise ajaks peab meeskond jääma autost välja.</w:t>
            </w:r>
          </w:p>
        </w:tc>
        <w:tc>
          <w:tcPr>
            <w:tcW w:w="4677" w:type="dxa"/>
          </w:tcPr>
          <w:p w14:paraId="501B4590" w14:textId="6B60FA7E" w:rsidR="005D6351" w:rsidRPr="003171CF" w:rsidRDefault="0066595B" w:rsidP="005D6351">
            <w:pPr>
              <w:spacing w:line="260" w:lineRule="exact"/>
              <w:rPr>
                <w:rFonts w:ascii="Times New Roman" w:hAnsi="Times New Roman" w:cs="Times New Roman"/>
                <w:b/>
                <w:sz w:val="20"/>
                <w:szCs w:val="20"/>
                <w:lang w:val="en-GB"/>
              </w:rPr>
            </w:pPr>
            <w:r w:rsidRPr="003171CF">
              <w:rPr>
                <w:rFonts w:ascii="Times New Roman" w:hAnsi="Times New Roman" w:cs="Times New Roman"/>
                <w:color w:val="FF0000"/>
                <w:sz w:val="20"/>
                <w:szCs w:val="20"/>
                <w:lang w:val="en-GB"/>
              </w:rPr>
              <w:t>It is required that the crew remain outside the car during refuelling.</w:t>
            </w:r>
          </w:p>
        </w:tc>
      </w:tr>
      <w:tr w:rsidR="00C62EB8" w:rsidRPr="006F4E74" w14:paraId="5DE5CBC8" w14:textId="77777777" w:rsidTr="00C62EB8">
        <w:tc>
          <w:tcPr>
            <w:tcW w:w="851" w:type="dxa"/>
          </w:tcPr>
          <w:p w14:paraId="1902E1A6" w14:textId="3394A3DF"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.2.8</w:t>
            </w:r>
          </w:p>
        </w:tc>
        <w:tc>
          <w:tcPr>
            <w:tcW w:w="4678" w:type="dxa"/>
          </w:tcPr>
          <w:p w14:paraId="34E0D3F7" w14:textId="77777777" w:rsidR="005D6351" w:rsidRPr="00DF0D93" w:rsidRDefault="005D6351" w:rsidP="004557B7">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Ainult oma meeskonna abistamiseks tankimisel </w:t>
            </w:r>
          </w:p>
          <w:p w14:paraId="30306819" w14:textId="77777777" w:rsidR="005D6351" w:rsidRPr="00DF0D93" w:rsidRDefault="005D6351" w:rsidP="004557B7">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võivad kaks tiimiliiget siseneda tankimisalasse.</w:t>
            </w:r>
          </w:p>
          <w:p w14:paraId="1E9754FB" w14:textId="77777777" w:rsidR="005D6351" w:rsidRPr="00DF0D93" w:rsidRDefault="005D6351" w:rsidP="005D6351">
            <w:pPr>
              <w:spacing w:line="260" w:lineRule="exact"/>
              <w:rPr>
                <w:rFonts w:ascii="Times New Roman" w:hAnsi="Times New Roman" w:cs="Times New Roman"/>
                <w:b/>
                <w:sz w:val="20"/>
                <w:szCs w:val="20"/>
                <w:lang w:val="et-EE"/>
              </w:rPr>
            </w:pPr>
          </w:p>
        </w:tc>
        <w:tc>
          <w:tcPr>
            <w:tcW w:w="4677" w:type="dxa"/>
          </w:tcPr>
          <w:p w14:paraId="2EA3D316" w14:textId="4C1657DB"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Solely for the purpose of assisting with the refuelling procedure of their car, two team members of each crew may access the RZ.</w:t>
            </w:r>
          </w:p>
        </w:tc>
      </w:tr>
      <w:tr w:rsidR="00C62EB8" w:rsidRPr="006F4E74" w14:paraId="5EAE746D" w14:textId="77777777" w:rsidTr="00C62EB8">
        <w:tc>
          <w:tcPr>
            <w:tcW w:w="851" w:type="dxa"/>
          </w:tcPr>
          <w:p w14:paraId="53C79ADC" w14:textId="00DE3A1B"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.2.9</w:t>
            </w:r>
          </w:p>
        </w:tc>
        <w:tc>
          <w:tcPr>
            <w:tcW w:w="4678" w:type="dxa"/>
          </w:tcPr>
          <w:p w14:paraId="2B8CD6A5" w14:textId="65C0D566"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Autot on lubatud tankimisalast välja lükata meeskonna, kahe tiimi liikme ja/või kohtunike abil karistuseta.</w:t>
            </w:r>
          </w:p>
        </w:tc>
        <w:tc>
          <w:tcPr>
            <w:tcW w:w="4677" w:type="dxa"/>
          </w:tcPr>
          <w:p w14:paraId="551340EC" w14:textId="31C797AD"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bCs/>
                <w:sz w:val="20"/>
                <w:szCs w:val="20"/>
                <w:lang w:val="en-GB"/>
              </w:rPr>
              <w:t>A car may be pushed out of the RZ by the crew, the two team members and/or officials without incurring a penalty.</w:t>
            </w:r>
          </w:p>
        </w:tc>
      </w:tr>
      <w:tr w:rsidR="00C62EB8" w:rsidRPr="006F4E74" w14:paraId="0C5CBD5D" w14:textId="77777777" w:rsidTr="00C62EB8">
        <w:tc>
          <w:tcPr>
            <w:tcW w:w="851" w:type="dxa"/>
          </w:tcPr>
          <w:p w14:paraId="65B55981" w14:textId="685F73FB"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.3</w:t>
            </w:r>
          </w:p>
        </w:tc>
        <w:tc>
          <w:tcPr>
            <w:tcW w:w="4678" w:type="dxa"/>
          </w:tcPr>
          <w:p w14:paraId="793796E1" w14:textId="51535FCF"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TANKIMINE AVALIKUS TANKLAS</w:t>
            </w:r>
          </w:p>
        </w:tc>
        <w:tc>
          <w:tcPr>
            <w:tcW w:w="4677" w:type="dxa"/>
          </w:tcPr>
          <w:p w14:paraId="64A440F4" w14:textId="068F6C9B"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PROCEDURE AT COMMERCIAL FILLING STATIONS</w:t>
            </w:r>
          </w:p>
        </w:tc>
      </w:tr>
      <w:tr w:rsidR="00C62EB8" w:rsidRPr="006F4E74" w14:paraId="1BC6FB1B" w14:textId="77777777" w:rsidTr="00C62EB8">
        <w:tc>
          <w:tcPr>
            <w:tcW w:w="851" w:type="dxa"/>
          </w:tcPr>
          <w:p w14:paraId="5CD961C4" w14:textId="30F15973"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.3.1</w:t>
            </w:r>
          </w:p>
        </w:tc>
        <w:tc>
          <w:tcPr>
            <w:tcW w:w="4678" w:type="dxa"/>
          </w:tcPr>
          <w:p w14:paraId="6C083B4E" w14:textId="77777777" w:rsidR="005D6351" w:rsidRPr="00DF0D93" w:rsidRDefault="005D6351" w:rsidP="004557B7">
            <w:pPr>
              <w:spacing w:line="260" w:lineRule="exact"/>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Võistlejad võivad tankida ka rajalegendis </w:t>
            </w:r>
          </w:p>
          <w:p w14:paraId="12D82263" w14:textId="77777777" w:rsidR="005D6351" w:rsidRPr="00DF0D93" w:rsidRDefault="005D6351" w:rsidP="004557B7">
            <w:pPr>
              <w:spacing w:line="260" w:lineRule="exact"/>
              <w:ind w:right="67"/>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märgitud avalikes tanklates või korraldajate poolt </w:t>
            </w:r>
          </w:p>
          <w:p w14:paraId="1A8872E6" w14:textId="08ABFDF8"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määratud tankimispunktides. See kütus tuleb tankida otse võistlusauto paaki.</w:t>
            </w:r>
          </w:p>
        </w:tc>
        <w:tc>
          <w:tcPr>
            <w:tcW w:w="4677" w:type="dxa"/>
          </w:tcPr>
          <w:p w14:paraId="493AC9F1" w14:textId="77777777" w:rsidR="005D6351" w:rsidRPr="003171CF" w:rsidRDefault="005D6351" w:rsidP="004557B7">
            <w:pPr>
              <w:spacing w:line="260" w:lineRule="exact"/>
              <w:ind w:right="68"/>
              <w:rPr>
                <w:rFonts w:ascii="Times New Roman" w:hAnsi="Times New Roman" w:cs="Times New Roman"/>
                <w:sz w:val="20"/>
                <w:szCs w:val="20"/>
                <w:lang w:val="en-GB"/>
              </w:rPr>
            </w:pPr>
            <w:r w:rsidRPr="003171CF">
              <w:rPr>
                <w:rFonts w:ascii="Times New Roman" w:hAnsi="Times New Roman" w:cs="Times New Roman"/>
                <w:sz w:val="20"/>
                <w:szCs w:val="20"/>
                <w:lang w:val="en-GB"/>
              </w:rPr>
              <w:t>Drivers may use commercially available pump</w:t>
            </w:r>
          </w:p>
          <w:p w14:paraId="7FAC9B19" w14:textId="6F61FAE3"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fuel dispensed from pumps at commercial filling stations or from organiser distribution points, marked in the road book. This fuel must be dispensed directly into the tank of the competing car.</w:t>
            </w:r>
          </w:p>
        </w:tc>
      </w:tr>
      <w:tr w:rsidR="00C62EB8" w:rsidRPr="006F4E74" w14:paraId="0CAB490A" w14:textId="77777777" w:rsidTr="00C62EB8">
        <w:tc>
          <w:tcPr>
            <w:tcW w:w="851" w:type="dxa"/>
          </w:tcPr>
          <w:p w14:paraId="3B9BF960" w14:textId="36014E85"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.3.2</w:t>
            </w:r>
          </w:p>
        </w:tc>
        <w:tc>
          <w:tcPr>
            <w:tcW w:w="4678" w:type="dxa"/>
          </w:tcPr>
          <w:p w14:paraId="463545BA" w14:textId="77777777" w:rsidR="005D6351" w:rsidRPr="00DF0D93" w:rsidRDefault="005D6351" w:rsidP="004557B7">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Meeskonnad peavad tankimisel kasutama ainult </w:t>
            </w:r>
          </w:p>
          <w:p w14:paraId="04C0C53E" w14:textId="77777777" w:rsidR="005D6351" w:rsidRPr="00DF0D93" w:rsidRDefault="005D6351" w:rsidP="004557B7">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pardal olevat varustust ilma </w:t>
            </w:r>
            <w:proofErr w:type="spellStart"/>
            <w:r w:rsidRPr="00DF0D93">
              <w:rPr>
                <w:rFonts w:ascii="Times New Roman" w:hAnsi="Times New Roman" w:cs="Times New Roman"/>
                <w:sz w:val="20"/>
                <w:szCs w:val="20"/>
                <w:lang w:val="et-EE"/>
              </w:rPr>
              <w:t>igsuguse</w:t>
            </w:r>
            <w:proofErr w:type="spellEnd"/>
            <w:r w:rsidRPr="00DF0D93">
              <w:rPr>
                <w:rFonts w:ascii="Times New Roman" w:hAnsi="Times New Roman" w:cs="Times New Roman"/>
                <w:sz w:val="20"/>
                <w:szCs w:val="20"/>
                <w:lang w:val="et-EE"/>
              </w:rPr>
              <w:t xml:space="preserve"> kõrvalise </w:t>
            </w:r>
          </w:p>
          <w:p w14:paraId="69BAA50D" w14:textId="725B98BD" w:rsidR="005D6351" w:rsidRPr="00DF0D93" w:rsidRDefault="005D6351" w:rsidP="005D6351">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füüsilise abita.</w:t>
            </w:r>
          </w:p>
        </w:tc>
        <w:tc>
          <w:tcPr>
            <w:tcW w:w="4677" w:type="dxa"/>
          </w:tcPr>
          <w:p w14:paraId="385AC102" w14:textId="3EFF73DC"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crew must use solely the equipment on board and only the pumps with no external physical assistance.</w:t>
            </w:r>
          </w:p>
        </w:tc>
      </w:tr>
      <w:tr w:rsidR="00C62EB8" w:rsidRPr="006F4E74" w14:paraId="4C9D467A" w14:textId="77777777" w:rsidTr="00C62EB8">
        <w:tc>
          <w:tcPr>
            <w:tcW w:w="851" w:type="dxa"/>
            <w:tcBorders>
              <w:bottom w:val="single" w:sz="4" w:space="0" w:color="auto"/>
            </w:tcBorders>
          </w:tcPr>
          <w:p w14:paraId="0C6B4BCB" w14:textId="6B2E1191"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61</w:t>
            </w:r>
            <w:r w:rsidR="005D6351" w:rsidRPr="006F4E74">
              <w:rPr>
                <w:rFonts w:ascii="Times New Roman" w:hAnsi="Times New Roman" w:cs="Times New Roman"/>
                <w:b/>
                <w:sz w:val="20"/>
                <w:szCs w:val="20"/>
              </w:rPr>
              <w:t>.3.3</w:t>
            </w:r>
          </w:p>
        </w:tc>
        <w:tc>
          <w:tcPr>
            <w:tcW w:w="4678" w:type="dxa"/>
            <w:tcBorders>
              <w:bottom w:val="single" w:sz="4" w:space="0" w:color="auto"/>
            </w:tcBorders>
          </w:tcPr>
          <w:p w14:paraId="236FC0F6" w14:textId="77777777" w:rsidR="005D6351" w:rsidRPr="00DF0D93" w:rsidRDefault="005D6351" w:rsidP="004557B7">
            <w:pPr>
              <w:spacing w:line="260" w:lineRule="exact"/>
              <w:ind w:right="66"/>
              <w:rPr>
                <w:rFonts w:ascii="Times New Roman" w:hAnsi="Times New Roman" w:cs="Times New Roman"/>
                <w:sz w:val="20"/>
                <w:szCs w:val="20"/>
                <w:lang w:val="et-EE"/>
              </w:rPr>
            </w:pPr>
            <w:r w:rsidRPr="00DF0D93">
              <w:rPr>
                <w:rFonts w:ascii="Times New Roman" w:hAnsi="Times New Roman" w:cs="Times New Roman"/>
                <w:sz w:val="20"/>
                <w:szCs w:val="20"/>
                <w:lang w:val="et-EE"/>
              </w:rPr>
              <w:t>Võistlusautod, mis on varustatud FIA-lubatud</w:t>
            </w:r>
          </w:p>
          <w:p w14:paraId="114A6BAC" w14:textId="77777777" w:rsidR="005D6351" w:rsidRPr="00DF0D93" w:rsidRDefault="005D6351" w:rsidP="004557B7">
            <w:pPr>
              <w:spacing w:line="260" w:lineRule="exact"/>
              <w:ind w:right="66"/>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tankimisühendusega, peavad avalikus tanklas </w:t>
            </w:r>
          </w:p>
          <w:p w14:paraId="39CB106F" w14:textId="77777777" w:rsidR="005D6351" w:rsidRDefault="005D6351" w:rsidP="005D6351">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kasutatavat adapterit autos kaasa vedama ja näitama selle ette rallieelsel tehnoülevaatusel.</w:t>
            </w:r>
          </w:p>
          <w:p w14:paraId="0B476AAA" w14:textId="3BB8C0D9" w:rsidR="00DF0D93" w:rsidRPr="00DF0D93" w:rsidRDefault="00DF0D93" w:rsidP="005D6351">
            <w:pPr>
              <w:spacing w:line="260" w:lineRule="exact"/>
              <w:rPr>
                <w:rFonts w:ascii="Times New Roman" w:hAnsi="Times New Roman" w:cs="Times New Roman"/>
                <w:b/>
                <w:sz w:val="20"/>
                <w:szCs w:val="20"/>
                <w:lang w:val="et-EE"/>
              </w:rPr>
            </w:pPr>
          </w:p>
        </w:tc>
        <w:tc>
          <w:tcPr>
            <w:tcW w:w="4677" w:type="dxa"/>
            <w:tcBorders>
              <w:bottom w:val="single" w:sz="4" w:space="0" w:color="auto"/>
            </w:tcBorders>
          </w:tcPr>
          <w:p w14:paraId="4DD3ACE9" w14:textId="067D9354" w:rsidR="005D6351" w:rsidRPr="003171CF" w:rsidRDefault="005D6351" w:rsidP="005D6351">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Cars equipped only with FIA-specified refuel couplings and using fuel from commercial fillings stations must transport the adaptor in the car and show it at pre- rally scrutineering.</w:t>
            </w:r>
          </w:p>
        </w:tc>
      </w:tr>
      <w:tr w:rsidR="00C62EB8" w:rsidRPr="006F4E74" w14:paraId="065F2D13" w14:textId="77777777" w:rsidTr="00C62EB8">
        <w:trPr>
          <w:trHeight w:val="326"/>
        </w:trPr>
        <w:tc>
          <w:tcPr>
            <w:tcW w:w="851" w:type="dxa"/>
            <w:shd w:val="clear" w:color="auto" w:fill="BFBFBF" w:themeFill="background1" w:themeFillShade="BF"/>
          </w:tcPr>
          <w:p w14:paraId="19DB0B2C" w14:textId="2D4A7AD4" w:rsidR="005D6351" w:rsidRPr="006F4E74" w:rsidRDefault="00FB3AB8" w:rsidP="005D6351">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62</w:t>
            </w:r>
            <w:r w:rsidR="005D6351" w:rsidRPr="006F4E74">
              <w:rPr>
                <w:rFonts w:ascii="Times New Roman" w:hAnsi="Times New Roman" w:cs="Times New Roman"/>
                <w:b/>
                <w:sz w:val="20"/>
                <w:szCs w:val="20"/>
              </w:rPr>
              <w:t>.</w:t>
            </w:r>
          </w:p>
        </w:tc>
        <w:tc>
          <w:tcPr>
            <w:tcW w:w="4678" w:type="dxa"/>
            <w:shd w:val="clear" w:color="auto" w:fill="BFBFBF" w:themeFill="background1" w:themeFillShade="BF"/>
          </w:tcPr>
          <w:p w14:paraId="03486630" w14:textId="09DD8735" w:rsidR="005D6351" w:rsidRPr="00DF0D93" w:rsidRDefault="005D6351" w:rsidP="004557B7">
            <w:pPr>
              <w:rPr>
                <w:rFonts w:ascii="Times New Roman" w:hAnsi="Times New Roman" w:cs="Times New Roman"/>
                <w:b/>
                <w:sz w:val="20"/>
                <w:szCs w:val="20"/>
                <w:lang w:val="et-EE"/>
              </w:rPr>
            </w:pPr>
            <w:r w:rsidRPr="00DF0D93">
              <w:rPr>
                <w:rFonts w:ascii="Times New Roman" w:hAnsi="Times New Roman" w:cs="Times New Roman"/>
                <w:b/>
                <w:sz w:val="20"/>
                <w:szCs w:val="20"/>
                <w:lang w:val="et-EE"/>
              </w:rPr>
              <w:t>KÜTUSE KASUTAMINE</w:t>
            </w:r>
            <w:r w:rsidR="00404113" w:rsidRPr="00DF0D93">
              <w:rPr>
                <w:rFonts w:ascii="Times New Roman" w:hAnsi="Times New Roman" w:cs="Times New Roman"/>
                <w:sz w:val="20"/>
                <w:szCs w:val="20"/>
                <w:lang w:val="et-EE"/>
              </w:rPr>
              <w:t xml:space="preserve"> </w:t>
            </w:r>
            <w:r w:rsidR="004557B7" w:rsidRPr="00DF0D93">
              <w:rPr>
                <w:rFonts w:ascii="Times New Roman" w:hAnsi="Times New Roman" w:cs="Times New Roman"/>
                <w:sz w:val="20"/>
                <w:szCs w:val="20"/>
                <w:lang w:val="et-EE"/>
              </w:rPr>
              <w:t>- ei ole kasutusel Eestis</w:t>
            </w:r>
          </w:p>
        </w:tc>
        <w:tc>
          <w:tcPr>
            <w:tcW w:w="4677" w:type="dxa"/>
            <w:shd w:val="clear" w:color="auto" w:fill="BFBFBF" w:themeFill="background1" w:themeFillShade="BF"/>
          </w:tcPr>
          <w:p w14:paraId="0B84F2B1" w14:textId="00E46B97" w:rsidR="005D6351" w:rsidRPr="003171CF" w:rsidRDefault="005D6351" w:rsidP="00404113">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FUEL USE</w:t>
            </w:r>
            <w:r w:rsidR="004557B7" w:rsidRPr="003171CF">
              <w:rPr>
                <w:rFonts w:ascii="Times New Roman" w:hAnsi="Times New Roman" w:cs="Times New Roman"/>
                <w:b/>
                <w:sz w:val="20"/>
                <w:szCs w:val="20"/>
                <w:lang w:val="en-GB"/>
              </w:rPr>
              <w:t xml:space="preserve"> -</w:t>
            </w:r>
            <w:r w:rsidR="004557B7" w:rsidRPr="003171CF">
              <w:rPr>
                <w:rFonts w:ascii="Times New Roman" w:hAnsi="Times New Roman" w:cs="Times New Roman"/>
                <w:sz w:val="20"/>
                <w:szCs w:val="20"/>
                <w:lang w:val="en-GB"/>
              </w:rPr>
              <w:t xml:space="preserve"> not applicable in Estonia</w:t>
            </w:r>
          </w:p>
        </w:tc>
      </w:tr>
      <w:tr w:rsidR="00C62EB8" w:rsidRPr="006F4E74" w14:paraId="1DA6B3C1" w14:textId="77777777" w:rsidTr="00C62EB8">
        <w:tc>
          <w:tcPr>
            <w:tcW w:w="851" w:type="dxa"/>
            <w:shd w:val="clear" w:color="auto" w:fill="BFBFBF" w:themeFill="background1" w:themeFillShade="BF"/>
          </w:tcPr>
          <w:p w14:paraId="1918AE17" w14:textId="49CFEE8C"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w:t>
            </w:r>
          </w:p>
        </w:tc>
        <w:tc>
          <w:tcPr>
            <w:tcW w:w="4678" w:type="dxa"/>
            <w:shd w:val="clear" w:color="auto" w:fill="BFBFBF" w:themeFill="background1" w:themeFillShade="BF"/>
          </w:tcPr>
          <w:p w14:paraId="62DB5AB5" w14:textId="6362E7FA"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KINNISE PARGI</w:t>
            </w:r>
            <w:r w:rsidR="00404113" w:rsidRPr="00DF0D93">
              <w:rPr>
                <w:rFonts w:ascii="Times New Roman" w:hAnsi="Times New Roman" w:cs="Times New Roman"/>
                <w:b/>
                <w:sz w:val="20"/>
                <w:szCs w:val="20"/>
                <w:lang w:val="et-EE"/>
              </w:rPr>
              <w:t xml:space="preserve"> (PARC FERMÈ)</w:t>
            </w:r>
            <w:r w:rsidRPr="00DF0D93">
              <w:rPr>
                <w:rFonts w:ascii="Times New Roman" w:hAnsi="Times New Roman" w:cs="Times New Roman"/>
                <w:b/>
                <w:sz w:val="20"/>
                <w:szCs w:val="20"/>
                <w:lang w:val="et-EE"/>
              </w:rPr>
              <w:t xml:space="preserve"> REEGLID</w:t>
            </w:r>
          </w:p>
        </w:tc>
        <w:tc>
          <w:tcPr>
            <w:tcW w:w="4677" w:type="dxa"/>
            <w:shd w:val="clear" w:color="auto" w:fill="BFBFBF" w:themeFill="background1" w:themeFillShade="BF"/>
          </w:tcPr>
          <w:p w14:paraId="1433ADFE" w14:textId="0B55075D"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 xml:space="preserve">RULES OF PARC </w:t>
            </w:r>
            <w:r w:rsidR="00523029" w:rsidRPr="003171CF">
              <w:rPr>
                <w:rFonts w:ascii="Times New Roman" w:hAnsi="Times New Roman" w:cs="Times New Roman"/>
                <w:b/>
                <w:sz w:val="20"/>
                <w:szCs w:val="20"/>
                <w:lang w:val="en-GB"/>
              </w:rPr>
              <w:t>FERMÉ</w:t>
            </w:r>
          </w:p>
        </w:tc>
      </w:tr>
      <w:tr w:rsidR="00C62EB8" w:rsidRPr="006F4E74" w14:paraId="494DCDBB" w14:textId="77777777" w:rsidTr="00C62EB8">
        <w:tc>
          <w:tcPr>
            <w:tcW w:w="851" w:type="dxa"/>
          </w:tcPr>
          <w:p w14:paraId="1F4ABBB9" w14:textId="080786AF"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63.1</w:t>
            </w:r>
          </w:p>
        </w:tc>
        <w:tc>
          <w:tcPr>
            <w:tcW w:w="4678" w:type="dxa"/>
          </w:tcPr>
          <w:p w14:paraId="5C1AC587" w14:textId="77777777" w:rsidR="004557B7" w:rsidRPr="00DF0D93" w:rsidRDefault="00FB3AB8" w:rsidP="00FB3AB8">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RAKENDAMINE</w:t>
            </w:r>
            <w:r w:rsidR="004557B7" w:rsidRPr="00DF0D93">
              <w:rPr>
                <w:rFonts w:ascii="Times New Roman" w:hAnsi="Times New Roman" w:cs="Times New Roman"/>
                <w:sz w:val="20"/>
                <w:szCs w:val="20"/>
                <w:lang w:val="et-EE"/>
              </w:rPr>
              <w:t xml:space="preserve"> </w:t>
            </w:r>
          </w:p>
          <w:p w14:paraId="11105C10" w14:textId="0A18A237" w:rsidR="00FB3AB8" w:rsidRPr="00DF0D93" w:rsidRDefault="004557B7"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Autod alluvad kinnise pargi reeglitele:</w:t>
            </w:r>
          </w:p>
        </w:tc>
        <w:tc>
          <w:tcPr>
            <w:tcW w:w="4677" w:type="dxa"/>
          </w:tcPr>
          <w:p w14:paraId="2617BDDD" w14:textId="77777777" w:rsidR="004557B7" w:rsidRPr="003171CF" w:rsidRDefault="00FB3AB8" w:rsidP="00FB3AB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APPLICATION</w:t>
            </w:r>
            <w:r w:rsidR="004557B7" w:rsidRPr="003171CF">
              <w:rPr>
                <w:rFonts w:ascii="Times New Roman" w:hAnsi="Times New Roman" w:cs="Times New Roman"/>
                <w:sz w:val="20"/>
                <w:szCs w:val="20"/>
                <w:lang w:val="en-GB"/>
              </w:rPr>
              <w:t xml:space="preserve"> </w:t>
            </w:r>
          </w:p>
          <w:p w14:paraId="3BA8799A" w14:textId="4E258387" w:rsidR="004557B7" w:rsidRPr="003171CF" w:rsidRDefault="004557B7" w:rsidP="00FB3AB8">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Cars are subject to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rules:</w:t>
            </w:r>
          </w:p>
        </w:tc>
      </w:tr>
      <w:tr w:rsidR="00C62EB8" w:rsidRPr="006F4E74" w14:paraId="2302202D" w14:textId="77777777" w:rsidTr="00C62EB8">
        <w:tc>
          <w:tcPr>
            <w:tcW w:w="851" w:type="dxa"/>
          </w:tcPr>
          <w:p w14:paraId="36E99704" w14:textId="6164CBEE"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63.1.1</w:t>
            </w:r>
          </w:p>
        </w:tc>
        <w:tc>
          <w:tcPr>
            <w:tcW w:w="4678" w:type="dxa"/>
          </w:tcPr>
          <w:p w14:paraId="6BCB389C" w14:textId="77777777" w:rsidR="00FB3AB8" w:rsidRPr="00DF0D93" w:rsidRDefault="00FB3AB8" w:rsidP="00FB3AB8">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Hetkest, mil nad sisenevad </w:t>
            </w:r>
            <w:proofErr w:type="spellStart"/>
            <w:r w:rsidRPr="00DF0D93">
              <w:rPr>
                <w:rFonts w:ascii="Times New Roman" w:hAnsi="Times New Roman" w:cs="Times New Roman"/>
                <w:sz w:val="20"/>
                <w:szCs w:val="20"/>
                <w:lang w:val="et-EE"/>
              </w:rPr>
              <w:t>regrupeeringualasse</w:t>
            </w:r>
            <w:proofErr w:type="spellEnd"/>
            <w:r w:rsidRPr="00DF0D93">
              <w:rPr>
                <w:rFonts w:ascii="Times New Roman" w:hAnsi="Times New Roman" w:cs="Times New Roman"/>
                <w:sz w:val="20"/>
                <w:szCs w:val="20"/>
                <w:lang w:val="et-EE"/>
              </w:rPr>
              <w:t xml:space="preserve"> kuni </w:t>
            </w:r>
          </w:p>
          <w:p w14:paraId="3A533A23" w14:textId="6E47B739"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sealt lahkumiseni</w:t>
            </w:r>
          </w:p>
        </w:tc>
        <w:tc>
          <w:tcPr>
            <w:tcW w:w="4677" w:type="dxa"/>
          </w:tcPr>
          <w:p w14:paraId="25EA27B5" w14:textId="504CFDF7"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From the moment they enter a regroup park until they leave it.</w:t>
            </w:r>
          </w:p>
        </w:tc>
      </w:tr>
      <w:tr w:rsidR="00C62EB8" w:rsidRPr="006F4E74" w14:paraId="29BBB406" w14:textId="77777777" w:rsidTr="00C62EB8">
        <w:tc>
          <w:tcPr>
            <w:tcW w:w="851" w:type="dxa"/>
          </w:tcPr>
          <w:p w14:paraId="23991486" w14:textId="72F044CC"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63.1.2</w:t>
            </w:r>
          </w:p>
        </w:tc>
        <w:tc>
          <w:tcPr>
            <w:tcW w:w="4678" w:type="dxa"/>
          </w:tcPr>
          <w:p w14:paraId="0C5D3D47" w14:textId="5C2BE0CC" w:rsidR="00FB3AB8" w:rsidRPr="00DF0D93" w:rsidRDefault="00FB3AB8" w:rsidP="00FB3AB8">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Hetkest, mil nad sisenevad ja/või saavad märke </w:t>
            </w:r>
          </w:p>
          <w:p w14:paraId="42B518AB" w14:textId="7004958C"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kontrolli alal kuni sealt lahkumiseni.</w:t>
            </w:r>
          </w:p>
        </w:tc>
        <w:tc>
          <w:tcPr>
            <w:tcW w:w="4677" w:type="dxa"/>
          </w:tcPr>
          <w:p w14:paraId="3880369B" w14:textId="7AEA0402"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From the moment they enter and/or check-in at a control area until they leave it.</w:t>
            </w:r>
          </w:p>
        </w:tc>
      </w:tr>
      <w:tr w:rsidR="00C62EB8" w:rsidRPr="006F4E74" w14:paraId="44B311F2" w14:textId="77777777" w:rsidTr="00C62EB8">
        <w:tc>
          <w:tcPr>
            <w:tcW w:w="851" w:type="dxa"/>
          </w:tcPr>
          <w:p w14:paraId="20F60A3F" w14:textId="068C3010"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63.1.3</w:t>
            </w:r>
          </w:p>
        </w:tc>
        <w:tc>
          <w:tcPr>
            <w:tcW w:w="4678" w:type="dxa"/>
          </w:tcPr>
          <w:p w14:paraId="28075E5A" w14:textId="77777777" w:rsidR="00FB3AB8" w:rsidRPr="00DF0D93" w:rsidRDefault="00FB3AB8" w:rsidP="00FB3AB8">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Hetkest, mil nad jõuavad ralli võistluselemendi lõppu </w:t>
            </w:r>
          </w:p>
          <w:p w14:paraId="19F3D1FB" w14:textId="3DBB6A8D"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kuni žürii on lubanud kinnise pargi avamise.</w:t>
            </w:r>
          </w:p>
        </w:tc>
        <w:tc>
          <w:tcPr>
            <w:tcW w:w="4677" w:type="dxa"/>
          </w:tcPr>
          <w:p w14:paraId="39CB3B6A" w14:textId="2916919F"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From the moment they reach the end of the competition element of the rally until the Stewards have authorised the opening of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w:t>
            </w:r>
          </w:p>
        </w:tc>
      </w:tr>
      <w:tr w:rsidR="00C62EB8" w:rsidRPr="006F4E74" w14:paraId="4EC415A5" w14:textId="77777777" w:rsidTr="00C62EB8">
        <w:tc>
          <w:tcPr>
            <w:tcW w:w="851" w:type="dxa"/>
          </w:tcPr>
          <w:p w14:paraId="75AE4F44" w14:textId="4B1C834B"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63.2</w:t>
            </w:r>
          </w:p>
        </w:tc>
        <w:tc>
          <w:tcPr>
            <w:tcW w:w="4678" w:type="dxa"/>
          </w:tcPr>
          <w:p w14:paraId="3B23D91E" w14:textId="7D81819C"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KINNISESSE PARKI LUBATUD ISIKUD</w:t>
            </w:r>
          </w:p>
        </w:tc>
        <w:tc>
          <w:tcPr>
            <w:tcW w:w="4677" w:type="dxa"/>
          </w:tcPr>
          <w:p w14:paraId="694D1FA6" w14:textId="002F428F"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PERSONNEL ALLOWED IN THE PARC</w:t>
            </w:r>
            <w:r w:rsidRPr="003171CF">
              <w:rPr>
                <w:rFonts w:ascii="Times New Roman" w:hAnsi="Times New Roman" w:cs="Times New Roman"/>
                <w:sz w:val="20"/>
                <w:szCs w:val="20"/>
                <w:lang w:val="en-GB"/>
              </w:rPr>
              <w:t xml:space="preserve"> </w:t>
            </w:r>
            <w:r w:rsidR="00523029" w:rsidRPr="003171CF">
              <w:rPr>
                <w:rFonts w:ascii="Times New Roman" w:hAnsi="Times New Roman" w:cs="Times New Roman"/>
                <w:b/>
                <w:sz w:val="20"/>
                <w:szCs w:val="20"/>
                <w:lang w:val="en-GB"/>
              </w:rPr>
              <w:t>FERMÉ</w:t>
            </w:r>
          </w:p>
        </w:tc>
      </w:tr>
      <w:tr w:rsidR="00C62EB8" w:rsidRPr="006F4E74" w14:paraId="6FC2F690" w14:textId="77777777" w:rsidTr="00C62EB8">
        <w:tc>
          <w:tcPr>
            <w:tcW w:w="851" w:type="dxa"/>
          </w:tcPr>
          <w:p w14:paraId="537F3BD3" w14:textId="1FE5B7E7"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63.2.1</w:t>
            </w:r>
          </w:p>
        </w:tc>
        <w:tc>
          <w:tcPr>
            <w:tcW w:w="4678" w:type="dxa"/>
          </w:tcPr>
          <w:p w14:paraId="040D3C81" w14:textId="77777777" w:rsidR="00FB3AB8" w:rsidRPr="00DF0D93" w:rsidRDefault="00FB3AB8" w:rsidP="00FB3AB8">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Niipea, kui auto on pargitud kinnisesse parki, peab meeskond seiskama mootori ja lahkuma kinnisest </w:t>
            </w:r>
          </w:p>
          <w:p w14:paraId="0AD6D7DD" w14:textId="1A5BCB47" w:rsidR="00FB3AB8" w:rsidRPr="00DF0D93" w:rsidRDefault="00FB3AB8" w:rsidP="00FB3AB8">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pargist. Kinnisesse parklasse on lubatud siseneda ainult selleks luba omavaid võistluse ametnikke vaid </w:t>
            </w:r>
          </w:p>
          <w:p w14:paraId="5326E22C" w14:textId="6F23F932"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eritoiminguteks.</w:t>
            </w:r>
          </w:p>
        </w:tc>
        <w:tc>
          <w:tcPr>
            <w:tcW w:w="4677" w:type="dxa"/>
          </w:tcPr>
          <w:p w14:paraId="15BF87A1" w14:textId="47F60680"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As soon as they have parked their car in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the drivers must stop the engine and the crew must leave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Nobody, except the officials of the rally carrying out a specific function, is allowed in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w:t>
            </w:r>
          </w:p>
        </w:tc>
      </w:tr>
      <w:tr w:rsidR="00C62EB8" w:rsidRPr="006F4E74" w14:paraId="5EB12279" w14:textId="77777777" w:rsidTr="00C62EB8">
        <w:tc>
          <w:tcPr>
            <w:tcW w:w="851" w:type="dxa"/>
          </w:tcPr>
          <w:p w14:paraId="2579F2AB" w14:textId="4ACCE2B9"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63.2.2</w:t>
            </w:r>
          </w:p>
        </w:tc>
        <w:tc>
          <w:tcPr>
            <w:tcW w:w="4678" w:type="dxa"/>
          </w:tcPr>
          <w:p w14:paraId="7F0E3510" w14:textId="77777777" w:rsidR="00FB3AB8" w:rsidRPr="00DF0D93" w:rsidRDefault="00FB3AB8" w:rsidP="004557B7">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Meeskond võib siseneda kinnisesse parki 10 minutit</w:t>
            </w:r>
          </w:p>
          <w:p w14:paraId="525F4371" w14:textId="5F16B626"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enne oma stardiaega.</w:t>
            </w:r>
          </w:p>
        </w:tc>
        <w:tc>
          <w:tcPr>
            <w:tcW w:w="4677" w:type="dxa"/>
          </w:tcPr>
          <w:p w14:paraId="2BAB1E2B" w14:textId="52C20212"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Crews may enter the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 xml:space="preserve"> 10 minutes before their starting time.</w:t>
            </w:r>
          </w:p>
        </w:tc>
      </w:tr>
      <w:tr w:rsidR="00C62EB8" w:rsidRPr="006F4E74" w14:paraId="05FBE83D" w14:textId="77777777" w:rsidTr="00C62EB8">
        <w:tc>
          <w:tcPr>
            <w:tcW w:w="851" w:type="dxa"/>
          </w:tcPr>
          <w:p w14:paraId="4C846767" w14:textId="3122A9D3"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63.3</w:t>
            </w:r>
          </w:p>
        </w:tc>
        <w:tc>
          <w:tcPr>
            <w:tcW w:w="4678" w:type="dxa"/>
          </w:tcPr>
          <w:p w14:paraId="032CBF19" w14:textId="77777777" w:rsidR="00E049C4" w:rsidRPr="00DF0D93" w:rsidRDefault="00FB3AB8" w:rsidP="00E049C4">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AUTO LÜKKAMINE KINNISES PARGIS</w:t>
            </w:r>
            <w:r w:rsidR="00E049C4" w:rsidRPr="00DF0D93">
              <w:rPr>
                <w:rFonts w:ascii="Times New Roman" w:hAnsi="Times New Roman" w:cs="Times New Roman"/>
                <w:sz w:val="20"/>
                <w:szCs w:val="20"/>
                <w:lang w:val="et-EE"/>
              </w:rPr>
              <w:t xml:space="preserve"> </w:t>
            </w:r>
          </w:p>
          <w:p w14:paraId="6474FB2A" w14:textId="66ABCE36" w:rsidR="00E049C4" w:rsidRPr="00DF0D93" w:rsidRDefault="00E049C4" w:rsidP="00E049C4">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Kinnise pargi territooriumil võivad võistlusautot </w:t>
            </w:r>
          </w:p>
          <w:p w14:paraId="76D4628E" w14:textId="77777777" w:rsidR="00E049C4" w:rsidRPr="00DF0D93" w:rsidRDefault="00E049C4" w:rsidP="00E049C4">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lükata ainult </w:t>
            </w:r>
            <w:proofErr w:type="spellStart"/>
            <w:r w:rsidRPr="00DF0D93">
              <w:rPr>
                <w:rFonts w:ascii="Times New Roman" w:hAnsi="Times New Roman" w:cs="Times New Roman"/>
                <w:sz w:val="20"/>
                <w:szCs w:val="20"/>
                <w:lang w:val="et-EE"/>
              </w:rPr>
              <w:t>ametisolevad</w:t>
            </w:r>
            <w:proofErr w:type="spellEnd"/>
            <w:r w:rsidRPr="00DF0D93">
              <w:rPr>
                <w:rFonts w:ascii="Times New Roman" w:hAnsi="Times New Roman" w:cs="Times New Roman"/>
                <w:sz w:val="20"/>
                <w:szCs w:val="20"/>
                <w:lang w:val="et-EE"/>
              </w:rPr>
              <w:t xml:space="preserve"> kohtunikud ja/või</w:t>
            </w:r>
          </w:p>
          <w:p w14:paraId="0E7FC665" w14:textId="4CD5DBCB" w:rsidR="00FB3AB8" w:rsidRPr="00DF0D93" w:rsidRDefault="00E049C4" w:rsidP="00E049C4">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meeskonnaliikmed.</w:t>
            </w:r>
          </w:p>
        </w:tc>
        <w:tc>
          <w:tcPr>
            <w:tcW w:w="4677" w:type="dxa"/>
          </w:tcPr>
          <w:p w14:paraId="0298E047" w14:textId="7405F582" w:rsidR="00E049C4" w:rsidRPr="003171CF" w:rsidRDefault="00FB3AB8" w:rsidP="00FB3AB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 xml:space="preserve">PUSHING A CAR IN PARC </w:t>
            </w:r>
            <w:r w:rsidR="00523029" w:rsidRPr="003171CF">
              <w:rPr>
                <w:rFonts w:ascii="Times New Roman" w:hAnsi="Times New Roman" w:cs="Times New Roman"/>
                <w:b/>
                <w:sz w:val="20"/>
                <w:szCs w:val="20"/>
                <w:lang w:val="en-GB"/>
              </w:rPr>
              <w:t>FERMÉ</w:t>
            </w:r>
            <w:r w:rsidR="00E049C4" w:rsidRPr="003171CF">
              <w:rPr>
                <w:rFonts w:ascii="Times New Roman" w:hAnsi="Times New Roman" w:cs="Times New Roman"/>
                <w:sz w:val="20"/>
                <w:szCs w:val="20"/>
                <w:lang w:val="en-GB"/>
              </w:rPr>
              <w:t xml:space="preserve"> </w:t>
            </w:r>
          </w:p>
          <w:p w14:paraId="56EABA5A" w14:textId="110261FD" w:rsidR="00FB3AB8" w:rsidRPr="003171CF" w:rsidRDefault="00E049C4"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Only the officials on duty and/or the members of the crew are authorised to push a competing car inside a parc </w:t>
            </w:r>
            <w:r w:rsidR="00523029" w:rsidRPr="003171CF">
              <w:rPr>
                <w:rFonts w:ascii="Times New Roman" w:hAnsi="Times New Roman" w:cs="Times New Roman"/>
                <w:sz w:val="20"/>
                <w:szCs w:val="20"/>
                <w:lang w:val="en-GB"/>
              </w:rPr>
              <w:t>fermé</w:t>
            </w:r>
            <w:r w:rsidRPr="003171CF">
              <w:rPr>
                <w:rFonts w:ascii="Times New Roman" w:hAnsi="Times New Roman" w:cs="Times New Roman"/>
                <w:sz w:val="20"/>
                <w:szCs w:val="20"/>
                <w:lang w:val="en-GB"/>
              </w:rPr>
              <w:t>.</w:t>
            </w:r>
          </w:p>
        </w:tc>
      </w:tr>
      <w:tr w:rsidR="00C62EB8" w:rsidRPr="006F4E74" w14:paraId="2765D753" w14:textId="77777777" w:rsidTr="00C62EB8">
        <w:tc>
          <w:tcPr>
            <w:tcW w:w="851" w:type="dxa"/>
          </w:tcPr>
          <w:p w14:paraId="1ADBCC37" w14:textId="19D9DC98"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63.4</w:t>
            </w:r>
          </w:p>
        </w:tc>
        <w:tc>
          <w:tcPr>
            <w:tcW w:w="4678" w:type="dxa"/>
          </w:tcPr>
          <w:p w14:paraId="7A466E88" w14:textId="77777777" w:rsidR="00E049C4" w:rsidRPr="00DF0D93" w:rsidRDefault="00FB3AB8" w:rsidP="00FB3AB8">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AUTODE KATMINE</w:t>
            </w:r>
            <w:r w:rsidR="00E049C4" w:rsidRPr="00DF0D93">
              <w:rPr>
                <w:rFonts w:ascii="Times New Roman" w:hAnsi="Times New Roman" w:cs="Times New Roman"/>
                <w:sz w:val="20"/>
                <w:szCs w:val="20"/>
                <w:lang w:val="et-EE"/>
              </w:rPr>
              <w:t xml:space="preserve"> </w:t>
            </w:r>
          </w:p>
          <w:p w14:paraId="7D360D27" w14:textId="7B0B5ECC" w:rsidR="00FB3AB8" w:rsidRPr="00DF0D93" w:rsidRDefault="00E049C4"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Autode katmine on keelatud.</w:t>
            </w:r>
          </w:p>
        </w:tc>
        <w:tc>
          <w:tcPr>
            <w:tcW w:w="4677" w:type="dxa"/>
          </w:tcPr>
          <w:p w14:paraId="1B999BAF" w14:textId="77777777" w:rsidR="00E049C4" w:rsidRPr="003171CF" w:rsidRDefault="00FB3AB8" w:rsidP="00FB3AB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CAR COVERS</w:t>
            </w:r>
            <w:r w:rsidR="00E049C4" w:rsidRPr="003171CF">
              <w:rPr>
                <w:rFonts w:ascii="Times New Roman" w:hAnsi="Times New Roman" w:cs="Times New Roman"/>
                <w:sz w:val="20"/>
                <w:szCs w:val="20"/>
                <w:lang w:val="en-GB"/>
              </w:rPr>
              <w:t xml:space="preserve"> </w:t>
            </w:r>
          </w:p>
          <w:p w14:paraId="1DA393B2" w14:textId="6EF64B68" w:rsidR="00FB3AB8" w:rsidRPr="003171CF" w:rsidRDefault="00E049C4"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Car covers may not be used</w:t>
            </w:r>
          </w:p>
        </w:tc>
      </w:tr>
      <w:tr w:rsidR="00C62EB8" w:rsidRPr="006F4E74" w14:paraId="3AF94666" w14:textId="77777777" w:rsidTr="00C62EB8">
        <w:tc>
          <w:tcPr>
            <w:tcW w:w="851" w:type="dxa"/>
          </w:tcPr>
          <w:p w14:paraId="29943520" w14:textId="55F07DFF"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63.5</w:t>
            </w:r>
          </w:p>
        </w:tc>
        <w:tc>
          <w:tcPr>
            <w:tcW w:w="4678" w:type="dxa"/>
          </w:tcPr>
          <w:p w14:paraId="35C6DC20" w14:textId="49918C75"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REMONT KINNISES PARGIS</w:t>
            </w:r>
          </w:p>
        </w:tc>
        <w:tc>
          <w:tcPr>
            <w:tcW w:w="4677" w:type="dxa"/>
          </w:tcPr>
          <w:p w14:paraId="28F786C0" w14:textId="7B89F6A9"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 xml:space="preserve">REPAIRS IN PARC </w:t>
            </w:r>
            <w:r w:rsidR="00523029" w:rsidRPr="003171CF">
              <w:rPr>
                <w:rFonts w:ascii="Times New Roman" w:hAnsi="Times New Roman" w:cs="Times New Roman"/>
                <w:b/>
                <w:sz w:val="20"/>
                <w:szCs w:val="20"/>
                <w:lang w:val="en-GB"/>
              </w:rPr>
              <w:t>FERMÉ</w:t>
            </w:r>
          </w:p>
        </w:tc>
      </w:tr>
      <w:tr w:rsidR="00C62EB8" w:rsidRPr="006F4E74" w14:paraId="7C2B6018" w14:textId="77777777" w:rsidTr="00C62EB8">
        <w:tc>
          <w:tcPr>
            <w:tcW w:w="851" w:type="dxa"/>
          </w:tcPr>
          <w:p w14:paraId="07BF8870" w14:textId="061E841F"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63.5.1</w:t>
            </w:r>
          </w:p>
        </w:tc>
        <w:tc>
          <w:tcPr>
            <w:tcW w:w="4678" w:type="dxa"/>
          </w:tcPr>
          <w:p w14:paraId="59E1DBC5" w14:textId="46F292F8"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Kui tehniline ülevaataja leiab, et ralliauto tehniline ohutus pole tagatud, võib tehnilise kontrolli ülem anda loa auto remondiks kinnises parklas. Autot võib remontida ainult üks tiimi liige ja ainult tehnilise kontrolli kohtuniku juuresolekul. Remontida või vahetada võib vastavalt FIA </w:t>
            </w:r>
            <w:r w:rsidR="0008618D" w:rsidRPr="00DF0D93">
              <w:rPr>
                <w:rFonts w:ascii="Times New Roman" w:hAnsi="Times New Roman" w:cs="Times New Roman"/>
                <w:sz w:val="20"/>
                <w:szCs w:val="20"/>
                <w:lang w:val="et-EE"/>
              </w:rPr>
              <w:t>SK</w:t>
            </w:r>
            <w:r w:rsidRPr="00DF0D93">
              <w:rPr>
                <w:rFonts w:ascii="Times New Roman" w:hAnsi="Times New Roman" w:cs="Times New Roman"/>
                <w:sz w:val="20"/>
                <w:szCs w:val="20"/>
                <w:lang w:val="et-EE"/>
              </w:rPr>
              <w:t xml:space="preserve"> lisale J  FIA tehnilises nimekirjas olevat </w:t>
            </w:r>
            <w:proofErr w:type="spellStart"/>
            <w:r w:rsidRPr="00DF0D93">
              <w:rPr>
                <w:rFonts w:ascii="Times New Roman" w:hAnsi="Times New Roman" w:cs="Times New Roman"/>
                <w:sz w:val="20"/>
                <w:szCs w:val="20"/>
                <w:lang w:val="et-EE"/>
              </w:rPr>
              <w:t>homologeeritud</w:t>
            </w:r>
            <w:proofErr w:type="spellEnd"/>
            <w:r w:rsidRPr="00DF0D93">
              <w:rPr>
                <w:rFonts w:ascii="Times New Roman" w:hAnsi="Times New Roman" w:cs="Times New Roman"/>
                <w:sz w:val="20"/>
                <w:szCs w:val="20"/>
                <w:lang w:val="et-EE"/>
              </w:rPr>
              <w:t xml:space="preserve"> turvavarustust, mis on auto külge kinnitatud (nt. turvavööd, tulekustuti jne).</w:t>
            </w:r>
          </w:p>
        </w:tc>
        <w:tc>
          <w:tcPr>
            <w:tcW w:w="4677" w:type="dxa"/>
          </w:tcPr>
          <w:p w14:paraId="48B8FF6A" w14:textId="09047266"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If the scrutineers consider that the state of a car has become sufficiently defective that safety might be affected, with the permission of the EAL te</w:t>
            </w:r>
            <w:r w:rsid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hnical delegate/chief scrutineer and in the presence of a scrutineer one team member may repair or exchange FIA homologated safety items in conformity with Appendix J, which are included in a FIA technical list and mounted in the car (</w:t>
            </w:r>
            <w:proofErr w:type="gramStart"/>
            <w:r w:rsidRPr="003171CF">
              <w:rPr>
                <w:rFonts w:ascii="Times New Roman" w:hAnsi="Times New Roman" w:cs="Times New Roman"/>
                <w:sz w:val="20"/>
                <w:szCs w:val="20"/>
                <w:lang w:val="en-GB"/>
              </w:rPr>
              <w:t>i.e.</w:t>
            </w:r>
            <w:proofErr w:type="gramEnd"/>
            <w:r w:rsidRPr="003171CF">
              <w:rPr>
                <w:rFonts w:ascii="Times New Roman" w:hAnsi="Times New Roman" w:cs="Times New Roman"/>
                <w:sz w:val="20"/>
                <w:szCs w:val="20"/>
                <w:lang w:val="en-GB"/>
              </w:rPr>
              <w:t xml:space="preserve"> seat belt, extinguisher).</w:t>
            </w:r>
          </w:p>
        </w:tc>
      </w:tr>
      <w:tr w:rsidR="00C62EB8" w:rsidRPr="006F4E74" w14:paraId="25025F0D" w14:textId="77777777" w:rsidTr="00C62EB8">
        <w:tc>
          <w:tcPr>
            <w:tcW w:w="851" w:type="dxa"/>
          </w:tcPr>
          <w:p w14:paraId="271269B6" w14:textId="5BBF3CA0"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63.5.2</w:t>
            </w:r>
          </w:p>
        </w:tc>
        <w:tc>
          <w:tcPr>
            <w:tcW w:w="4678" w:type="dxa"/>
          </w:tcPr>
          <w:p w14:paraId="086E41AA" w14:textId="60BCCA68"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Erandita ja ainult Võistluse </w:t>
            </w:r>
            <w:r w:rsidR="00613BAF" w:rsidRPr="00DF0D93">
              <w:rPr>
                <w:rFonts w:ascii="Times New Roman" w:hAnsi="Times New Roman" w:cs="Times New Roman"/>
                <w:sz w:val="20"/>
                <w:szCs w:val="20"/>
                <w:lang w:val="et-EE"/>
              </w:rPr>
              <w:t>j</w:t>
            </w:r>
            <w:r w:rsidRPr="00DF0D93">
              <w:rPr>
                <w:rFonts w:ascii="Times New Roman" w:hAnsi="Times New Roman" w:cs="Times New Roman"/>
                <w:sz w:val="20"/>
                <w:szCs w:val="20"/>
                <w:lang w:val="et-EE"/>
              </w:rPr>
              <w:t>uhi eelneval nõusolekul võib vastava kohtuniku või tehnilise ülevaataja juuresolekul meeskond kinnise parkla alal vahetada auto klaase, kaasates maksimaalselt kolm abilist.</w:t>
            </w:r>
          </w:p>
        </w:tc>
        <w:tc>
          <w:tcPr>
            <w:tcW w:w="4677" w:type="dxa"/>
          </w:tcPr>
          <w:p w14:paraId="08D9C25F" w14:textId="75B157F3"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With the prior consent of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 xml:space="preserve">lerk of the </w:t>
            </w:r>
            <w:r w:rsidR="00276E83" w:rsidRPr="003171CF">
              <w:rPr>
                <w:rFonts w:ascii="Times New Roman" w:hAnsi="Times New Roman" w:cs="Times New Roman"/>
                <w:sz w:val="20"/>
                <w:szCs w:val="20"/>
                <w:lang w:val="en-GB"/>
              </w:rPr>
              <w:t>C</w:t>
            </w:r>
            <w:r w:rsidRPr="003171CF">
              <w:rPr>
                <w:rFonts w:ascii="Times New Roman" w:hAnsi="Times New Roman" w:cs="Times New Roman"/>
                <w:sz w:val="20"/>
                <w:szCs w:val="20"/>
                <w:lang w:val="en-GB"/>
              </w:rPr>
              <w:t>ourse and under the supervision of an authorised marshal or scrutineer, the crew and up to 3 team personnel may change the window(s).</w:t>
            </w:r>
          </w:p>
        </w:tc>
      </w:tr>
      <w:tr w:rsidR="00C62EB8" w:rsidRPr="006F4E74" w14:paraId="7E56CD5F" w14:textId="77777777" w:rsidTr="00C62EB8">
        <w:tc>
          <w:tcPr>
            <w:tcW w:w="851" w:type="dxa"/>
          </w:tcPr>
          <w:p w14:paraId="67053376" w14:textId="5285BC23"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63.5.3</w:t>
            </w:r>
          </w:p>
        </w:tc>
        <w:tc>
          <w:tcPr>
            <w:tcW w:w="4678" w:type="dxa"/>
          </w:tcPr>
          <w:p w14:paraId="267A31F5" w14:textId="77777777" w:rsidR="00FB3AB8" w:rsidRPr="00DF0D93" w:rsidRDefault="00FB3AB8" w:rsidP="00FB3AB8">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Kui see </w:t>
            </w:r>
            <w:proofErr w:type="spellStart"/>
            <w:r w:rsidRPr="00DF0D93">
              <w:rPr>
                <w:rFonts w:ascii="Times New Roman" w:hAnsi="Times New Roman" w:cs="Times New Roman"/>
                <w:sz w:val="20"/>
                <w:szCs w:val="20"/>
                <w:lang w:val="et-EE"/>
              </w:rPr>
              <w:t>tehnohoolduseks</w:t>
            </w:r>
            <w:proofErr w:type="spellEnd"/>
            <w:r w:rsidRPr="00DF0D93">
              <w:rPr>
                <w:rFonts w:ascii="Times New Roman" w:hAnsi="Times New Roman" w:cs="Times New Roman"/>
                <w:sz w:val="20"/>
                <w:szCs w:val="20"/>
                <w:lang w:val="et-EE"/>
              </w:rPr>
              <w:t xml:space="preserve"> kulutatud aeg põhjustab hilinemise algsest </w:t>
            </w:r>
            <w:proofErr w:type="spellStart"/>
            <w:r w:rsidRPr="00DF0D93">
              <w:rPr>
                <w:rFonts w:ascii="Times New Roman" w:hAnsi="Times New Roman" w:cs="Times New Roman"/>
                <w:sz w:val="20"/>
                <w:szCs w:val="20"/>
                <w:lang w:val="et-EE"/>
              </w:rPr>
              <w:t>stardiajast,antakse</w:t>
            </w:r>
            <w:proofErr w:type="spellEnd"/>
            <w:r w:rsidRPr="00DF0D93">
              <w:rPr>
                <w:rFonts w:ascii="Times New Roman" w:hAnsi="Times New Roman" w:cs="Times New Roman"/>
                <w:sz w:val="20"/>
                <w:szCs w:val="20"/>
                <w:lang w:val="et-EE"/>
              </w:rPr>
              <w:t xml:space="preserve"> meeskonnale uus stardiaeg.</w:t>
            </w:r>
          </w:p>
          <w:p w14:paraId="4D94297B" w14:textId="38DB4C3C" w:rsidR="00FB3AB8" w:rsidRPr="00DF0D93" w:rsidRDefault="00FB3AB8" w:rsidP="00FB3AB8">
            <w:pPr>
              <w:spacing w:line="260" w:lineRule="exact"/>
              <w:rPr>
                <w:rFonts w:ascii="Times New Roman" w:hAnsi="Times New Roman" w:cs="Times New Roman"/>
                <w:b/>
                <w:sz w:val="20"/>
                <w:szCs w:val="20"/>
                <w:lang w:val="et-EE"/>
              </w:rPr>
            </w:pPr>
            <w:proofErr w:type="spellStart"/>
            <w:r w:rsidRPr="00DF0D93">
              <w:rPr>
                <w:rFonts w:ascii="Times New Roman" w:hAnsi="Times New Roman" w:cs="Times New Roman"/>
                <w:sz w:val="20"/>
                <w:szCs w:val="20"/>
                <w:lang w:val="et-EE"/>
              </w:rPr>
              <w:t>Tehnohoolduseks</w:t>
            </w:r>
            <w:proofErr w:type="spellEnd"/>
            <w:r w:rsidRPr="00DF0D93">
              <w:rPr>
                <w:rFonts w:ascii="Times New Roman" w:hAnsi="Times New Roman" w:cs="Times New Roman"/>
                <w:sz w:val="20"/>
                <w:szCs w:val="20"/>
                <w:lang w:val="et-EE"/>
              </w:rPr>
              <w:t xml:space="preserve"> kulutatud ajaga kaasneb trahv 1 minut iga hilinetud minuti või minutiosa kohta, kuid mis ei või ületada võistlusmääruses toodud maksimaalset lubatud hilinemist</w:t>
            </w:r>
          </w:p>
        </w:tc>
        <w:tc>
          <w:tcPr>
            <w:tcW w:w="4677" w:type="dxa"/>
          </w:tcPr>
          <w:p w14:paraId="480837F0" w14:textId="0AA56290"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If the time taken for completion of the above repairs results in delay beyond the originally scheduled start time, the crew will be given a new start time from completion of the repair, the penalty for which is 1 minute per minute or fraction of a minute, but which may not exceed the maximum permitted lateness as provided under the relevant regulations.</w:t>
            </w:r>
          </w:p>
        </w:tc>
      </w:tr>
      <w:tr w:rsidR="00C62EB8" w:rsidRPr="006F4E74" w14:paraId="54F6D60E" w14:textId="77777777" w:rsidTr="00C62EB8">
        <w:tc>
          <w:tcPr>
            <w:tcW w:w="851" w:type="dxa"/>
          </w:tcPr>
          <w:p w14:paraId="6311B7E3" w14:textId="0591E9EE"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63.6</w:t>
            </w:r>
          </w:p>
        </w:tc>
        <w:tc>
          <w:tcPr>
            <w:tcW w:w="4678" w:type="dxa"/>
          </w:tcPr>
          <w:p w14:paraId="39C85B67" w14:textId="018D5477" w:rsidR="00FB3AB8" w:rsidRPr="00DF0D93" w:rsidRDefault="00FB3AB8" w:rsidP="000655D5">
            <w:pPr>
              <w:spacing w:line="260" w:lineRule="exact"/>
              <w:ind w:right="69"/>
              <w:rPr>
                <w:rFonts w:ascii="Times New Roman" w:hAnsi="Times New Roman" w:cs="Times New Roman"/>
                <w:sz w:val="20"/>
                <w:szCs w:val="20"/>
                <w:lang w:val="et-EE"/>
              </w:rPr>
            </w:pPr>
            <w:r w:rsidRPr="00DF0D93">
              <w:rPr>
                <w:rFonts w:ascii="Times New Roman" w:hAnsi="Times New Roman" w:cs="Times New Roman"/>
                <w:b/>
                <w:sz w:val="20"/>
                <w:szCs w:val="20"/>
                <w:lang w:val="et-EE"/>
              </w:rPr>
              <w:t>K</w:t>
            </w:r>
            <w:r w:rsidR="000655D5" w:rsidRPr="00DF0D93">
              <w:rPr>
                <w:rFonts w:ascii="Times New Roman" w:hAnsi="Times New Roman" w:cs="Times New Roman"/>
                <w:b/>
                <w:sz w:val="20"/>
                <w:szCs w:val="20"/>
                <w:lang w:val="et-EE"/>
              </w:rPr>
              <w:t xml:space="preserve">ütuse </w:t>
            </w:r>
            <w:proofErr w:type="spellStart"/>
            <w:r w:rsidR="000655D5" w:rsidRPr="00DF0D93">
              <w:rPr>
                <w:rFonts w:ascii="Times New Roman" w:hAnsi="Times New Roman" w:cs="Times New Roman"/>
                <w:b/>
                <w:sz w:val="20"/>
                <w:szCs w:val="20"/>
                <w:lang w:val="et-EE"/>
              </w:rPr>
              <w:t>pealeande</w:t>
            </w:r>
            <w:proofErr w:type="spellEnd"/>
            <w:r w:rsidR="000655D5" w:rsidRPr="00DF0D93">
              <w:rPr>
                <w:rFonts w:ascii="Times New Roman" w:hAnsi="Times New Roman" w:cs="Times New Roman"/>
                <w:b/>
                <w:sz w:val="20"/>
                <w:szCs w:val="20"/>
                <w:lang w:val="et-EE"/>
              </w:rPr>
              <w:t xml:space="preserve"> süsteemi katkestamise aktiveerimine – </w:t>
            </w:r>
            <w:r w:rsidR="000655D5" w:rsidRPr="00DF0D93">
              <w:rPr>
                <w:rFonts w:ascii="Times New Roman" w:hAnsi="Times New Roman" w:cs="Times New Roman"/>
                <w:sz w:val="20"/>
                <w:szCs w:val="20"/>
                <w:lang w:val="et-EE"/>
              </w:rPr>
              <w:t>ei ole kasutusel Eestis</w:t>
            </w:r>
          </w:p>
        </w:tc>
        <w:tc>
          <w:tcPr>
            <w:tcW w:w="4677" w:type="dxa"/>
          </w:tcPr>
          <w:p w14:paraId="56675363" w14:textId="106804D0" w:rsidR="00FB3AB8" w:rsidRPr="003171CF" w:rsidRDefault="00FB3AB8" w:rsidP="000655D5">
            <w:pPr>
              <w:spacing w:line="260" w:lineRule="exact"/>
              <w:ind w:right="74"/>
              <w:rPr>
                <w:rFonts w:ascii="Times New Roman" w:hAnsi="Times New Roman" w:cs="Times New Roman"/>
                <w:sz w:val="20"/>
                <w:szCs w:val="20"/>
                <w:lang w:val="en-GB"/>
              </w:rPr>
            </w:pPr>
            <w:r w:rsidRPr="003171CF">
              <w:rPr>
                <w:rFonts w:ascii="Times New Roman" w:hAnsi="Times New Roman" w:cs="Times New Roman"/>
                <w:b/>
                <w:sz w:val="20"/>
                <w:szCs w:val="20"/>
                <w:lang w:val="en-GB"/>
              </w:rPr>
              <w:t xml:space="preserve">Fuel </w:t>
            </w:r>
            <w:r w:rsidR="000655D5" w:rsidRPr="003171CF">
              <w:rPr>
                <w:rFonts w:ascii="Times New Roman" w:hAnsi="Times New Roman" w:cs="Times New Roman"/>
                <w:b/>
                <w:sz w:val="20"/>
                <w:szCs w:val="20"/>
                <w:lang w:val="en-GB"/>
              </w:rPr>
              <w:t xml:space="preserve">cut-off </w:t>
            </w:r>
            <w:proofErr w:type="spellStart"/>
            <w:r w:rsidR="000655D5" w:rsidRPr="003171CF">
              <w:rPr>
                <w:rFonts w:ascii="Times New Roman" w:hAnsi="Times New Roman" w:cs="Times New Roman"/>
                <w:b/>
                <w:sz w:val="20"/>
                <w:szCs w:val="20"/>
                <w:lang w:val="en-GB"/>
              </w:rPr>
              <w:t>süstem</w:t>
            </w:r>
            <w:proofErr w:type="spellEnd"/>
            <w:r w:rsidR="000655D5" w:rsidRPr="003171CF">
              <w:rPr>
                <w:rFonts w:ascii="Times New Roman" w:hAnsi="Times New Roman" w:cs="Times New Roman"/>
                <w:b/>
                <w:sz w:val="20"/>
                <w:szCs w:val="20"/>
                <w:lang w:val="en-GB"/>
              </w:rPr>
              <w:t xml:space="preserve"> activation – </w:t>
            </w:r>
            <w:r w:rsidR="000655D5" w:rsidRPr="003171CF">
              <w:rPr>
                <w:rFonts w:ascii="Times New Roman" w:hAnsi="Times New Roman" w:cs="Times New Roman"/>
                <w:sz w:val="20"/>
                <w:szCs w:val="20"/>
                <w:lang w:val="en-GB"/>
              </w:rPr>
              <w:t xml:space="preserve">not applicable in Estonia </w:t>
            </w:r>
          </w:p>
        </w:tc>
      </w:tr>
      <w:tr w:rsidR="00C62EB8" w:rsidRPr="006F4E74" w14:paraId="1CBE2531" w14:textId="77777777" w:rsidTr="00C62EB8">
        <w:tc>
          <w:tcPr>
            <w:tcW w:w="851" w:type="dxa"/>
            <w:tcBorders>
              <w:bottom w:val="single" w:sz="4" w:space="0" w:color="auto"/>
            </w:tcBorders>
          </w:tcPr>
          <w:p w14:paraId="1C7EAFCE" w14:textId="6F8F67C6"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63.7</w:t>
            </w:r>
          </w:p>
        </w:tc>
        <w:tc>
          <w:tcPr>
            <w:tcW w:w="4678" w:type="dxa"/>
            <w:tcBorders>
              <w:bottom w:val="single" w:sz="4" w:space="0" w:color="auto"/>
            </w:tcBorders>
          </w:tcPr>
          <w:p w14:paraId="274096D6" w14:textId="77777777" w:rsidR="000655D5" w:rsidRPr="00DF0D93" w:rsidRDefault="00FB3AB8" w:rsidP="000655D5">
            <w:pPr>
              <w:spacing w:line="260" w:lineRule="exact"/>
              <w:ind w:right="74"/>
              <w:rPr>
                <w:rFonts w:ascii="Times New Roman" w:hAnsi="Times New Roman" w:cs="Times New Roman"/>
                <w:sz w:val="20"/>
                <w:szCs w:val="20"/>
                <w:lang w:val="et-EE"/>
              </w:rPr>
            </w:pPr>
            <w:r w:rsidRPr="00DF0D93">
              <w:rPr>
                <w:rFonts w:ascii="Times New Roman" w:hAnsi="Times New Roman" w:cs="Times New Roman"/>
                <w:b/>
                <w:sz w:val="20"/>
                <w:szCs w:val="20"/>
                <w:lang w:val="et-EE"/>
              </w:rPr>
              <w:t>RALLI LÕPU KINNINE PARK</w:t>
            </w:r>
            <w:r w:rsidR="000655D5" w:rsidRPr="00DF0D93">
              <w:rPr>
                <w:rFonts w:ascii="Times New Roman" w:hAnsi="Times New Roman" w:cs="Times New Roman"/>
                <w:sz w:val="20"/>
                <w:szCs w:val="20"/>
                <w:lang w:val="et-EE"/>
              </w:rPr>
              <w:t xml:space="preserve"> </w:t>
            </w:r>
          </w:p>
          <w:p w14:paraId="67079BBF" w14:textId="73E75E7D" w:rsidR="000655D5" w:rsidRPr="00DF0D93" w:rsidRDefault="000655D5" w:rsidP="000655D5">
            <w:pPr>
              <w:spacing w:line="260" w:lineRule="exact"/>
              <w:ind w:right="74"/>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Korraldaja või </w:t>
            </w:r>
            <w:proofErr w:type="spellStart"/>
            <w:r w:rsidRPr="00DF0D93">
              <w:rPr>
                <w:rFonts w:ascii="Times New Roman" w:hAnsi="Times New Roman" w:cs="Times New Roman"/>
                <w:sz w:val="20"/>
                <w:szCs w:val="20"/>
                <w:lang w:val="et-EE"/>
              </w:rPr>
              <w:t>promootori</w:t>
            </w:r>
            <w:proofErr w:type="spellEnd"/>
            <w:r w:rsidRPr="00DF0D93">
              <w:rPr>
                <w:rFonts w:ascii="Times New Roman" w:hAnsi="Times New Roman" w:cs="Times New Roman"/>
                <w:sz w:val="20"/>
                <w:szCs w:val="20"/>
                <w:lang w:val="et-EE"/>
              </w:rPr>
              <w:t xml:space="preserve"> poolt kasutada antud GPS süsteeme ja pardakaameraid võib kinnises </w:t>
            </w:r>
          </w:p>
          <w:p w14:paraId="29EEE0A7" w14:textId="77777777" w:rsidR="000655D5" w:rsidRPr="00DF0D93" w:rsidRDefault="000655D5" w:rsidP="000655D5">
            <w:pPr>
              <w:spacing w:line="260" w:lineRule="exact"/>
              <w:ind w:right="74"/>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pargis eemaldada ainult Tehnilise komisjoni </w:t>
            </w:r>
          </w:p>
          <w:p w14:paraId="432B27B6" w14:textId="4C2D4095" w:rsidR="00FB3AB8" w:rsidRPr="00DF0D93" w:rsidRDefault="000655D5" w:rsidP="000655D5">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esimehe nõusolekul ja kohtunike järelevalve all.</w:t>
            </w:r>
          </w:p>
        </w:tc>
        <w:tc>
          <w:tcPr>
            <w:tcW w:w="4677" w:type="dxa"/>
            <w:tcBorders>
              <w:bottom w:val="single" w:sz="4" w:space="0" w:color="auto"/>
            </w:tcBorders>
          </w:tcPr>
          <w:p w14:paraId="699F3B98" w14:textId="05C2E7F0"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 xml:space="preserve">PARC </w:t>
            </w:r>
            <w:r w:rsidR="00523029" w:rsidRPr="003171CF">
              <w:rPr>
                <w:rFonts w:ascii="Times New Roman" w:hAnsi="Times New Roman" w:cs="Times New Roman"/>
                <w:b/>
                <w:sz w:val="20"/>
                <w:szCs w:val="20"/>
                <w:lang w:val="en-GB"/>
              </w:rPr>
              <w:t>FERMÉ</w:t>
            </w:r>
            <w:r w:rsidRPr="003171CF">
              <w:rPr>
                <w:rFonts w:ascii="Times New Roman" w:hAnsi="Times New Roman" w:cs="Times New Roman"/>
                <w:b/>
                <w:sz w:val="20"/>
                <w:szCs w:val="20"/>
                <w:lang w:val="en-GB"/>
              </w:rPr>
              <w:t xml:space="preserve"> AFTER THE END OF THE RALLY</w:t>
            </w:r>
            <w:r w:rsidR="000655D5" w:rsidRPr="003171CF">
              <w:rPr>
                <w:rFonts w:ascii="Times New Roman" w:hAnsi="Times New Roman" w:cs="Times New Roman"/>
                <w:sz w:val="20"/>
                <w:szCs w:val="20"/>
                <w:lang w:val="en-GB"/>
              </w:rPr>
              <w:t xml:space="preserve"> Tracking system devices and on-board cameras provided by the Promoter or the Organiser may be removed in the Parc </w:t>
            </w:r>
            <w:r w:rsidR="00523029" w:rsidRPr="003171CF">
              <w:rPr>
                <w:rFonts w:ascii="Times New Roman" w:hAnsi="Times New Roman" w:cs="Times New Roman"/>
                <w:sz w:val="20"/>
                <w:szCs w:val="20"/>
                <w:lang w:val="en-GB"/>
              </w:rPr>
              <w:t>fermé</w:t>
            </w:r>
            <w:r w:rsidR="000655D5" w:rsidRPr="003171CF">
              <w:rPr>
                <w:rFonts w:ascii="Times New Roman" w:hAnsi="Times New Roman" w:cs="Times New Roman"/>
                <w:sz w:val="20"/>
                <w:szCs w:val="20"/>
                <w:lang w:val="en-GB"/>
              </w:rPr>
              <w:t xml:space="preserve"> only with the agreement of the Chief Scrutineer and under the control of the marshals.</w:t>
            </w:r>
          </w:p>
        </w:tc>
      </w:tr>
      <w:tr w:rsidR="00C62EB8" w:rsidRPr="006F4E74" w14:paraId="0055EDB9" w14:textId="77777777" w:rsidTr="00C62EB8">
        <w:tc>
          <w:tcPr>
            <w:tcW w:w="851" w:type="dxa"/>
            <w:shd w:val="clear" w:color="auto" w:fill="BFBFBF" w:themeFill="background1" w:themeFillShade="BF"/>
          </w:tcPr>
          <w:p w14:paraId="3AE6AF40" w14:textId="270C779F" w:rsidR="00FB3AB8" w:rsidRPr="006F4E74" w:rsidRDefault="00FB3AB8"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64.</w:t>
            </w:r>
          </w:p>
        </w:tc>
        <w:tc>
          <w:tcPr>
            <w:tcW w:w="4678" w:type="dxa"/>
            <w:shd w:val="clear" w:color="auto" w:fill="BFBFBF" w:themeFill="background1" w:themeFillShade="BF"/>
          </w:tcPr>
          <w:p w14:paraId="3EDDECF0" w14:textId="575BB757"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RALLI TULEMUSED</w:t>
            </w:r>
          </w:p>
        </w:tc>
        <w:tc>
          <w:tcPr>
            <w:tcW w:w="4677" w:type="dxa"/>
            <w:shd w:val="clear" w:color="auto" w:fill="BFBFBF" w:themeFill="background1" w:themeFillShade="BF"/>
          </w:tcPr>
          <w:p w14:paraId="62D77FFD" w14:textId="74955D3E"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RALLY RESULTS</w:t>
            </w:r>
          </w:p>
        </w:tc>
      </w:tr>
      <w:tr w:rsidR="00C62EB8" w:rsidRPr="006F4E74" w14:paraId="18E31603" w14:textId="77777777" w:rsidTr="00C62EB8">
        <w:tc>
          <w:tcPr>
            <w:tcW w:w="851" w:type="dxa"/>
          </w:tcPr>
          <w:p w14:paraId="7B8D7964" w14:textId="6B8D07B2"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4.1</w:t>
            </w:r>
          </w:p>
        </w:tc>
        <w:tc>
          <w:tcPr>
            <w:tcW w:w="4678" w:type="dxa"/>
          </w:tcPr>
          <w:p w14:paraId="2F1B6367" w14:textId="77777777" w:rsidR="000655D5" w:rsidRPr="00DF0D93" w:rsidRDefault="00FB3AB8" w:rsidP="000655D5">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TULEMUSTE ARVUTAMINE</w:t>
            </w:r>
            <w:r w:rsidR="000655D5" w:rsidRPr="00DF0D93">
              <w:rPr>
                <w:rFonts w:ascii="Times New Roman" w:hAnsi="Times New Roman" w:cs="Times New Roman"/>
                <w:sz w:val="20"/>
                <w:szCs w:val="20"/>
                <w:lang w:val="et-EE"/>
              </w:rPr>
              <w:t xml:space="preserve"> </w:t>
            </w:r>
          </w:p>
          <w:p w14:paraId="6D6651B7" w14:textId="48C12CA0" w:rsidR="000655D5" w:rsidRPr="00DF0D93" w:rsidRDefault="000655D5" w:rsidP="000655D5">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Tulemused arvutatakse lisakatsete läbimise aegade ja ülesõitudelt saadud ajakaristuste, samuti kõikide </w:t>
            </w:r>
          </w:p>
          <w:p w14:paraId="7D76F174" w14:textId="0959B964" w:rsidR="00FB3AB8" w:rsidRPr="00DF0D93" w:rsidRDefault="000655D5" w:rsidP="000655D5">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muude ajas väljendatud karistuste liitmise teel.</w:t>
            </w:r>
          </w:p>
        </w:tc>
        <w:tc>
          <w:tcPr>
            <w:tcW w:w="4677" w:type="dxa"/>
          </w:tcPr>
          <w:p w14:paraId="6A03B617" w14:textId="77777777" w:rsidR="000655D5" w:rsidRPr="003171CF" w:rsidRDefault="00FB3AB8" w:rsidP="00FB3AB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ESTABLISHING RESULTS</w:t>
            </w:r>
            <w:r w:rsidR="000655D5" w:rsidRPr="003171CF">
              <w:rPr>
                <w:rFonts w:ascii="Times New Roman" w:hAnsi="Times New Roman" w:cs="Times New Roman"/>
                <w:sz w:val="20"/>
                <w:szCs w:val="20"/>
                <w:lang w:val="en-GB"/>
              </w:rPr>
              <w:t xml:space="preserve"> </w:t>
            </w:r>
          </w:p>
          <w:p w14:paraId="5719EE98" w14:textId="6140F917" w:rsidR="00FB3AB8" w:rsidRPr="003171CF" w:rsidRDefault="000655D5"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The results are calculated by adding together all the special stage times, all the time penalties incurred on </w:t>
            </w:r>
            <w:r w:rsidRPr="003171CF">
              <w:rPr>
                <w:rFonts w:ascii="Times New Roman" w:hAnsi="Times New Roman" w:cs="Times New Roman"/>
                <w:sz w:val="20"/>
                <w:szCs w:val="20"/>
                <w:lang w:val="en-GB"/>
              </w:rPr>
              <w:lastRenderedPageBreak/>
              <w:t>road sections, with all other penalties expressed in time.</w:t>
            </w:r>
          </w:p>
        </w:tc>
      </w:tr>
      <w:tr w:rsidR="00C62EB8" w:rsidRPr="006F4E74" w14:paraId="3DB50A6D" w14:textId="77777777" w:rsidTr="00C62EB8">
        <w:tc>
          <w:tcPr>
            <w:tcW w:w="851" w:type="dxa"/>
          </w:tcPr>
          <w:p w14:paraId="322768F2" w14:textId="1C6D1FBE"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lastRenderedPageBreak/>
              <w:t>6</w:t>
            </w:r>
            <w:r w:rsidR="00FB3AB8" w:rsidRPr="006F4E74">
              <w:rPr>
                <w:rFonts w:ascii="Times New Roman" w:hAnsi="Times New Roman" w:cs="Times New Roman"/>
                <w:b/>
                <w:sz w:val="20"/>
                <w:szCs w:val="20"/>
              </w:rPr>
              <w:t>4.2</w:t>
            </w:r>
          </w:p>
        </w:tc>
        <w:tc>
          <w:tcPr>
            <w:tcW w:w="4678" w:type="dxa"/>
          </w:tcPr>
          <w:p w14:paraId="65520211" w14:textId="77777777" w:rsidR="00E049C4" w:rsidRPr="00DF0D93" w:rsidRDefault="00FB3AB8" w:rsidP="00FB3AB8">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TULEMUSTE AVALDAMINE</w:t>
            </w:r>
            <w:r w:rsidR="00E049C4" w:rsidRPr="00DF0D93">
              <w:rPr>
                <w:rFonts w:ascii="Times New Roman" w:hAnsi="Times New Roman" w:cs="Times New Roman"/>
                <w:sz w:val="20"/>
                <w:szCs w:val="20"/>
                <w:lang w:val="et-EE"/>
              </w:rPr>
              <w:t xml:space="preserve"> </w:t>
            </w:r>
          </w:p>
          <w:p w14:paraId="2CF1CA55" w14:textId="16263825" w:rsidR="00FB3AB8" w:rsidRPr="00DF0D93" w:rsidRDefault="00E049C4"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Ralli ajal tuleb tulemused avaldada järgmiselt:</w:t>
            </w:r>
          </w:p>
        </w:tc>
        <w:tc>
          <w:tcPr>
            <w:tcW w:w="4677" w:type="dxa"/>
          </w:tcPr>
          <w:p w14:paraId="27A08A50" w14:textId="77777777" w:rsidR="00E049C4" w:rsidRPr="003171CF" w:rsidRDefault="00FB3AB8" w:rsidP="00FB3AB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PUBLICATION OF RESULTS</w:t>
            </w:r>
            <w:r w:rsidR="00E049C4" w:rsidRPr="003171CF">
              <w:rPr>
                <w:rFonts w:ascii="Times New Roman" w:hAnsi="Times New Roman" w:cs="Times New Roman"/>
                <w:sz w:val="20"/>
                <w:szCs w:val="20"/>
                <w:lang w:val="en-GB"/>
              </w:rPr>
              <w:t xml:space="preserve"> </w:t>
            </w:r>
          </w:p>
          <w:p w14:paraId="52EBDE1E" w14:textId="54E6F9F3" w:rsidR="00FB3AB8" w:rsidRPr="003171CF" w:rsidRDefault="00E049C4"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During the rally, the classifications to be published will be as follows:</w:t>
            </w:r>
          </w:p>
        </w:tc>
      </w:tr>
      <w:tr w:rsidR="00C62EB8" w:rsidRPr="006F4E74" w14:paraId="3F1F79C0" w14:textId="77777777" w:rsidTr="00C62EB8">
        <w:tc>
          <w:tcPr>
            <w:tcW w:w="851" w:type="dxa"/>
          </w:tcPr>
          <w:p w14:paraId="28C55B62" w14:textId="21677B0A"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4.2.1</w:t>
            </w:r>
          </w:p>
        </w:tc>
        <w:tc>
          <w:tcPr>
            <w:tcW w:w="4678" w:type="dxa"/>
          </w:tcPr>
          <w:p w14:paraId="4B6CD4F7" w14:textId="77777777" w:rsidR="00FB3AB8" w:rsidRPr="00DF0D93" w:rsidRDefault="00FB3AB8" w:rsidP="000655D5">
            <w:pPr>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Mitteametlikud tulemused: korraldaja avaldatud </w:t>
            </w:r>
          </w:p>
          <w:p w14:paraId="364F90CC" w14:textId="2932F5F4"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tulemused ralli ajal.</w:t>
            </w:r>
          </w:p>
        </w:tc>
        <w:tc>
          <w:tcPr>
            <w:tcW w:w="4677" w:type="dxa"/>
          </w:tcPr>
          <w:p w14:paraId="2572C5EA" w14:textId="23124C89"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Unofficial Classifications: classifications distributed by the organiser during the rally.</w:t>
            </w:r>
          </w:p>
        </w:tc>
      </w:tr>
      <w:tr w:rsidR="00C62EB8" w:rsidRPr="006F4E74" w14:paraId="59E52B86" w14:textId="77777777" w:rsidTr="00C62EB8">
        <w:tc>
          <w:tcPr>
            <w:tcW w:w="851" w:type="dxa"/>
          </w:tcPr>
          <w:p w14:paraId="358E8920" w14:textId="19E7FF42"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4.2.2</w:t>
            </w:r>
          </w:p>
        </w:tc>
        <w:tc>
          <w:tcPr>
            <w:tcW w:w="4678" w:type="dxa"/>
          </w:tcPr>
          <w:p w14:paraId="382F6A51" w14:textId="28D0EA9B"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Osalised mitteametlikud tulemused: tulemused, mis avaldatakse peale päeva lõppu.</w:t>
            </w:r>
          </w:p>
        </w:tc>
        <w:tc>
          <w:tcPr>
            <w:tcW w:w="4677" w:type="dxa"/>
          </w:tcPr>
          <w:p w14:paraId="0E0E692A" w14:textId="71C50942"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Partial Unofficial Classifications: classifications published at the end of a Leg.</w:t>
            </w:r>
          </w:p>
        </w:tc>
      </w:tr>
      <w:tr w:rsidR="00C62EB8" w:rsidRPr="006F4E74" w14:paraId="5C9E9D8E" w14:textId="77777777" w:rsidTr="00C62EB8">
        <w:tc>
          <w:tcPr>
            <w:tcW w:w="851" w:type="dxa"/>
          </w:tcPr>
          <w:p w14:paraId="47C3A785" w14:textId="74384B88"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4.2.3</w:t>
            </w:r>
          </w:p>
        </w:tc>
        <w:tc>
          <w:tcPr>
            <w:tcW w:w="4678" w:type="dxa"/>
          </w:tcPr>
          <w:p w14:paraId="37FE6C1D" w14:textId="57F7D9AA"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Esialgsed tulemused: korraldaja poolt avaldatud tulemused peale ralli lõppu.</w:t>
            </w:r>
          </w:p>
        </w:tc>
        <w:tc>
          <w:tcPr>
            <w:tcW w:w="4677" w:type="dxa"/>
          </w:tcPr>
          <w:p w14:paraId="3686635C" w14:textId="5A663735"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Provisional Classification: classification published by the organiser at the end of the rally.</w:t>
            </w:r>
          </w:p>
        </w:tc>
      </w:tr>
      <w:tr w:rsidR="00C62EB8" w:rsidRPr="006F4E74" w14:paraId="636638A2" w14:textId="77777777" w:rsidTr="00C62EB8">
        <w:tc>
          <w:tcPr>
            <w:tcW w:w="851" w:type="dxa"/>
          </w:tcPr>
          <w:p w14:paraId="4C0F4852" w14:textId="2EB6A854"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4.2.4</w:t>
            </w:r>
          </w:p>
        </w:tc>
        <w:tc>
          <w:tcPr>
            <w:tcW w:w="4678" w:type="dxa"/>
          </w:tcPr>
          <w:p w14:paraId="02CD0AB0" w14:textId="77777777" w:rsidR="00FB3AB8" w:rsidRPr="00DF0D93" w:rsidRDefault="00FB3AB8" w:rsidP="000655D5">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Ametlikud tulemused: lõplikud tulemused, </w:t>
            </w:r>
          </w:p>
          <w:p w14:paraId="015655AC" w14:textId="0F1FA622"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mis on heaks kiidetud žürii poolt.</w:t>
            </w:r>
          </w:p>
        </w:tc>
        <w:tc>
          <w:tcPr>
            <w:tcW w:w="4677" w:type="dxa"/>
          </w:tcPr>
          <w:p w14:paraId="68215FD4" w14:textId="4C350F90"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Official Classification: classification approved by the Stewards.</w:t>
            </w:r>
          </w:p>
        </w:tc>
      </w:tr>
      <w:tr w:rsidR="00C62EB8" w:rsidRPr="006F4E74" w14:paraId="66D0BEB0" w14:textId="77777777" w:rsidTr="00C62EB8">
        <w:tc>
          <w:tcPr>
            <w:tcW w:w="851" w:type="dxa"/>
          </w:tcPr>
          <w:p w14:paraId="63978461" w14:textId="3064652D"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4.2.5</w:t>
            </w:r>
          </w:p>
        </w:tc>
        <w:tc>
          <w:tcPr>
            <w:tcW w:w="4678" w:type="dxa"/>
          </w:tcPr>
          <w:p w14:paraId="46BE5BCC" w14:textId="3D7CB6D1"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Juhul, kui esialgsete tulemuste avaldamine viibib, tuleb </w:t>
            </w:r>
            <w:proofErr w:type="spellStart"/>
            <w:r w:rsidRPr="00DF0D93">
              <w:rPr>
                <w:rFonts w:ascii="Times New Roman" w:hAnsi="Times New Roman" w:cs="Times New Roman"/>
                <w:sz w:val="20"/>
                <w:szCs w:val="20"/>
                <w:lang w:val="et-EE"/>
              </w:rPr>
              <w:t>ATT-l</w:t>
            </w:r>
            <w:proofErr w:type="spellEnd"/>
            <w:r w:rsidRPr="00DF0D93">
              <w:rPr>
                <w:rFonts w:ascii="Times New Roman" w:hAnsi="Times New Roman" w:cs="Times New Roman"/>
                <w:sz w:val="20"/>
                <w:szCs w:val="20"/>
                <w:lang w:val="et-EE"/>
              </w:rPr>
              <w:t xml:space="preserve"> teavitada nende uuest avaldamise ajast </w:t>
            </w:r>
            <w:r w:rsidR="00613BAF" w:rsidRPr="00DF0D93">
              <w:rPr>
                <w:rFonts w:ascii="Times New Roman" w:hAnsi="Times New Roman" w:cs="Times New Roman"/>
                <w:sz w:val="20"/>
                <w:szCs w:val="20"/>
                <w:lang w:val="et-EE"/>
              </w:rPr>
              <w:t>V</w:t>
            </w:r>
            <w:r w:rsidRPr="00DF0D93">
              <w:rPr>
                <w:rFonts w:ascii="Times New Roman" w:hAnsi="Times New Roman" w:cs="Times New Roman"/>
                <w:sz w:val="20"/>
                <w:szCs w:val="20"/>
                <w:lang w:val="et-EE"/>
              </w:rPr>
              <w:t>õistluse juhi poolt.</w:t>
            </w:r>
          </w:p>
        </w:tc>
        <w:tc>
          <w:tcPr>
            <w:tcW w:w="4677" w:type="dxa"/>
          </w:tcPr>
          <w:p w14:paraId="0FD483CB" w14:textId="3DAFA1BE"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In the event of the Provisional Classification being delayed, a new time must be advised by a Communication </w:t>
            </w:r>
            <w:r w:rsidRPr="003171CF">
              <w:rPr>
                <w:rFonts w:ascii="Times New Roman" w:hAnsi="Times New Roman" w:cs="Times New Roman"/>
                <w:bCs/>
                <w:sz w:val="20"/>
                <w:szCs w:val="20"/>
                <w:lang w:val="en-GB"/>
              </w:rPr>
              <w:t xml:space="preserve">by the </w:t>
            </w:r>
            <w:r w:rsidR="00276E83" w:rsidRPr="003171CF">
              <w:rPr>
                <w:rFonts w:ascii="Times New Roman" w:hAnsi="Times New Roman" w:cs="Times New Roman"/>
                <w:bCs/>
                <w:sz w:val="20"/>
                <w:szCs w:val="20"/>
                <w:lang w:val="en-GB"/>
              </w:rPr>
              <w:t>C</w:t>
            </w:r>
            <w:r w:rsidRPr="003171CF">
              <w:rPr>
                <w:rFonts w:ascii="Times New Roman" w:hAnsi="Times New Roman" w:cs="Times New Roman"/>
                <w:bCs/>
                <w:sz w:val="20"/>
                <w:szCs w:val="20"/>
                <w:lang w:val="en-GB"/>
              </w:rPr>
              <w:t xml:space="preserve">lerk of the </w:t>
            </w:r>
            <w:r w:rsidR="00276E83" w:rsidRPr="003171CF">
              <w:rPr>
                <w:rFonts w:ascii="Times New Roman" w:hAnsi="Times New Roman" w:cs="Times New Roman"/>
                <w:bCs/>
                <w:sz w:val="20"/>
                <w:szCs w:val="20"/>
                <w:lang w:val="en-GB"/>
              </w:rPr>
              <w:t>C</w:t>
            </w:r>
            <w:r w:rsidRPr="003171CF">
              <w:rPr>
                <w:rFonts w:ascii="Times New Roman" w:hAnsi="Times New Roman" w:cs="Times New Roman"/>
                <w:bCs/>
                <w:sz w:val="20"/>
                <w:szCs w:val="20"/>
                <w:lang w:val="en-GB"/>
              </w:rPr>
              <w:t>ourse</w:t>
            </w:r>
            <w:r w:rsidRPr="003171CF">
              <w:rPr>
                <w:rFonts w:ascii="Times New Roman" w:hAnsi="Times New Roman" w:cs="Times New Roman"/>
                <w:b/>
                <w:bCs/>
                <w:sz w:val="20"/>
                <w:szCs w:val="20"/>
                <w:u w:val="single"/>
                <w:lang w:val="en-GB"/>
              </w:rPr>
              <w:t xml:space="preserve"> </w:t>
            </w:r>
            <w:r w:rsidRPr="003171CF">
              <w:rPr>
                <w:rFonts w:ascii="Times New Roman" w:hAnsi="Times New Roman" w:cs="Times New Roman"/>
                <w:sz w:val="20"/>
                <w:szCs w:val="20"/>
                <w:lang w:val="en-GB"/>
              </w:rPr>
              <w:t>on the official notice board(s).</w:t>
            </w:r>
          </w:p>
        </w:tc>
      </w:tr>
      <w:tr w:rsidR="00C62EB8" w:rsidRPr="006F4E74" w14:paraId="32AED2AC" w14:textId="77777777" w:rsidTr="00C62EB8">
        <w:tc>
          <w:tcPr>
            <w:tcW w:w="851" w:type="dxa"/>
          </w:tcPr>
          <w:p w14:paraId="71304BC3" w14:textId="168A2DD7"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4.3</w:t>
            </w:r>
          </w:p>
        </w:tc>
        <w:tc>
          <w:tcPr>
            <w:tcW w:w="4678" w:type="dxa"/>
          </w:tcPr>
          <w:p w14:paraId="64D77245" w14:textId="14A0C41F"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 xml:space="preserve">VÕRDNE TULEMUS PÄEVAL VÕI </w:t>
            </w:r>
            <w:r w:rsidR="000655D5" w:rsidRPr="00DF0D93">
              <w:rPr>
                <w:rFonts w:ascii="Times New Roman" w:hAnsi="Times New Roman" w:cs="Times New Roman"/>
                <w:b/>
                <w:sz w:val="20"/>
                <w:szCs w:val="20"/>
                <w:lang w:val="et-EE"/>
              </w:rPr>
              <w:t xml:space="preserve"> </w:t>
            </w:r>
            <w:r w:rsidRPr="00DF0D93">
              <w:rPr>
                <w:rFonts w:ascii="Times New Roman" w:hAnsi="Times New Roman" w:cs="Times New Roman"/>
                <w:b/>
                <w:sz w:val="20"/>
                <w:szCs w:val="20"/>
                <w:lang w:val="et-EE"/>
              </w:rPr>
              <w:t>RALLIL</w:t>
            </w:r>
          </w:p>
        </w:tc>
        <w:tc>
          <w:tcPr>
            <w:tcW w:w="4677" w:type="dxa"/>
          </w:tcPr>
          <w:p w14:paraId="3847B9C7" w14:textId="11AA3512"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DEAD HEAT IN A LEG OR CHAMPIONSHIP RALLY</w:t>
            </w:r>
          </w:p>
        </w:tc>
      </w:tr>
      <w:tr w:rsidR="00C62EB8" w:rsidRPr="006F4E74" w14:paraId="43AC6B3D" w14:textId="77777777" w:rsidTr="00C62EB8">
        <w:tc>
          <w:tcPr>
            <w:tcW w:w="851" w:type="dxa"/>
          </w:tcPr>
          <w:p w14:paraId="77D4DFFB" w14:textId="4E0D5750"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4.3.1</w:t>
            </w:r>
          </w:p>
        </w:tc>
        <w:tc>
          <w:tcPr>
            <w:tcW w:w="4678" w:type="dxa"/>
          </w:tcPr>
          <w:p w14:paraId="4A0727B7" w14:textId="77777777" w:rsidR="00FB3AB8" w:rsidRPr="00DF0D93" w:rsidRDefault="00FB3AB8" w:rsidP="00FB3AB8">
            <w:pPr>
              <w:spacing w:line="260" w:lineRule="exact"/>
              <w:ind w:right="7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Võrdse tulemuse saamise korral päeval kuulutatakse võitjaks võistleja, kes sai parema tulemuse päeva </w:t>
            </w:r>
          </w:p>
          <w:p w14:paraId="3CA195AC" w14:textId="7E7480A1" w:rsidR="00FB3AB8" w:rsidRPr="00DF0D93" w:rsidRDefault="000655D5" w:rsidP="000655D5">
            <w:pPr>
              <w:spacing w:line="260" w:lineRule="exact"/>
              <w:ind w:right="71"/>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esimesel lisakatsel ( mis ei või olla Superlisakatse). Kui </w:t>
            </w:r>
            <w:r w:rsidR="00FB3AB8" w:rsidRPr="00DF0D93">
              <w:rPr>
                <w:rFonts w:ascii="Times New Roman" w:hAnsi="Times New Roman" w:cs="Times New Roman"/>
                <w:sz w:val="20"/>
                <w:szCs w:val="20"/>
                <w:lang w:val="et-EE"/>
              </w:rPr>
              <w:t>sellest ei piisa, vaadeldakse teise, kolmanda, neljanda jne. lisakatse tulemusi. Seda põhimõtet võib kasutada igal hetkel ralli ajal.</w:t>
            </w:r>
          </w:p>
        </w:tc>
        <w:tc>
          <w:tcPr>
            <w:tcW w:w="4677" w:type="dxa"/>
          </w:tcPr>
          <w:p w14:paraId="1DF7BA22" w14:textId="667EDAC7"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In the event of a dead heat in a Leg, the competitor who sets the best time on the first special stage of a Leg, which is not a super special stage will be proclaimed winner. If this is not sufficient, the times of the second, third, fourth, etc. special stages shall be taken into consideration. This principle can be applied at any time during the rally.</w:t>
            </w:r>
          </w:p>
        </w:tc>
      </w:tr>
      <w:tr w:rsidR="00C62EB8" w:rsidRPr="006F4E74" w14:paraId="60C3CBE6" w14:textId="77777777" w:rsidTr="00C62EB8">
        <w:tc>
          <w:tcPr>
            <w:tcW w:w="851" w:type="dxa"/>
          </w:tcPr>
          <w:p w14:paraId="489AE88A" w14:textId="70DB7977"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4.3.2</w:t>
            </w:r>
          </w:p>
        </w:tc>
        <w:tc>
          <w:tcPr>
            <w:tcW w:w="4678" w:type="dxa"/>
          </w:tcPr>
          <w:p w14:paraId="79D7C6C1" w14:textId="19996281" w:rsidR="00FB3AB8" w:rsidRPr="00DF0D93" w:rsidRDefault="00FB3AB8" w:rsidP="00FB3AB8">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Võrdse tulemuse saamise korral kogu rallil kuulutatakse võitjaks võistleja, kes sai parema tulemuse ralli esimesel lisakatsel ( mis ei või olla Superlisakatse). Kui sellest ei piisa, vaadeldakse teise, kolmanda, neljanda jne. lisakatse tulemusi.</w:t>
            </w:r>
          </w:p>
        </w:tc>
        <w:tc>
          <w:tcPr>
            <w:tcW w:w="4677" w:type="dxa"/>
          </w:tcPr>
          <w:p w14:paraId="65F0C509" w14:textId="2C64A916" w:rsidR="00FB3AB8" w:rsidRPr="003171CF" w:rsidRDefault="00FB3AB8"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In the event of a dead heat in a rally, the competitor who sets the best time on the first special stage, which is not a super special stage will be proclaimed the winner. If this is not sufficient, the times of the second, third, fourth, etc. special stages shall be taken into consideration.</w:t>
            </w:r>
          </w:p>
        </w:tc>
      </w:tr>
      <w:tr w:rsidR="00C62EB8" w:rsidRPr="006F4E74" w14:paraId="46E62BEF" w14:textId="77777777" w:rsidTr="00C62EB8">
        <w:tc>
          <w:tcPr>
            <w:tcW w:w="851" w:type="dxa"/>
          </w:tcPr>
          <w:p w14:paraId="52722A65" w14:textId="2ECFCF87"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4.4</w:t>
            </w:r>
          </w:p>
        </w:tc>
        <w:tc>
          <w:tcPr>
            <w:tcW w:w="4678" w:type="dxa"/>
          </w:tcPr>
          <w:p w14:paraId="4C8C2959" w14:textId="77777777" w:rsidR="000655D5" w:rsidRPr="00DF0D93" w:rsidRDefault="00FB3AB8" w:rsidP="000655D5">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ÕIGLANE JA ERAPOOLETU MEEDIA</w:t>
            </w:r>
            <w:r w:rsidR="000655D5" w:rsidRPr="00DF0D93">
              <w:rPr>
                <w:rFonts w:ascii="Times New Roman" w:hAnsi="Times New Roman" w:cs="Times New Roman"/>
                <w:sz w:val="20"/>
                <w:szCs w:val="20"/>
                <w:lang w:val="et-EE"/>
              </w:rPr>
              <w:t xml:space="preserve"> </w:t>
            </w:r>
          </w:p>
          <w:p w14:paraId="0A8FF3DF" w14:textId="34AC9C75" w:rsidR="000655D5" w:rsidRPr="00DF0D93" w:rsidRDefault="000655D5" w:rsidP="000655D5">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Ralli korraldaja peab veenduma, et igasugune meediakajastus oleks õiglane ja erapooletu ja et </w:t>
            </w:r>
          </w:p>
          <w:p w14:paraId="00D1377E" w14:textId="2386A2D6" w:rsidR="00FB3AB8" w:rsidRPr="00DF0D93" w:rsidRDefault="000655D5" w:rsidP="00FB3AB8">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see ei kajastaks tulemusi vääralt.</w:t>
            </w:r>
          </w:p>
        </w:tc>
        <w:tc>
          <w:tcPr>
            <w:tcW w:w="4677" w:type="dxa"/>
          </w:tcPr>
          <w:p w14:paraId="75CA156D" w14:textId="77777777" w:rsidR="000655D5" w:rsidRPr="003171CF" w:rsidRDefault="00FB3AB8" w:rsidP="00FB3AB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FAIR AND IMPARTIAL COVERAGE</w:t>
            </w:r>
            <w:r w:rsidR="000655D5" w:rsidRPr="003171CF">
              <w:rPr>
                <w:rFonts w:ascii="Times New Roman" w:hAnsi="Times New Roman" w:cs="Times New Roman"/>
                <w:sz w:val="20"/>
                <w:szCs w:val="20"/>
                <w:lang w:val="en-GB"/>
              </w:rPr>
              <w:t xml:space="preserve"> </w:t>
            </w:r>
          </w:p>
          <w:p w14:paraId="754A853B" w14:textId="64A4DB86" w:rsidR="00FB3AB8" w:rsidRPr="003171CF" w:rsidRDefault="000655D5"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organiser of a rally shall ensure that any broadcast coverage is fair and impartial and that it does not misrepresent the results of the rally.</w:t>
            </w:r>
          </w:p>
        </w:tc>
      </w:tr>
      <w:tr w:rsidR="00C62EB8" w:rsidRPr="006F4E74" w14:paraId="4B90F412" w14:textId="77777777" w:rsidTr="00C62EB8">
        <w:tc>
          <w:tcPr>
            <w:tcW w:w="851" w:type="dxa"/>
            <w:tcBorders>
              <w:bottom w:val="single" w:sz="4" w:space="0" w:color="auto"/>
            </w:tcBorders>
          </w:tcPr>
          <w:p w14:paraId="0F146ED6" w14:textId="75594D46" w:rsidR="00FB3AB8" w:rsidRPr="006F4E74" w:rsidRDefault="00A85A0C" w:rsidP="00FB3AB8">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w:t>
            </w:r>
            <w:r w:rsidR="00FB3AB8" w:rsidRPr="006F4E74">
              <w:rPr>
                <w:rFonts w:ascii="Times New Roman" w:hAnsi="Times New Roman" w:cs="Times New Roman"/>
                <w:b/>
                <w:sz w:val="20"/>
                <w:szCs w:val="20"/>
              </w:rPr>
              <w:t>4.5</w:t>
            </w:r>
          </w:p>
        </w:tc>
        <w:tc>
          <w:tcPr>
            <w:tcW w:w="4678" w:type="dxa"/>
            <w:tcBorders>
              <w:bottom w:val="single" w:sz="4" w:space="0" w:color="auto"/>
            </w:tcBorders>
          </w:tcPr>
          <w:p w14:paraId="2A7827EC" w14:textId="77777777" w:rsidR="00B20B5D" w:rsidRPr="00DF0D93" w:rsidRDefault="00FB3AB8" w:rsidP="00B20B5D">
            <w:pPr>
              <w:spacing w:line="260" w:lineRule="exact"/>
              <w:ind w:right="68"/>
              <w:rPr>
                <w:rFonts w:ascii="Times New Roman" w:hAnsi="Times New Roman" w:cs="Times New Roman"/>
                <w:sz w:val="20"/>
                <w:szCs w:val="20"/>
                <w:lang w:val="et-EE"/>
              </w:rPr>
            </w:pPr>
            <w:r w:rsidRPr="00DF0D93">
              <w:rPr>
                <w:rFonts w:ascii="Times New Roman" w:hAnsi="Times New Roman" w:cs="Times New Roman"/>
                <w:b/>
                <w:sz w:val="20"/>
                <w:szCs w:val="20"/>
                <w:lang w:val="et-EE"/>
              </w:rPr>
              <w:t>TULEMUSTE REKLAAMIMINE</w:t>
            </w:r>
            <w:r w:rsidR="00B20B5D" w:rsidRPr="00DF0D93">
              <w:rPr>
                <w:rFonts w:ascii="Times New Roman" w:hAnsi="Times New Roman" w:cs="Times New Roman"/>
                <w:sz w:val="20"/>
                <w:szCs w:val="20"/>
                <w:lang w:val="et-EE"/>
              </w:rPr>
              <w:t xml:space="preserve"> </w:t>
            </w:r>
          </w:p>
          <w:p w14:paraId="46825771" w14:textId="5EA0432D" w:rsidR="00B20B5D" w:rsidRPr="00DF0D93" w:rsidRDefault="00B20B5D" w:rsidP="00B20B5D">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On keelatud avaldada ükskõik, mis kujul, reklaami </w:t>
            </w:r>
          </w:p>
          <w:p w14:paraId="116160D2" w14:textId="77777777" w:rsidR="00B20B5D" w:rsidRPr="00DF0D93" w:rsidRDefault="00B20B5D" w:rsidP="00B20B5D">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päeva tulemuste kohta. </w:t>
            </w:r>
            <w:proofErr w:type="spellStart"/>
            <w:r w:rsidRPr="00DF0D93">
              <w:rPr>
                <w:rFonts w:ascii="Times New Roman" w:hAnsi="Times New Roman" w:cs="Times New Roman"/>
                <w:sz w:val="20"/>
                <w:szCs w:val="20"/>
                <w:lang w:val="et-EE"/>
              </w:rPr>
              <w:t>Registreerijad</w:t>
            </w:r>
            <w:proofErr w:type="spellEnd"/>
            <w:r w:rsidRPr="00DF0D93">
              <w:rPr>
                <w:rFonts w:ascii="Times New Roman" w:hAnsi="Times New Roman" w:cs="Times New Roman"/>
                <w:sz w:val="20"/>
                <w:szCs w:val="20"/>
                <w:lang w:val="et-EE"/>
              </w:rPr>
              <w:t xml:space="preserve"> võivad </w:t>
            </w:r>
          </w:p>
          <w:p w14:paraId="5FCC18CD" w14:textId="77777777" w:rsidR="00B20B5D" w:rsidRPr="00DF0D93" w:rsidRDefault="00B20B5D" w:rsidP="00B20B5D">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siiski kasutada päeva võitmist eeldusel, et </w:t>
            </w:r>
          </w:p>
          <w:p w14:paraId="33E05960" w14:textId="77777777" w:rsidR="00B20B5D" w:rsidRPr="00DF0D93" w:rsidRDefault="00B20B5D" w:rsidP="00B20B5D">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pressiteatest ei jääks mingit muljet, et see tulemus </w:t>
            </w:r>
          </w:p>
          <w:p w14:paraId="1DECCE41" w14:textId="40D176BD" w:rsidR="00FB3AB8" w:rsidRPr="00DF0D93" w:rsidRDefault="00B20B5D" w:rsidP="00B20B5D">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kehtib terve ralli kohta.</w:t>
            </w:r>
          </w:p>
        </w:tc>
        <w:tc>
          <w:tcPr>
            <w:tcW w:w="4677" w:type="dxa"/>
            <w:tcBorders>
              <w:bottom w:val="single" w:sz="4" w:space="0" w:color="auto"/>
            </w:tcBorders>
          </w:tcPr>
          <w:p w14:paraId="79049E21" w14:textId="77777777" w:rsidR="00B20B5D" w:rsidRPr="003171CF" w:rsidRDefault="00FB3AB8" w:rsidP="00FB3AB8">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PROMOTION OF RESULTS</w:t>
            </w:r>
            <w:r w:rsidR="00B20B5D" w:rsidRPr="003171CF">
              <w:rPr>
                <w:rFonts w:ascii="Times New Roman" w:hAnsi="Times New Roman" w:cs="Times New Roman"/>
                <w:sz w:val="20"/>
                <w:szCs w:val="20"/>
                <w:lang w:val="en-GB"/>
              </w:rPr>
              <w:t xml:space="preserve"> </w:t>
            </w:r>
          </w:p>
          <w:p w14:paraId="20B1442B" w14:textId="41335964" w:rsidR="00FB3AB8" w:rsidRPr="003171CF" w:rsidRDefault="00B20B5D" w:rsidP="00FB3AB8">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It is prohibited to publish any form of advertising promoting the result of an individual Leg of a rally. Competitors may, however, refer in media releases to “winning” a Leg, provided there is no implication that the result relates to the entire rally.</w:t>
            </w:r>
          </w:p>
        </w:tc>
      </w:tr>
      <w:tr w:rsidR="00C62EB8" w:rsidRPr="006F4E74" w14:paraId="4B316025" w14:textId="77777777" w:rsidTr="00C62EB8">
        <w:tc>
          <w:tcPr>
            <w:tcW w:w="851" w:type="dxa"/>
            <w:shd w:val="clear" w:color="auto" w:fill="BFBFBF" w:themeFill="background1" w:themeFillShade="BF"/>
          </w:tcPr>
          <w:p w14:paraId="69AF6377" w14:textId="036DA741" w:rsidR="00A85A0C" w:rsidRPr="006F4E74" w:rsidRDefault="00A85A0C" w:rsidP="00A85A0C">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65.</w:t>
            </w:r>
          </w:p>
        </w:tc>
        <w:tc>
          <w:tcPr>
            <w:tcW w:w="4678" w:type="dxa"/>
            <w:shd w:val="clear" w:color="auto" w:fill="BFBFBF" w:themeFill="background1" w:themeFillShade="BF"/>
          </w:tcPr>
          <w:p w14:paraId="0887C372" w14:textId="5E481558" w:rsidR="00A85A0C" w:rsidRPr="00DF0D93" w:rsidRDefault="00A85A0C" w:rsidP="00A85A0C">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PROTESTI D JA APELLATSIOONID</w:t>
            </w:r>
          </w:p>
        </w:tc>
        <w:tc>
          <w:tcPr>
            <w:tcW w:w="4677" w:type="dxa"/>
            <w:shd w:val="clear" w:color="auto" w:fill="BFBFBF" w:themeFill="background1" w:themeFillShade="BF"/>
          </w:tcPr>
          <w:p w14:paraId="5B619F84" w14:textId="0E67C57C" w:rsidR="00A85A0C" w:rsidRPr="003171CF" w:rsidRDefault="00A85A0C" w:rsidP="00A85A0C">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PROTESTS AND APPEALS</w:t>
            </w:r>
          </w:p>
        </w:tc>
      </w:tr>
      <w:tr w:rsidR="00C62EB8" w:rsidRPr="006F4E74" w14:paraId="4F211C8D" w14:textId="77777777" w:rsidTr="00C62EB8">
        <w:tc>
          <w:tcPr>
            <w:tcW w:w="851" w:type="dxa"/>
          </w:tcPr>
          <w:p w14:paraId="40425970" w14:textId="7DF67175" w:rsidR="00A85A0C" w:rsidRPr="006F4E74" w:rsidRDefault="00A85A0C" w:rsidP="00A85A0C">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65.1</w:t>
            </w:r>
          </w:p>
        </w:tc>
        <w:tc>
          <w:tcPr>
            <w:tcW w:w="4678" w:type="dxa"/>
          </w:tcPr>
          <w:p w14:paraId="4C6DEA0A" w14:textId="2176B6B7" w:rsidR="00A85A0C" w:rsidRPr="00DF0D93" w:rsidRDefault="00A85A0C" w:rsidP="00A85A0C">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PROTESTI VÕI APELLATSIOONI ESITAMINE</w:t>
            </w:r>
            <w:r w:rsidR="000655D5" w:rsidRPr="00DF0D93">
              <w:rPr>
                <w:rFonts w:ascii="Times New Roman" w:hAnsi="Times New Roman" w:cs="Times New Roman"/>
                <w:sz w:val="20"/>
                <w:szCs w:val="20"/>
                <w:lang w:val="et-EE"/>
              </w:rPr>
              <w:t xml:space="preserve"> Kõik protestid ja apellatsioonid tuleb esitada vastavalt FIA </w:t>
            </w:r>
            <w:r w:rsidR="0008618D" w:rsidRPr="00DF0D93">
              <w:rPr>
                <w:rFonts w:ascii="Times New Roman" w:hAnsi="Times New Roman" w:cs="Times New Roman"/>
                <w:sz w:val="20"/>
                <w:szCs w:val="20"/>
                <w:lang w:val="et-EE"/>
              </w:rPr>
              <w:t>SK</w:t>
            </w:r>
            <w:r w:rsidR="000655D5" w:rsidRPr="00DF0D93">
              <w:rPr>
                <w:rFonts w:ascii="Times New Roman" w:hAnsi="Times New Roman" w:cs="Times New Roman"/>
                <w:sz w:val="20"/>
                <w:szCs w:val="20"/>
                <w:lang w:val="et-EE"/>
              </w:rPr>
              <w:t xml:space="preserve"> Art. 13 ja 15-le.</w:t>
            </w:r>
          </w:p>
        </w:tc>
        <w:tc>
          <w:tcPr>
            <w:tcW w:w="4677" w:type="dxa"/>
          </w:tcPr>
          <w:p w14:paraId="24055438" w14:textId="77777777" w:rsidR="000655D5" w:rsidRPr="003171CF" w:rsidRDefault="00A85A0C" w:rsidP="00A85A0C">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LODGING A PROTEST OR APPEAL</w:t>
            </w:r>
            <w:r w:rsidR="000655D5" w:rsidRPr="003171CF">
              <w:rPr>
                <w:rFonts w:ascii="Times New Roman" w:hAnsi="Times New Roman" w:cs="Times New Roman"/>
                <w:sz w:val="20"/>
                <w:szCs w:val="20"/>
                <w:lang w:val="en-GB"/>
              </w:rPr>
              <w:t xml:space="preserve"> </w:t>
            </w:r>
          </w:p>
          <w:p w14:paraId="69F91F7A" w14:textId="77777777" w:rsidR="00A85A0C" w:rsidRPr="003171CF" w:rsidRDefault="000655D5" w:rsidP="00A85A0C">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All protests and/or appeals must be lodged in accordance with Articles 13 and 15 of the Code.</w:t>
            </w:r>
          </w:p>
          <w:p w14:paraId="2FB85EFF" w14:textId="7B7CBA89" w:rsidR="00B20B5D" w:rsidRPr="003171CF" w:rsidRDefault="00B20B5D" w:rsidP="00A85A0C">
            <w:pPr>
              <w:spacing w:line="260" w:lineRule="exact"/>
              <w:rPr>
                <w:rFonts w:ascii="Times New Roman" w:hAnsi="Times New Roman" w:cs="Times New Roman"/>
                <w:b/>
                <w:sz w:val="20"/>
                <w:szCs w:val="20"/>
                <w:lang w:val="en-GB"/>
              </w:rPr>
            </w:pPr>
          </w:p>
        </w:tc>
      </w:tr>
      <w:tr w:rsidR="00C62EB8" w:rsidRPr="006F4E74" w14:paraId="114E600C" w14:textId="77777777" w:rsidTr="00C62EB8">
        <w:tc>
          <w:tcPr>
            <w:tcW w:w="851" w:type="dxa"/>
          </w:tcPr>
          <w:p w14:paraId="29D84E24" w14:textId="726B9F98" w:rsidR="00A85A0C" w:rsidRPr="006F4E74" w:rsidRDefault="00A85A0C" w:rsidP="00A85A0C">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65.2*</w:t>
            </w:r>
          </w:p>
        </w:tc>
        <w:tc>
          <w:tcPr>
            <w:tcW w:w="4678" w:type="dxa"/>
          </w:tcPr>
          <w:p w14:paraId="64F56748" w14:textId="0ABAE597" w:rsidR="00CC62B2" w:rsidRPr="00DF0D93" w:rsidRDefault="00A85A0C" w:rsidP="00A85A0C">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PROTESTI TASU</w:t>
            </w:r>
          </w:p>
          <w:p w14:paraId="6A3A785E" w14:textId="37C670B6" w:rsidR="00A85A0C" w:rsidRPr="00DF0D93" w:rsidRDefault="00CC62B2" w:rsidP="00A85A0C">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Protesti tasu on 1000 € (või selle ekvivalent USD </w:t>
            </w:r>
            <w:r w:rsidR="00201BE0" w:rsidRPr="00DF0D93">
              <w:rPr>
                <w:rFonts w:ascii="Times New Roman" w:hAnsi="Times New Roman" w:cs="Times New Roman"/>
                <w:sz w:val="20"/>
                <w:szCs w:val="20"/>
                <w:lang w:val="et-EE"/>
              </w:rPr>
              <w:t>–</w:t>
            </w:r>
            <w:proofErr w:type="spellStart"/>
            <w:r w:rsidR="00201BE0" w:rsidRPr="00DF0D93">
              <w:rPr>
                <w:rFonts w:ascii="Times New Roman" w:hAnsi="Times New Roman" w:cs="Times New Roman"/>
                <w:sz w:val="20"/>
                <w:szCs w:val="20"/>
                <w:lang w:val="et-EE"/>
              </w:rPr>
              <w:t>des</w:t>
            </w:r>
            <w:proofErr w:type="spellEnd"/>
            <w:r w:rsidR="00201BE0" w:rsidRPr="00DF0D93">
              <w:rPr>
                <w:rFonts w:ascii="Times New Roman" w:hAnsi="Times New Roman" w:cs="Times New Roman"/>
                <w:sz w:val="20"/>
                <w:szCs w:val="20"/>
                <w:lang w:val="et-EE"/>
              </w:rPr>
              <w:t xml:space="preserve"> </w:t>
            </w:r>
            <w:r w:rsidRPr="00DF0D93">
              <w:rPr>
                <w:rFonts w:ascii="Times New Roman" w:hAnsi="Times New Roman" w:cs="Times New Roman"/>
                <w:sz w:val="20"/>
                <w:szCs w:val="20"/>
                <w:lang w:val="et-EE"/>
              </w:rPr>
              <w:t>päeva kursiga</w:t>
            </w:r>
            <w:r w:rsidR="00DF4DCE" w:rsidRPr="00DF0D93">
              <w:rPr>
                <w:rFonts w:ascii="Times New Roman" w:hAnsi="Times New Roman" w:cs="Times New Roman"/>
                <w:sz w:val="20"/>
                <w:szCs w:val="20"/>
                <w:lang w:val="et-EE"/>
              </w:rPr>
              <w:t>)</w:t>
            </w:r>
            <w:r w:rsidRPr="00DF0D93">
              <w:rPr>
                <w:rFonts w:ascii="Times New Roman" w:hAnsi="Times New Roman" w:cs="Times New Roman"/>
                <w:sz w:val="20"/>
                <w:szCs w:val="20"/>
                <w:lang w:val="et-EE"/>
              </w:rPr>
              <w:t xml:space="preserve"> ja see tuleb tasuda sularahas</w:t>
            </w:r>
            <w:r w:rsidR="0013406A" w:rsidRPr="00DF0D93">
              <w:rPr>
                <w:rFonts w:ascii="Times New Roman" w:hAnsi="Times New Roman" w:cs="Times New Roman"/>
                <w:sz w:val="20"/>
                <w:szCs w:val="20"/>
                <w:lang w:val="et-EE"/>
              </w:rPr>
              <w:t xml:space="preserve"> või pangaülekandega.</w:t>
            </w:r>
            <w:r w:rsidR="00AF1122" w:rsidRPr="00DF0D93">
              <w:rPr>
                <w:rFonts w:ascii="Times New Roman" w:hAnsi="Times New Roman" w:cs="Times New Roman"/>
                <w:sz w:val="20"/>
                <w:szCs w:val="20"/>
                <w:lang w:val="et-EE"/>
              </w:rPr>
              <w:t xml:space="preserve"> </w:t>
            </w:r>
            <w:r w:rsidR="00AF1122" w:rsidRPr="00DF0D93">
              <w:rPr>
                <w:rFonts w:ascii="Times New Roman" w:hAnsi="Times New Roman" w:cs="Times New Roman"/>
                <w:color w:val="FF0000"/>
                <w:sz w:val="20"/>
                <w:szCs w:val="20"/>
                <w:lang w:val="et-EE"/>
              </w:rPr>
              <w:t>Kui makse tehakse pangaülekandega, tuleb protestile lisada maksetõend. Selle puudumisel või juhul, kui kohtunikud leiavad, et maksetõend ei ole rahuldav, ei võeta protesti vastu.</w:t>
            </w:r>
          </w:p>
        </w:tc>
        <w:tc>
          <w:tcPr>
            <w:tcW w:w="4677" w:type="dxa"/>
          </w:tcPr>
          <w:p w14:paraId="2770DE6B" w14:textId="619420CB" w:rsidR="00CC62B2" w:rsidRPr="003171CF" w:rsidRDefault="00A85A0C" w:rsidP="00A85A0C">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PROTEST FEES</w:t>
            </w:r>
          </w:p>
          <w:p w14:paraId="60289E50" w14:textId="21488974" w:rsidR="00A85A0C" w:rsidRPr="003171CF" w:rsidRDefault="00CC62B2" w:rsidP="00CC62B2">
            <w:pPr>
              <w:autoSpaceDE w:val="0"/>
              <w:autoSpaceDN w:val="0"/>
              <w:adjustRightInd w:val="0"/>
              <w:rPr>
                <w:rFonts w:ascii="Times New Roman" w:hAnsi="Times New Roman" w:cs="Times New Roman"/>
                <w:sz w:val="20"/>
                <w:szCs w:val="20"/>
                <w:lang w:val="en-GB"/>
              </w:rPr>
            </w:pPr>
            <w:r w:rsidRPr="003171CF">
              <w:rPr>
                <w:rFonts w:ascii="Times New Roman" w:hAnsi="Times New Roman" w:cs="Times New Roman"/>
                <w:sz w:val="20"/>
                <w:szCs w:val="20"/>
                <w:lang w:val="en-GB"/>
              </w:rPr>
              <w:t>The protest fee is EUR 1000 (or the equivalent in US dollars at the rate of the day) and must be paid in cash</w:t>
            </w:r>
            <w:r w:rsidR="0013406A" w:rsidRPr="003171CF">
              <w:rPr>
                <w:rFonts w:ascii="Times New Roman" w:hAnsi="Times New Roman" w:cs="Times New Roman"/>
                <w:sz w:val="20"/>
                <w:szCs w:val="20"/>
                <w:lang w:val="en-GB"/>
              </w:rPr>
              <w:t xml:space="preserve"> or by bank transfer.</w:t>
            </w:r>
            <w:r w:rsidR="00AF1122" w:rsidRPr="003171CF">
              <w:rPr>
                <w:rFonts w:ascii="Times New Roman" w:hAnsi="Times New Roman" w:cs="Times New Roman"/>
                <w:sz w:val="20"/>
                <w:szCs w:val="20"/>
                <w:lang w:val="en-GB"/>
              </w:rPr>
              <w:t xml:space="preserve"> </w:t>
            </w:r>
            <w:r w:rsidR="00AF1122" w:rsidRPr="003171CF">
              <w:rPr>
                <w:rFonts w:ascii="Times New Roman" w:hAnsi="Times New Roman" w:cs="Times New Roman"/>
                <w:color w:val="FF0000"/>
                <w:sz w:val="20"/>
                <w:szCs w:val="20"/>
                <w:lang w:val="en-GB"/>
              </w:rPr>
              <w:t>If the deposit is made by bank transfer, the protest must be accompanied by a proof of payment. Failing this, or should the Stewards consider that the proof of payment is not satisfactory, the protest shall not be admissible.</w:t>
            </w:r>
          </w:p>
        </w:tc>
      </w:tr>
      <w:tr w:rsidR="00C62EB8" w:rsidRPr="006F4E74" w14:paraId="1B21F8E3" w14:textId="77777777" w:rsidTr="00C62EB8">
        <w:tc>
          <w:tcPr>
            <w:tcW w:w="851" w:type="dxa"/>
          </w:tcPr>
          <w:p w14:paraId="06DE8DFC" w14:textId="3F067D2A" w:rsidR="00A85A0C" w:rsidRPr="006F4E74" w:rsidRDefault="00A85A0C" w:rsidP="00A85A0C">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65.3</w:t>
            </w:r>
          </w:p>
        </w:tc>
        <w:tc>
          <w:tcPr>
            <w:tcW w:w="4678" w:type="dxa"/>
          </w:tcPr>
          <w:p w14:paraId="22F9B33F" w14:textId="65CD1303" w:rsidR="00A85A0C" w:rsidRPr="00DF0D93" w:rsidRDefault="00580C15" w:rsidP="00D113E5">
            <w:pPr>
              <w:spacing w:line="260" w:lineRule="exact"/>
              <w:ind w:right="72"/>
              <w:rPr>
                <w:rFonts w:ascii="Times New Roman" w:hAnsi="Times New Roman" w:cs="Times New Roman"/>
                <w:sz w:val="20"/>
                <w:szCs w:val="20"/>
                <w:lang w:val="et-EE"/>
              </w:rPr>
            </w:pPr>
            <w:r w:rsidRPr="00DF0D93">
              <w:rPr>
                <w:rFonts w:ascii="Times New Roman" w:hAnsi="Times New Roman" w:cs="Times New Roman"/>
                <w:b/>
                <w:color w:val="FF0000"/>
                <w:sz w:val="20"/>
                <w:szCs w:val="20"/>
                <w:lang w:val="et-EE"/>
              </w:rPr>
              <w:t xml:space="preserve">LISA </w:t>
            </w:r>
            <w:r w:rsidRPr="00DF0D93">
              <w:rPr>
                <w:rFonts w:ascii="Times New Roman" w:hAnsi="Times New Roman" w:cs="Times New Roman"/>
                <w:b/>
                <w:sz w:val="20"/>
                <w:szCs w:val="20"/>
                <w:lang w:val="et-EE"/>
              </w:rPr>
              <w:t>DEPOSIIT</w:t>
            </w:r>
            <w:r w:rsidRPr="00DF0D93">
              <w:rPr>
                <w:rFonts w:ascii="Times New Roman" w:hAnsi="Times New Roman" w:cs="Times New Roman"/>
                <w:sz w:val="20"/>
                <w:szCs w:val="20"/>
                <w:lang w:val="et-EE"/>
              </w:rPr>
              <w:t xml:space="preserve"> </w:t>
            </w:r>
          </w:p>
        </w:tc>
        <w:tc>
          <w:tcPr>
            <w:tcW w:w="4677" w:type="dxa"/>
          </w:tcPr>
          <w:p w14:paraId="605E424A" w14:textId="63C709BA" w:rsidR="00A85A0C" w:rsidRPr="003171CF" w:rsidRDefault="00580C15" w:rsidP="00A85A0C">
            <w:pPr>
              <w:spacing w:line="260" w:lineRule="exact"/>
              <w:rPr>
                <w:rFonts w:ascii="Times New Roman" w:hAnsi="Times New Roman" w:cs="Times New Roman"/>
                <w:sz w:val="20"/>
                <w:szCs w:val="20"/>
                <w:lang w:val="en-GB"/>
              </w:rPr>
            </w:pPr>
            <w:r w:rsidRPr="003171CF">
              <w:rPr>
                <w:rFonts w:ascii="Times New Roman" w:hAnsi="Times New Roman" w:cs="Times New Roman"/>
                <w:b/>
                <w:color w:val="FF0000"/>
                <w:sz w:val="20"/>
                <w:szCs w:val="20"/>
                <w:lang w:val="en-GB"/>
              </w:rPr>
              <w:t>ADDITIONAL</w:t>
            </w:r>
            <w:r w:rsidRPr="003171CF">
              <w:rPr>
                <w:rFonts w:ascii="Times New Roman" w:hAnsi="Times New Roman" w:cs="Times New Roman"/>
                <w:b/>
                <w:sz w:val="20"/>
                <w:szCs w:val="20"/>
                <w:lang w:val="en-GB"/>
              </w:rPr>
              <w:t xml:space="preserve"> </w:t>
            </w:r>
            <w:r w:rsidR="00A85A0C" w:rsidRPr="003171CF">
              <w:rPr>
                <w:rFonts w:ascii="Times New Roman" w:hAnsi="Times New Roman" w:cs="Times New Roman"/>
                <w:b/>
                <w:sz w:val="20"/>
                <w:szCs w:val="20"/>
                <w:lang w:val="en-GB"/>
              </w:rPr>
              <w:t>DEPOSIT</w:t>
            </w:r>
            <w:r w:rsidR="00CC62B2" w:rsidRPr="003171CF">
              <w:rPr>
                <w:rFonts w:ascii="Times New Roman" w:hAnsi="Times New Roman" w:cs="Times New Roman"/>
                <w:sz w:val="20"/>
                <w:szCs w:val="20"/>
                <w:lang w:val="en-GB"/>
              </w:rPr>
              <w:t xml:space="preserve"> </w:t>
            </w:r>
          </w:p>
        </w:tc>
      </w:tr>
      <w:tr w:rsidR="00C62EB8" w:rsidRPr="006F4E74" w14:paraId="1239303F" w14:textId="77777777" w:rsidTr="00C62EB8">
        <w:tc>
          <w:tcPr>
            <w:tcW w:w="851" w:type="dxa"/>
          </w:tcPr>
          <w:p w14:paraId="0BDDE7A1" w14:textId="76FC8DA5"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color w:val="FF0000"/>
                <w:sz w:val="20"/>
                <w:szCs w:val="20"/>
              </w:rPr>
              <w:t>65.3.1</w:t>
            </w:r>
          </w:p>
        </w:tc>
        <w:tc>
          <w:tcPr>
            <w:tcW w:w="4678" w:type="dxa"/>
          </w:tcPr>
          <w:p w14:paraId="5B0BBEAA" w14:textId="35CEBC6F" w:rsidR="00580C15" w:rsidRPr="00DF0D93" w:rsidRDefault="00AF1122" w:rsidP="00580C15">
            <w:pPr>
              <w:spacing w:line="260" w:lineRule="exact"/>
              <w:ind w:right="72"/>
              <w:rPr>
                <w:rFonts w:ascii="Times New Roman" w:hAnsi="Times New Roman" w:cs="Times New Roman"/>
                <w:b/>
                <w:color w:val="FF0000"/>
                <w:sz w:val="20"/>
                <w:szCs w:val="20"/>
                <w:lang w:val="et-EE"/>
              </w:rPr>
            </w:pPr>
            <w:r w:rsidRPr="00DF0D93">
              <w:rPr>
                <w:rFonts w:ascii="Times New Roman" w:hAnsi="Times New Roman" w:cs="Times New Roman"/>
                <w:color w:val="FF0000"/>
                <w:sz w:val="20"/>
                <w:szCs w:val="20"/>
                <w:lang w:val="et-EE"/>
              </w:rPr>
              <w:t xml:space="preserve">Kui protest eeldab auto selgelt määratletud osa </w:t>
            </w:r>
            <w:proofErr w:type="spellStart"/>
            <w:r w:rsidRPr="00DF0D93">
              <w:rPr>
                <w:rFonts w:ascii="Times New Roman" w:hAnsi="Times New Roman" w:cs="Times New Roman"/>
                <w:color w:val="FF0000"/>
                <w:sz w:val="20"/>
                <w:szCs w:val="20"/>
                <w:lang w:val="et-EE"/>
              </w:rPr>
              <w:t>lahtivõtmist</w:t>
            </w:r>
            <w:proofErr w:type="spellEnd"/>
            <w:r w:rsidRPr="00DF0D93">
              <w:rPr>
                <w:rFonts w:ascii="Times New Roman" w:hAnsi="Times New Roman" w:cs="Times New Roman"/>
                <w:color w:val="FF0000"/>
                <w:sz w:val="20"/>
                <w:szCs w:val="20"/>
                <w:lang w:val="et-EE"/>
              </w:rPr>
              <w:t xml:space="preserve"> ja uuesti kokkupanekut, võib žürii määrata täiendava tagatisraha vastavalt </w:t>
            </w:r>
            <w:r w:rsidR="00DD3791" w:rsidRPr="00DF0D93">
              <w:rPr>
                <w:rFonts w:ascii="Times New Roman" w:hAnsi="Times New Roman" w:cs="Times New Roman"/>
                <w:color w:val="FF0000"/>
                <w:sz w:val="20"/>
                <w:szCs w:val="20"/>
                <w:lang w:val="et-EE"/>
              </w:rPr>
              <w:t xml:space="preserve">Rahvusvahelise spordikoodeksi </w:t>
            </w:r>
            <w:r w:rsidRPr="00DF0D93">
              <w:rPr>
                <w:rFonts w:ascii="Times New Roman" w:hAnsi="Times New Roman" w:cs="Times New Roman"/>
                <w:color w:val="FF0000"/>
                <w:sz w:val="20"/>
                <w:szCs w:val="20"/>
                <w:lang w:val="et-EE"/>
              </w:rPr>
              <w:t>artiklile. 13.4.3.</w:t>
            </w:r>
          </w:p>
        </w:tc>
        <w:tc>
          <w:tcPr>
            <w:tcW w:w="4677" w:type="dxa"/>
          </w:tcPr>
          <w:p w14:paraId="6C9E5BEB" w14:textId="6B44605F" w:rsidR="00580C15" w:rsidRPr="003171CF" w:rsidRDefault="00580C15" w:rsidP="00580C15">
            <w:pPr>
              <w:spacing w:line="260" w:lineRule="exact"/>
              <w:rPr>
                <w:rFonts w:ascii="Times New Roman" w:hAnsi="Times New Roman" w:cs="Times New Roman"/>
                <w:b/>
                <w:color w:val="FF0000"/>
                <w:sz w:val="20"/>
                <w:szCs w:val="20"/>
                <w:lang w:val="en-GB"/>
              </w:rPr>
            </w:pPr>
            <w:r w:rsidRPr="003171CF">
              <w:rPr>
                <w:rFonts w:ascii="Times New Roman" w:hAnsi="Times New Roman" w:cs="Times New Roman"/>
                <w:color w:val="FF0000"/>
                <w:sz w:val="20"/>
                <w:szCs w:val="20"/>
                <w:lang w:val="en-GB"/>
              </w:rPr>
              <w:t xml:space="preserve">If a protest requires the dismantling and re-assembly of a clearly defined part of the car any additional deposit may be specified by the Stewards in accordance with Art. 13.4.3 of </w:t>
            </w:r>
            <w:r w:rsidR="00AF1122" w:rsidRPr="003171CF">
              <w:rPr>
                <w:rFonts w:ascii="Times New Roman" w:hAnsi="Times New Roman" w:cs="Times New Roman"/>
                <w:color w:val="FF0000"/>
                <w:sz w:val="20"/>
                <w:szCs w:val="20"/>
                <w:lang w:val="en-GB"/>
              </w:rPr>
              <w:t>t</w:t>
            </w:r>
            <w:r w:rsidRPr="003171CF">
              <w:rPr>
                <w:rFonts w:ascii="Times New Roman" w:hAnsi="Times New Roman" w:cs="Times New Roman"/>
                <w:color w:val="FF0000"/>
                <w:sz w:val="20"/>
                <w:szCs w:val="20"/>
                <w:lang w:val="en-GB"/>
              </w:rPr>
              <w:t xml:space="preserve">he International </w:t>
            </w:r>
            <w:proofErr w:type="spellStart"/>
            <w:r w:rsidRPr="003171CF">
              <w:rPr>
                <w:rFonts w:ascii="Times New Roman" w:hAnsi="Times New Roman" w:cs="Times New Roman"/>
                <w:color w:val="FF0000"/>
                <w:sz w:val="20"/>
                <w:szCs w:val="20"/>
                <w:lang w:val="en-GB"/>
              </w:rPr>
              <w:t>Sportig</w:t>
            </w:r>
            <w:proofErr w:type="spellEnd"/>
            <w:r w:rsidRPr="003171CF">
              <w:rPr>
                <w:rFonts w:ascii="Times New Roman" w:hAnsi="Times New Roman" w:cs="Times New Roman"/>
                <w:color w:val="FF0000"/>
                <w:sz w:val="20"/>
                <w:szCs w:val="20"/>
                <w:lang w:val="en-GB"/>
              </w:rPr>
              <w:t xml:space="preserve"> Code. </w:t>
            </w:r>
          </w:p>
        </w:tc>
      </w:tr>
      <w:tr w:rsidR="00C62EB8" w:rsidRPr="006F4E74" w14:paraId="74BFC988" w14:textId="77777777" w:rsidTr="00C62EB8">
        <w:tc>
          <w:tcPr>
            <w:tcW w:w="851" w:type="dxa"/>
          </w:tcPr>
          <w:p w14:paraId="3C6DADF4" w14:textId="2390B920"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color w:val="FF0000"/>
                <w:sz w:val="20"/>
                <w:szCs w:val="20"/>
              </w:rPr>
              <w:lastRenderedPageBreak/>
              <w:t>65.3.2</w:t>
            </w:r>
          </w:p>
        </w:tc>
        <w:tc>
          <w:tcPr>
            <w:tcW w:w="4678" w:type="dxa"/>
          </w:tcPr>
          <w:p w14:paraId="75B05C36" w14:textId="77777777" w:rsidR="00AE1A09" w:rsidRPr="00DF0D93" w:rsidRDefault="00DD3791" w:rsidP="00580C15">
            <w:pPr>
              <w:spacing w:line="260" w:lineRule="exact"/>
              <w:ind w:right="72"/>
              <w:rPr>
                <w:rFonts w:ascii="Times New Roman" w:hAnsi="Times New Roman" w:cs="Times New Roman"/>
                <w:bCs/>
                <w:color w:val="FF0000"/>
                <w:sz w:val="20"/>
                <w:szCs w:val="20"/>
                <w:lang w:val="et-EE"/>
              </w:rPr>
            </w:pPr>
            <w:r w:rsidRPr="00DF0D93">
              <w:rPr>
                <w:rFonts w:ascii="Times New Roman" w:hAnsi="Times New Roman" w:cs="Times New Roman"/>
                <w:b/>
                <w:color w:val="FF0000"/>
                <w:sz w:val="20"/>
                <w:szCs w:val="20"/>
                <w:lang w:val="et-EE"/>
              </w:rPr>
              <w:t>Kulude jaotamine</w:t>
            </w:r>
            <w:r w:rsidRPr="00DF0D93">
              <w:rPr>
                <w:rFonts w:ascii="Times New Roman" w:hAnsi="Times New Roman" w:cs="Times New Roman"/>
                <w:bCs/>
                <w:color w:val="FF0000"/>
                <w:sz w:val="20"/>
                <w:szCs w:val="20"/>
                <w:lang w:val="et-EE"/>
              </w:rPr>
              <w:t xml:space="preserve"> </w:t>
            </w:r>
          </w:p>
          <w:p w14:paraId="56B73458" w14:textId="74E7A4F6" w:rsidR="00580C15" w:rsidRPr="00DF0D93" w:rsidRDefault="00DD3791" w:rsidP="00580C15">
            <w:pPr>
              <w:spacing w:line="260" w:lineRule="exact"/>
              <w:ind w:right="72"/>
              <w:rPr>
                <w:rFonts w:ascii="Times New Roman" w:hAnsi="Times New Roman" w:cs="Times New Roman"/>
                <w:bCs/>
                <w:color w:val="FF0000"/>
                <w:sz w:val="20"/>
                <w:szCs w:val="20"/>
                <w:lang w:val="et-EE"/>
              </w:rPr>
            </w:pPr>
            <w:r w:rsidRPr="00DF0D93">
              <w:rPr>
                <w:rFonts w:ascii="Times New Roman" w:hAnsi="Times New Roman" w:cs="Times New Roman"/>
                <w:bCs/>
                <w:color w:val="FF0000"/>
                <w:sz w:val="20"/>
                <w:szCs w:val="20"/>
                <w:lang w:val="et-EE"/>
              </w:rPr>
              <w:t>Tööde ja auto transpordiga seotud kulud kannab protesti põhjendamatuse korral protestija või selle rahuldamise korral võistleja, kelle vastu protest esitatakse. Kui see tunnistatakse osaliselt põhjendatuks, võib lisatagatisraha osade kaupa tagastada. Kui protest on alusetu ja protestiga tehtud kulutused (tehniline ülevaatus, transport jne) on suuremad kui lisatagatisraha summa, kannab vahe protesti esitaja. Vastupidiselt, kui kulud on väiksemad, tagastatakse vahe.</w:t>
            </w:r>
          </w:p>
        </w:tc>
        <w:tc>
          <w:tcPr>
            <w:tcW w:w="4677" w:type="dxa"/>
          </w:tcPr>
          <w:p w14:paraId="52C65F7C" w14:textId="77777777" w:rsidR="00AE1A09" w:rsidRPr="003171CF" w:rsidRDefault="00AF1122" w:rsidP="00580C15">
            <w:pPr>
              <w:spacing w:line="260" w:lineRule="exact"/>
              <w:rPr>
                <w:rFonts w:ascii="Times New Roman" w:hAnsi="Times New Roman" w:cs="Times New Roman"/>
                <w:color w:val="FF0000"/>
                <w:sz w:val="20"/>
                <w:szCs w:val="20"/>
                <w:lang w:val="en-GB"/>
              </w:rPr>
            </w:pPr>
            <w:r w:rsidRPr="003171CF">
              <w:rPr>
                <w:rFonts w:ascii="Times New Roman" w:hAnsi="Times New Roman" w:cs="Times New Roman"/>
                <w:b/>
                <w:bCs/>
                <w:color w:val="FF0000"/>
                <w:sz w:val="20"/>
                <w:szCs w:val="20"/>
                <w:lang w:val="en-GB"/>
              </w:rPr>
              <w:t>Cost allocation</w:t>
            </w:r>
            <w:r w:rsidRPr="003171CF">
              <w:rPr>
                <w:rFonts w:ascii="Times New Roman" w:hAnsi="Times New Roman" w:cs="Times New Roman"/>
                <w:color w:val="FF0000"/>
                <w:sz w:val="20"/>
                <w:szCs w:val="20"/>
                <w:lang w:val="en-GB"/>
              </w:rPr>
              <w:t xml:space="preserve"> </w:t>
            </w:r>
          </w:p>
          <w:p w14:paraId="4D5FF17B" w14:textId="09CE84B9" w:rsidR="00580C15" w:rsidRPr="003171CF" w:rsidRDefault="00AF1122" w:rsidP="00580C15">
            <w:pPr>
              <w:spacing w:line="260" w:lineRule="exact"/>
              <w:rPr>
                <w:rFonts w:ascii="Times New Roman" w:hAnsi="Times New Roman" w:cs="Times New Roman"/>
                <w:b/>
                <w:color w:val="FF0000"/>
                <w:sz w:val="20"/>
                <w:szCs w:val="20"/>
                <w:lang w:val="en-GB"/>
              </w:rPr>
            </w:pPr>
            <w:r w:rsidRPr="003171CF">
              <w:rPr>
                <w:rFonts w:ascii="Times New Roman" w:hAnsi="Times New Roman" w:cs="Times New Roman"/>
                <w:color w:val="FF0000"/>
                <w:sz w:val="20"/>
                <w:szCs w:val="20"/>
                <w:lang w:val="en-GB"/>
              </w:rPr>
              <w:t>The expenses incurred in the work and in the transport of the car shall be borne by the protester if the protest is unfounded, or by the competitor against whom the protest is lodged if it is upheld. If judged partially founded, the additional deposit may be returned in parts. If the protest is unfounded, and if the expenses incurred by the protest (scrutineering, transport, etc.) are higher than the amount of the additional deposit, the difference shall be borne by the protester. Conversely, if the expenses are less, the difference shall be returned.</w:t>
            </w:r>
          </w:p>
        </w:tc>
      </w:tr>
      <w:tr w:rsidR="00C62EB8" w:rsidRPr="006F4E74" w14:paraId="03E3BEDE" w14:textId="77777777" w:rsidTr="00C62EB8">
        <w:tc>
          <w:tcPr>
            <w:tcW w:w="851" w:type="dxa"/>
          </w:tcPr>
          <w:p w14:paraId="7381DAA5" w14:textId="51D2E787" w:rsidR="00580C15" w:rsidRPr="006F4E74" w:rsidRDefault="00580C15" w:rsidP="00580C15">
            <w:pPr>
              <w:spacing w:line="260" w:lineRule="exact"/>
              <w:rPr>
                <w:rFonts w:ascii="Times New Roman" w:hAnsi="Times New Roman" w:cs="Times New Roman"/>
                <w:b/>
                <w:color w:val="000000" w:themeColor="text1"/>
                <w:sz w:val="20"/>
                <w:szCs w:val="20"/>
              </w:rPr>
            </w:pPr>
            <w:r w:rsidRPr="006F4E74">
              <w:rPr>
                <w:rFonts w:ascii="Times New Roman" w:hAnsi="Times New Roman" w:cs="Times New Roman"/>
                <w:b/>
                <w:color w:val="000000" w:themeColor="text1"/>
                <w:sz w:val="20"/>
                <w:szCs w:val="20"/>
              </w:rPr>
              <w:t>65.</w:t>
            </w:r>
            <w:r w:rsidR="00DD3791" w:rsidRPr="006F4E74">
              <w:rPr>
                <w:rFonts w:ascii="Times New Roman" w:hAnsi="Times New Roman" w:cs="Times New Roman"/>
                <w:b/>
                <w:color w:val="000000" w:themeColor="text1"/>
                <w:sz w:val="20"/>
                <w:szCs w:val="20"/>
              </w:rPr>
              <w:t>4</w:t>
            </w:r>
          </w:p>
        </w:tc>
        <w:tc>
          <w:tcPr>
            <w:tcW w:w="4678" w:type="dxa"/>
          </w:tcPr>
          <w:p w14:paraId="34F5D157" w14:textId="77777777" w:rsidR="00580C15" w:rsidRPr="00DF0D93" w:rsidRDefault="00580C15" w:rsidP="00580C15">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APELLATSIOONID</w:t>
            </w:r>
            <w:r w:rsidRPr="00DF0D93">
              <w:rPr>
                <w:rFonts w:ascii="Times New Roman" w:hAnsi="Times New Roman" w:cs="Times New Roman"/>
                <w:sz w:val="20"/>
                <w:szCs w:val="20"/>
                <w:lang w:val="et-EE"/>
              </w:rPr>
              <w:t xml:space="preserve"> </w:t>
            </w:r>
          </w:p>
          <w:p w14:paraId="57ADD224" w14:textId="012BE459" w:rsidR="00580C15" w:rsidRPr="00DF0D93" w:rsidRDefault="00580C15" w:rsidP="00580C15">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Võistlusjuhendis tuleb avaldada info rahvusliku apellatsiooni deposiidi kohta. Rahvusvaheline Apellatsioonideposiit avaldatakse igal aastal FIA poolt.</w:t>
            </w:r>
          </w:p>
        </w:tc>
        <w:tc>
          <w:tcPr>
            <w:tcW w:w="4677" w:type="dxa"/>
          </w:tcPr>
          <w:p w14:paraId="0257C5E0" w14:textId="77777777" w:rsidR="00580C15" w:rsidRPr="003171CF" w:rsidRDefault="00580C15" w:rsidP="00580C15">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APPEALS</w:t>
            </w:r>
            <w:r w:rsidRPr="003171CF">
              <w:rPr>
                <w:rFonts w:ascii="Times New Roman" w:hAnsi="Times New Roman" w:cs="Times New Roman"/>
                <w:sz w:val="20"/>
                <w:szCs w:val="20"/>
                <w:lang w:val="en-GB"/>
              </w:rPr>
              <w:t xml:space="preserve"> </w:t>
            </w:r>
          </w:p>
          <w:p w14:paraId="4263A5FD" w14:textId="76CDE182" w:rsidR="00580C15" w:rsidRPr="003171CF" w:rsidRDefault="00580C15" w:rsidP="00580C15">
            <w:pPr>
              <w:spacing w:line="260" w:lineRule="exact"/>
              <w:rPr>
                <w:rFonts w:ascii="Times New Roman" w:hAnsi="Times New Roman" w:cs="Times New Roman"/>
                <w:sz w:val="20"/>
                <w:szCs w:val="20"/>
                <w:lang w:val="en-GB"/>
              </w:rPr>
            </w:pPr>
            <w:r w:rsidRPr="003171CF">
              <w:rPr>
                <w:rFonts w:ascii="Times New Roman" w:hAnsi="Times New Roman" w:cs="Times New Roman"/>
                <w:sz w:val="20"/>
                <w:szCs w:val="20"/>
                <w:lang w:val="en-GB"/>
              </w:rPr>
              <w:t>The supplementary regulations shall contain information on the National Appeal Deposit. The International Appeal Deposit will be published by FIA annually.</w:t>
            </w:r>
          </w:p>
        </w:tc>
      </w:tr>
      <w:tr w:rsidR="00C62EB8" w:rsidRPr="006F4E74" w14:paraId="707E9FE1" w14:textId="77777777" w:rsidTr="00C62EB8">
        <w:tc>
          <w:tcPr>
            <w:tcW w:w="851" w:type="dxa"/>
            <w:tcBorders>
              <w:bottom w:val="single" w:sz="4" w:space="0" w:color="auto"/>
            </w:tcBorders>
          </w:tcPr>
          <w:p w14:paraId="7854931F" w14:textId="23091829" w:rsidR="00580C15" w:rsidRPr="006F4E74" w:rsidRDefault="00580C15" w:rsidP="00580C15">
            <w:pPr>
              <w:spacing w:line="260" w:lineRule="exact"/>
              <w:rPr>
                <w:rFonts w:ascii="Times New Roman" w:hAnsi="Times New Roman" w:cs="Times New Roman"/>
                <w:b/>
                <w:color w:val="000000" w:themeColor="text1"/>
                <w:sz w:val="20"/>
                <w:szCs w:val="20"/>
              </w:rPr>
            </w:pPr>
            <w:r w:rsidRPr="006F4E74">
              <w:rPr>
                <w:rFonts w:ascii="Times New Roman" w:hAnsi="Times New Roman" w:cs="Times New Roman"/>
                <w:b/>
                <w:color w:val="000000" w:themeColor="text1"/>
                <w:sz w:val="20"/>
                <w:szCs w:val="20"/>
              </w:rPr>
              <w:t>65.</w:t>
            </w:r>
            <w:r w:rsidR="00DD3791" w:rsidRPr="006F4E74">
              <w:rPr>
                <w:rFonts w:ascii="Times New Roman" w:hAnsi="Times New Roman" w:cs="Times New Roman"/>
                <w:b/>
                <w:color w:val="000000" w:themeColor="text1"/>
                <w:sz w:val="20"/>
                <w:szCs w:val="20"/>
              </w:rPr>
              <w:t>5</w:t>
            </w:r>
            <w:r w:rsidRPr="006F4E74">
              <w:rPr>
                <w:rFonts w:ascii="Times New Roman" w:hAnsi="Times New Roman" w:cs="Times New Roman"/>
                <w:b/>
                <w:color w:val="000000" w:themeColor="text1"/>
                <w:sz w:val="20"/>
                <w:szCs w:val="20"/>
              </w:rPr>
              <w:t>*</w:t>
            </w:r>
          </w:p>
        </w:tc>
        <w:tc>
          <w:tcPr>
            <w:tcW w:w="4678" w:type="dxa"/>
            <w:tcBorders>
              <w:bottom w:val="single" w:sz="4" w:space="0" w:color="auto"/>
            </w:tcBorders>
          </w:tcPr>
          <w:p w14:paraId="5A385281" w14:textId="353C9FB9" w:rsidR="00580C15" w:rsidRPr="00DF0D93" w:rsidRDefault="00580C15" w:rsidP="00580C15">
            <w:pPr>
              <w:spacing w:line="260" w:lineRule="exact"/>
              <w:ind w:right="70"/>
              <w:rPr>
                <w:rFonts w:ascii="Times New Roman" w:hAnsi="Times New Roman" w:cs="Times New Roman"/>
                <w:sz w:val="20"/>
                <w:szCs w:val="20"/>
                <w:lang w:val="et-EE"/>
              </w:rPr>
            </w:pPr>
            <w:r w:rsidRPr="00DF0D93">
              <w:rPr>
                <w:rFonts w:ascii="Times New Roman" w:hAnsi="Times New Roman" w:cs="Times New Roman"/>
                <w:b/>
                <w:sz w:val="20"/>
                <w:szCs w:val="20"/>
                <w:lang w:val="et-EE"/>
              </w:rPr>
              <w:t>PROTOKOLLID JA LÕPPRAPORT</w:t>
            </w:r>
          </w:p>
          <w:p w14:paraId="755E2A38" w14:textId="3DC213FA" w:rsidR="00580C15" w:rsidRPr="00DF0D93" w:rsidRDefault="00580C15" w:rsidP="00580C15">
            <w:pPr>
              <w:spacing w:line="260" w:lineRule="exact"/>
              <w:ind w:right="70"/>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Ralli ajal koostatakse žürii koosolekute protokollid. Žürii protokollid, lõpptulemused ja žürii esimehe lõppraport tuleb saata </w:t>
            </w:r>
            <w:proofErr w:type="spellStart"/>
            <w:r w:rsidRPr="00DF0D93">
              <w:rPr>
                <w:rFonts w:ascii="Times New Roman" w:hAnsi="Times New Roman" w:cs="Times New Roman"/>
                <w:sz w:val="20"/>
                <w:szCs w:val="20"/>
                <w:lang w:val="et-EE"/>
              </w:rPr>
              <w:t>EAL-i</w:t>
            </w:r>
            <w:proofErr w:type="spellEnd"/>
            <w:r w:rsidRPr="00DF0D93">
              <w:rPr>
                <w:rFonts w:ascii="Times New Roman" w:hAnsi="Times New Roman" w:cs="Times New Roman"/>
                <w:sz w:val="20"/>
                <w:szCs w:val="20"/>
                <w:lang w:val="et-EE"/>
              </w:rPr>
              <w:t xml:space="preserve"> seitsme </w:t>
            </w:r>
          </w:p>
          <w:p w14:paraId="5F9D03D8" w14:textId="38869FCE"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päeva jooksul ralli lõppemisest.</w:t>
            </w:r>
          </w:p>
        </w:tc>
        <w:tc>
          <w:tcPr>
            <w:tcW w:w="4677" w:type="dxa"/>
            <w:tcBorders>
              <w:bottom w:val="single" w:sz="4" w:space="0" w:color="auto"/>
            </w:tcBorders>
          </w:tcPr>
          <w:p w14:paraId="2B7AF4B3" w14:textId="2E99B086"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b/>
                <w:w w:val="96"/>
                <w:sz w:val="20"/>
                <w:szCs w:val="20"/>
                <w:lang w:val="en-GB"/>
              </w:rPr>
              <w:t xml:space="preserve">MINUTES </w:t>
            </w:r>
            <w:r w:rsidRPr="003171CF">
              <w:rPr>
                <w:rFonts w:ascii="Times New Roman" w:hAnsi="Times New Roman" w:cs="Times New Roman"/>
                <w:b/>
                <w:sz w:val="20"/>
                <w:szCs w:val="20"/>
                <w:lang w:val="en-GB"/>
              </w:rPr>
              <w:t xml:space="preserve">&amp; </w:t>
            </w:r>
            <w:r w:rsidRPr="003171CF">
              <w:rPr>
                <w:rFonts w:ascii="Times New Roman" w:hAnsi="Times New Roman" w:cs="Times New Roman"/>
                <w:b/>
                <w:w w:val="95"/>
                <w:sz w:val="20"/>
                <w:szCs w:val="20"/>
                <w:lang w:val="en-GB"/>
              </w:rPr>
              <w:t xml:space="preserve">CLOSING </w:t>
            </w:r>
            <w:r w:rsidRPr="003171CF">
              <w:rPr>
                <w:rFonts w:ascii="Times New Roman" w:hAnsi="Times New Roman" w:cs="Times New Roman"/>
                <w:b/>
                <w:sz w:val="20"/>
                <w:szCs w:val="20"/>
                <w:lang w:val="en-GB"/>
              </w:rPr>
              <w:t>REPORT</w:t>
            </w:r>
          </w:p>
          <w:p w14:paraId="25A971C7" w14:textId="6B0BE704"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During the running of the rally, the proceedings of the Stewards’ meetings will be recorded in min</w:t>
            </w:r>
            <w:r w:rsidR="003171CF">
              <w:rPr>
                <w:rFonts w:ascii="Times New Roman" w:hAnsi="Times New Roman" w:cs="Times New Roman"/>
                <w:sz w:val="20"/>
                <w:szCs w:val="20"/>
                <w:lang w:val="en-GB"/>
              </w:rPr>
              <w:t>u</w:t>
            </w:r>
            <w:r w:rsidRPr="003171CF">
              <w:rPr>
                <w:rFonts w:ascii="Times New Roman" w:hAnsi="Times New Roman" w:cs="Times New Roman"/>
                <w:sz w:val="20"/>
                <w:szCs w:val="20"/>
                <w:lang w:val="en-GB"/>
              </w:rPr>
              <w:t>tes drawn up. The minutes, results and closing report must be sent to the EAL within seven days of the end of the rally</w:t>
            </w:r>
          </w:p>
        </w:tc>
      </w:tr>
      <w:tr w:rsidR="00C62EB8" w:rsidRPr="006F4E74" w14:paraId="7D8E2117" w14:textId="77777777" w:rsidTr="00C62EB8">
        <w:tc>
          <w:tcPr>
            <w:tcW w:w="851" w:type="dxa"/>
            <w:shd w:val="clear" w:color="auto" w:fill="BFBFBF" w:themeFill="background1" w:themeFillShade="BF"/>
          </w:tcPr>
          <w:p w14:paraId="3E6C8E37" w14:textId="27B92116"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66.</w:t>
            </w:r>
          </w:p>
        </w:tc>
        <w:tc>
          <w:tcPr>
            <w:tcW w:w="4678" w:type="dxa"/>
            <w:shd w:val="clear" w:color="auto" w:fill="BFBFBF" w:themeFill="background1" w:themeFillShade="BF"/>
          </w:tcPr>
          <w:p w14:paraId="65989FE2" w14:textId="39729EEF"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AUTASUSTAMINE</w:t>
            </w:r>
          </w:p>
        </w:tc>
        <w:tc>
          <w:tcPr>
            <w:tcW w:w="4677" w:type="dxa"/>
            <w:shd w:val="clear" w:color="auto" w:fill="BFBFBF" w:themeFill="background1" w:themeFillShade="BF"/>
          </w:tcPr>
          <w:p w14:paraId="2B3A7B04" w14:textId="7D480139"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RALLY PRIZE-GIVING</w:t>
            </w:r>
          </w:p>
        </w:tc>
      </w:tr>
      <w:tr w:rsidR="00C62EB8" w:rsidRPr="006F4E74" w14:paraId="3A89D8CF" w14:textId="77777777" w:rsidTr="00C62EB8">
        <w:tc>
          <w:tcPr>
            <w:tcW w:w="851" w:type="dxa"/>
          </w:tcPr>
          <w:p w14:paraId="50986AFD" w14:textId="2EF0A8E0"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66.1</w:t>
            </w:r>
          </w:p>
        </w:tc>
        <w:tc>
          <w:tcPr>
            <w:tcW w:w="4678" w:type="dxa"/>
          </w:tcPr>
          <w:p w14:paraId="3B38BDE2" w14:textId="77777777" w:rsidR="00580C15" w:rsidRPr="00DF0D93" w:rsidRDefault="00580C15" w:rsidP="00580C15">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POODIUMITSEREMOONIA</w:t>
            </w:r>
            <w:r w:rsidRPr="00DF0D93">
              <w:rPr>
                <w:rFonts w:ascii="Times New Roman" w:hAnsi="Times New Roman" w:cs="Times New Roman"/>
                <w:sz w:val="20"/>
                <w:szCs w:val="20"/>
                <w:lang w:val="et-EE"/>
              </w:rPr>
              <w:t xml:space="preserve"> </w:t>
            </w:r>
          </w:p>
          <w:p w14:paraId="024D3AAA" w14:textId="0AD95B40"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Ralli võistluselement lõppeb finiši AKP-</w:t>
            </w:r>
            <w:proofErr w:type="spellStart"/>
            <w:r w:rsidRPr="00DF0D93">
              <w:rPr>
                <w:rFonts w:ascii="Times New Roman" w:hAnsi="Times New Roman" w:cs="Times New Roman"/>
                <w:sz w:val="20"/>
                <w:szCs w:val="20"/>
                <w:lang w:val="et-EE"/>
              </w:rPr>
              <w:t>ga</w:t>
            </w:r>
            <w:proofErr w:type="spellEnd"/>
            <w:r w:rsidRPr="00DF0D93">
              <w:rPr>
                <w:rFonts w:ascii="Times New Roman" w:hAnsi="Times New Roman" w:cs="Times New Roman"/>
                <w:sz w:val="20"/>
                <w:szCs w:val="20"/>
                <w:lang w:val="et-EE"/>
              </w:rPr>
              <w:t>.</w:t>
            </w:r>
          </w:p>
        </w:tc>
        <w:tc>
          <w:tcPr>
            <w:tcW w:w="4677" w:type="dxa"/>
          </w:tcPr>
          <w:p w14:paraId="2C3B0B4D" w14:textId="77777777" w:rsidR="00580C15" w:rsidRPr="003171CF" w:rsidRDefault="00580C15" w:rsidP="00580C15">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PODIUM CEREMONY</w:t>
            </w:r>
            <w:r w:rsidRPr="003171CF">
              <w:rPr>
                <w:rFonts w:ascii="Times New Roman" w:hAnsi="Times New Roman" w:cs="Times New Roman"/>
                <w:sz w:val="20"/>
                <w:szCs w:val="20"/>
                <w:lang w:val="en-GB"/>
              </w:rPr>
              <w:t xml:space="preserve"> </w:t>
            </w:r>
          </w:p>
          <w:p w14:paraId="67D03B8F" w14:textId="702D4CEE"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The competition element of the rally will finish at the "Finish Time Control IN".</w:t>
            </w:r>
          </w:p>
        </w:tc>
      </w:tr>
      <w:tr w:rsidR="00C62EB8" w:rsidRPr="006F4E74" w14:paraId="2BA71112" w14:textId="77777777" w:rsidTr="00C62EB8">
        <w:tc>
          <w:tcPr>
            <w:tcW w:w="851" w:type="dxa"/>
            <w:tcBorders>
              <w:bottom w:val="single" w:sz="4" w:space="0" w:color="auto"/>
            </w:tcBorders>
          </w:tcPr>
          <w:p w14:paraId="109F73D2" w14:textId="618B53E4"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66.2</w:t>
            </w:r>
          </w:p>
        </w:tc>
        <w:tc>
          <w:tcPr>
            <w:tcW w:w="4678" w:type="dxa"/>
            <w:tcBorders>
              <w:bottom w:val="single" w:sz="4" w:space="0" w:color="auto"/>
            </w:tcBorders>
          </w:tcPr>
          <w:p w14:paraId="6599C7DA" w14:textId="77777777" w:rsidR="00580C15" w:rsidRPr="00DF0D93" w:rsidRDefault="00580C15" w:rsidP="00580C15">
            <w:pPr>
              <w:spacing w:line="260" w:lineRule="exact"/>
              <w:ind w:right="68"/>
              <w:rPr>
                <w:rFonts w:ascii="Times New Roman" w:hAnsi="Times New Roman" w:cs="Times New Roman"/>
                <w:sz w:val="20"/>
                <w:szCs w:val="20"/>
                <w:lang w:val="et-EE"/>
              </w:rPr>
            </w:pPr>
            <w:r w:rsidRPr="00DF0D93">
              <w:rPr>
                <w:rFonts w:ascii="Times New Roman" w:hAnsi="Times New Roman" w:cs="Times New Roman"/>
                <w:b/>
                <w:sz w:val="20"/>
                <w:szCs w:val="20"/>
                <w:lang w:val="et-EE"/>
              </w:rPr>
              <w:t>AUTASUSTAMINE</w:t>
            </w:r>
            <w:r w:rsidRPr="00DF0D93">
              <w:rPr>
                <w:rFonts w:ascii="Times New Roman" w:hAnsi="Times New Roman" w:cs="Times New Roman"/>
                <w:sz w:val="20"/>
                <w:szCs w:val="20"/>
                <w:lang w:val="et-EE"/>
              </w:rPr>
              <w:t xml:space="preserve"> </w:t>
            </w:r>
          </w:p>
          <w:p w14:paraId="6D273B17" w14:textId="5794D487" w:rsidR="00580C15" w:rsidRPr="00DF0D93" w:rsidRDefault="00580C15" w:rsidP="00580C15">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Auhinnad kõikidele meeskondadele antakse finiši </w:t>
            </w:r>
          </w:p>
          <w:p w14:paraId="1512D62C" w14:textId="77777777" w:rsidR="00580C15" w:rsidRPr="00DF0D93" w:rsidRDefault="00580C15" w:rsidP="00580C15">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poodiumil, välja arvatud </w:t>
            </w:r>
            <w:proofErr w:type="spellStart"/>
            <w:r w:rsidRPr="00DF0D93">
              <w:rPr>
                <w:rFonts w:ascii="Times New Roman" w:hAnsi="Times New Roman" w:cs="Times New Roman"/>
                <w:sz w:val="20"/>
                <w:szCs w:val="20"/>
                <w:lang w:val="et-EE"/>
              </w:rPr>
              <w:t>üldarvestuse</w:t>
            </w:r>
            <w:proofErr w:type="spellEnd"/>
            <w:r w:rsidRPr="00DF0D93">
              <w:rPr>
                <w:rFonts w:ascii="Times New Roman" w:hAnsi="Times New Roman" w:cs="Times New Roman"/>
                <w:sz w:val="20"/>
                <w:szCs w:val="20"/>
                <w:lang w:val="et-EE"/>
              </w:rPr>
              <w:t xml:space="preserve"> kolmele </w:t>
            </w:r>
          </w:p>
          <w:p w14:paraId="0EAF105B" w14:textId="77777777" w:rsidR="00580C15" w:rsidRPr="00DF0D93" w:rsidRDefault="00580C15" w:rsidP="00580C15">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esimesele, keda autasustatakse “olümpia-tüüpi” </w:t>
            </w:r>
          </w:p>
          <w:p w14:paraId="6D1339A3" w14:textId="77777777" w:rsidR="00580C15" w:rsidRPr="00DF0D93" w:rsidRDefault="00580C15" w:rsidP="00580C15">
            <w:pPr>
              <w:spacing w:line="260" w:lineRule="exact"/>
              <w:ind w:right="68"/>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poodiumil. Kui korraldaja soovib, võib ta selleks </w:t>
            </w:r>
          </w:p>
          <w:p w14:paraId="502B045F" w14:textId="15972677"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 xml:space="preserve">korraldada ka eraldi ürituse </w:t>
            </w:r>
            <w:proofErr w:type="spellStart"/>
            <w:r w:rsidRPr="00DF0D93">
              <w:rPr>
                <w:rFonts w:ascii="Times New Roman" w:hAnsi="Times New Roman" w:cs="Times New Roman"/>
                <w:sz w:val="20"/>
                <w:szCs w:val="20"/>
                <w:lang w:val="et-EE"/>
              </w:rPr>
              <w:t>avalkkusele</w:t>
            </w:r>
            <w:proofErr w:type="spellEnd"/>
            <w:r w:rsidRPr="00DF0D93">
              <w:rPr>
                <w:rFonts w:ascii="Times New Roman" w:hAnsi="Times New Roman" w:cs="Times New Roman"/>
                <w:sz w:val="20"/>
                <w:szCs w:val="20"/>
                <w:lang w:val="et-EE"/>
              </w:rPr>
              <w:t>, sponsoritele jne. Kui võistlejate osavõtt sellest üritusest on oodatud, tuleb see välja tuua Võistlusjuhendiga.</w:t>
            </w:r>
          </w:p>
        </w:tc>
        <w:tc>
          <w:tcPr>
            <w:tcW w:w="4677" w:type="dxa"/>
            <w:tcBorders>
              <w:bottom w:val="single" w:sz="4" w:space="0" w:color="auto"/>
            </w:tcBorders>
          </w:tcPr>
          <w:p w14:paraId="3EDBC977" w14:textId="77777777" w:rsidR="00580C15" w:rsidRPr="003171CF" w:rsidRDefault="00580C15" w:rsidP="00580C15">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PRIZE-GIVING</w:t>
            </w:r>
            <w:r w:rsidRPr="003171CF">
              <w:rPr>
                <w:rFonts w:ascii="Times New Roman" w:hAnsi="Times New Roman" w:cs="Times New Roman"/>
                <w:sz w:val="20"/>
                <w:szCs w:val="20"/>
                <w:lang w:val="en-GB"/>
              </w:rPr>
              <w:t xml:space="preserve"> </w:t>
            </w:r>
          </w:p>
          <w:p w14:paraId="1D539C7C" w14:textId="4BFFB425"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Prizes for all competitors/crews will be awarded on the ramp, save for the first, second and third in the overall classification where an "Olympic-style" podium will be used. If an organiser wishes, there may be a social/sponsor/ civic gathering on the same evening. If crew attendance is expected, this must appear in the supplementary regulations.</w:t>
            </w:r>
          </w:p>
        </w:tc>
      </w:tr>
      <w:tr w:rsidR="00C62EB8" w:rsidRPr="006F4E74" w14:paraId="3F339DAC" w14:textId="77777777" w:rsidTr="00C62EB8">
        <w:tc>
          <w:tcPr>
            <w:tcW w:w="851" w:type="dxa"/>
            <w:shd w:val="clear" w:color="auto" w:fill="BFBFBF" w:themeFill="background1" w:themeFillShade="BF"/>
          </w:tcPr>
          <w:p w14:paraId="5BC45069" w14:textId="06D542D5"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67.*</w:t>
            </w:r>
          </w:p>
        </w:tc>
        <w:tc>
          <w:tcPr>
            <w:tcW w:w="4678" w:type="dxa"/>
            <w:shd w:val="clear" w:color="auto" w:fill="BFBFBF" w:themeFill="background1" w:themeFillShade="BF"/>
          </w:tcPr>
          <w:p w14:paraId="154DC42F" w14:textId="5A71B7C2"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EAL HOOAJALÕPU AUTASUSTAMINE</w:t>
            </w:r>
            <w:r w:rsidR="00AE1A09" w:rsidRPr="00DF0D93">
              <w:rPr>
                <w:rFonts w:ascii="Times New Roman" w:hAnsi="Times New Roman" w:cs="Times New Roman"/>
                <w:b/>
                <w:sz w:val="20"/>
                <w:szCs w:val="20"/>
                <w:lang w:val="et-EE"/>
              </w:rPr>
              <w:t xml:space="preserve"> </w:t>
            </w:r>
          </w:p>
        </w:tc>
        <w:tc>
          <w:tcPr>
            <w:tcW w:w="4677" w:type="dxa"/>
            <w:shd w:val="clear" w:color="auto" w:fill="BFBFBF" w:themeFill="background1" w:themeFillShade="BF"/>
          </w:tcPr>
          <w:p w14:paraId="636BF219" w14:textId="3648D75C"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ANNUAL EAL PRIZE-GIVING</w:t>
            </w:r>
          </w:p>
        </w:tc>
      </w:tr>
      <w:tr w:rsidR="00C62EB8" w:rsidRPr="006F4E74" w14:paraId="24DB7C1A" w14:textId="77777777" w:rsidTr="00C62EB8">
        <w:tc>
          <w:tcPr>
            <w:tcW w:w="851" w:type="dxa"/>
          </w:tcPr>
          <w:p w14:paraId="3A349B3D" w14:textId="391E4CB6"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67.1</w:t>
            </w:r>
          </w:p>
        </w:tc>
        <w:tc>
          <w:tcPr>
            <w:tcW w:w="4678" w:type="dxa"/>
          </w:tcPr>
          <w:p w14:paraId="5E4D8A56" w14:textId="77777777" w:rsidR="00580C15" w:rsidRPr="00DF0D93" w:rsidRDefault="00580C15" w:rsidP="00580C15">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KOHALVIIBIMISE NÕUDED</w:t>
            </w:r>
            <w:r w:rsidRPr="00DF0D93">
              <w:rPr>
                <w:rFonts w:ascii="Times New Roman" w:hAnsi="Times New Roman" w:cs="Times New Roman"/>
                <w:sz w:val="20"/>
                <w:szCs w:val="20"/>
                <w:lang w:val="et-EE"/>
              </w:rPr>
              <w:t xml:space="preserve"> </w:t>
            </w:r>
          </w:p>
          <w:p w14:paraId="0F343F24" w14:textId="0ABD471F" w:rsidR="00580C15" w:rsidRPr="00DF0D93" w:rsidRDefault="00580C15" w:rsidP="00580C15">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Iga sõitja või kaardilugeja, kes võidab EMV, peab viibima EAL </w:t>
            </w:r>
            <w:proofErr w:type="spellStart"/>
            <w:r w:rsidRPr="00DF0D93">
              <w:rPr>
                <w:rFonts w:ascii="Times New Roman" w:hAnsi="Times New Roman" w:cs="Times New Roman"/>
                <w:sz w:val="20"/>
                <w:szCs w:val="20"/>
                <w:lang w:val="et-EE"/>
              </w:rPr>
              <w:t>hooaaja</w:t>
            </w:r>
            <w:proofErr w:type="spellEnd"/>
            <w:r w:rsidRPr="00DF0D93">
              <w:rPr>
                <w:rFonts w:ascii="Times New Roman" w:hAnsi="Times New Roman" w:cs="Times New Roman"/>
                <w:sz w:val="20"/>
                <w:szCs w:val="20"/>
                <w:lang w:val="et-EE"/>
              </w:rPr>
              <w:t xml:space="preserve"> lõpu autasustamistseremoonial, kui ta on EAL poolt kutsutud.</w:t>
            </w:r>
          </w:p>
        </w:tc>
        <w:tc>
          <w:tcPr>
            <w:tcW w:w="4677" w:type="dxa"/>
          </w:tcPr>
          <w:p w14:paraId="2E978281" w14:textId="77777777" w:rsidR="00580C15" w:rsidRPr="003171CF" w:rsidRDefault="00580C15" w:rsidP="00580C15">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ATTENDANCE REQUIREMENTS</w:t>
            </w:r>
            <w:r w:rsidRPr="003171CF">
              <w:rPr>
                <w:rFonts w:ascii="Times New Roman" w:hAnsi="Times New Roman" w:cs="Times New Roman"/>
                <w:sz w:val="20"/>
                <w:szCs w:val="20"/>
                <w:lang w:val="en-GB"/>
              </w:rPr>
              <w:t xml:space="preserve"> </w:t>
            </w:r>
          </w:p>
          <w:p w14:paraId="62670298" w14:textId="22739592"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 xml:space="preserve">Any driver and any co-driver winning </w:t>
            </w:r>
            <w:proofErr w:type="gramStart"/>
            <w:r w:rsidRPr="003171CF">
              <w:rPr>
                <w:rFonts w:ascii="Times New Roman" w:hAnsi="Times New Roman" w:cs="Times New Roman"/>
                <w:sz w:val="20"/>
                <w:szCs w:val="20"/>
                <w:lang w:val="en-GB"/>
              </w:rPr>
              <w:t>an</w:t>
            </w:r>
            <w:proofErr w:type="gramEnd"/>
            <w:r w:rsidRPr="003171CF">
              <w:rPr>
                <w:rFonts w:ascii="Times New Roman" w:hAnsi="Times New Roman" w:cs="Times New Roman"/>
                <w:sz w:val="20"/>
                <w:szCs w:val="20"/>
                <w:lang w:val="en-GB"/>
              </w:rPr>
              <w:t xml:space="preserve"> Championship must be present at the annual EAL prize-giving ceremony, if invited by EAL.</w:t>
            </w:r>
          </w:p>
        </w:tc>
      </w:tr>
      <w:tr w:rsidR="00C62EB8" w:rsidRPr="006F4E74" w14:paraId="28B644F1" w14:textId="77777777" w:rsidTr="00C62EB8">
        <w:tc>
          <w:tcPr>
            <w:tcW w:w="851" w:type="dxa"/>
            <w:tcBorders>
              <w:bottom w:val="single" w:sz="4" w:space="0" w:color="auto"/>
            </w:tcBorders>
          </w:tcPr>
          <w:p w14:paraId="7EAC6780" w14:textId="33794C72"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67.2</w:t>
            </w:r>
          </w:p>
        </w:tc>
        <w:tc>
          <w:tcPr>
            <w:tcW w:w="4678" w:type="dxa"/>
            <w:tcBorders>
              <w:bottom w:val="single" w:sz="4" w:space="0" w:color="auto"/>
            </w:tcBorders>
          </w:tcPr>
          <w:p w14:paraId="71E43BA1" w14:textId="77777777" w:rsidR="00580C15" w:rsidRPr="00DF0D93" w:rsidRDefault="00580C15" w:rsidP="00580C15">
            <w:pPr>
              <w:spacing w:line="260" w:lineRule="exact"/>
              <w:rPr>
                <w:rFonts w:ascii="Times New Roman" w:hAnsi="Times New Roman" w:cs="Times New Roman"/>
                <w:sz w:val="20"/>
                <w:szCs w:val="20"/>
                <w:lang w:val="et-EE"/>
              </w:rPr>
            </w:pPr>
            <w:r w:rsidRPr="00DF0D93">
              <w:rPr>
                <w:rFonts w:ascii="Times New Roman" w:hAnsi="Times New Roman" w:cs="Times New Roman"/>
                <w:b/>
                <w:sz w:val="20"/>
                <w:szCs w:val="20"/>
                <w:lang w:val="et-EE"/>
              </w:rPr>
              <w:t>PUUDUMINE</w:t>
            </w:r>
            <w:r w:rsidRPr="00DF0D93">
              <w:rPr>
                <w:rFonts w:ascii="Times New Roman" w:hAnsi="Times New Roman" w:cs="Times New Roman"/>
                <w:sz w:val="20"/>
                <w:szCs w:val="20"/>
                <w:lang w:val="et-EE"/>
              </w:rPr>
              <w:t xml:space="preserve"> </w:t>
            </w:r>
          </w:p>
          <w:p w14:paraId="3314D24D" w14:textId="5BD08ABE" w:rsidR="00580C15" w:rsidRPr="00DF0D93" w:rsidRDefault="00580C15" w:rsidP="00580C15">
            <w:pPr>
              <w:spacing w:line="260" w:lineRule="exact"/>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Välja arvatud </w:t>
            </w:r>
            <w:proofErr w:type="spellStart"/>
            <w:r w:rsidRPr="00DF0D93">
              <w:rPr>
                <w:rFonts w:ascii="Times New Roman" w:hAnsi="Times New Roman" w:cs="Times New Roman"/>
                <w:sz w:val="20"/>
                <w:szCs w:val="20"/>
                <w:lang w:val="et-EE"/>
              </w:rPr>
              <w:t>force</w:t>
            </w:r>
            <w:proofErr w:type="spellEnd"/>
            <w:r w:rsidRPr="00DF0D93">
              <w:rPr>
                <w:rFonts w:ascii="Times New Roman" w:hAnsi="Times New Roman" w:cs="Times New Roman"/>
                <w:sz w:val="20"/>
                <w:szCs w:val="20"/>
                <w:lang w:val="et-EE"/>
              </w:rPr>
              <w:t xml:space="preserve"> </w:t>
            </w:r>
            <w:proofErr w:type="spellStart"/>
            <w:r w:rsidRPr="00DF0D93">
              <w:rPr>
                <w:rFonts w:ascii="Times New Roman" w:hAnsi="Times New Roman" w:cs="Times New Roman"/>
                <w:sz w:val="20"/>
                <w:szCs w:val="20"/>
                <w:lang w:val="et-EE"/>
              </w:rPr>
              <w:t>majeure</w:t>
            </w:r>
            <w:proofErr w:type="spellEnd"/>
            <w:r w:rsidRPr="00DF0D93">
              <w:rPr>
                <w:rFonts w:ascii="Times New Roman" w:hAnsi="Times New Roman" w:cs="Times New Roman"/>
                <w:sz w:val="20"/>
                <w:szCs w:val="20"/>
                <w:lang w:val="et-EE"/>
              </w:rPr>
              <w:t xml:space="preserve"> juhtudel, toob </w:t>
            </w:r>
          </w:p>
          <w:p w14:paraId="370B8AB8" w14:textId="40D49FCD"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sz w:val="20"/>
                <w:szCs w:val="20"/>
                <w:lang w:val="et-EE"/>
              </w:rPr>
              <w:t>autasustamiselt puudumine kaasa auhinnast ilmajäämise.</w:t>
            </w:r>
          </w:p>
        </w:tc>
        <w:tc>
          <w:tcPr>
            <w:tcW w:w="4677" w:type="dxa"/>
            <w:tcBorders>
              <w:bottom w:val="single" w:sz="4" w:space="0" w:color="auto"/>
            </w:tcBorders>
          </w:tcPr>
          <w:p w14:paraId="2B82550A" w14:textId="77777777" w:rsidR="00580C15" w:rsidRPr="003171CF" w:rsidRDefault="00580C15" w:rsidP="00580C15">
            <w:pPr>
              <w:spacing w:line="260" w:lineRule="exact"/>
              <w:rPr>
                <w:rFonts w:ascii="Times New Roman" w:hAnsi="Times New Roman" w:cs="Times New Roman"/>
                <w:sz w:val="20"/>
                <w:szCs w:val="20"/>
                <w:lang w:val="en-GB"/>
              </w:rPr>
            </w:pPr>
            <w:r w:rsidRPr="003171CF">
              <w:rPr>
                <w:rFonts w:ascii="Times New Roman" w:hAnsi="Times New Roman" w:cs="Times New Roman"/>
                <w:b/>
                <w:sz w:val="20"/>
                <w:szCs w:val="20"/>
                <w:lang w:val="en-GB"/>
              </w:rPr>
              <w:t>ABSENCE</w:t>
            </w:r>
            <w:r w:rsidRPr="003171CF">
              <w:rPr>
                <w:rFonts w:ascii="Times New Roman" w:hAnsi="Times New Roman" w:cs="Times New Roman"/>
                <w:sz w:val="20"/>
                <w:szCs w:val="20"/>
                <w:lang w:val="en-GB"/>
              </w:rPr>
              <w:t xml:space="preserve"> </w:t>
            </w:r>
          </w:p>
          <w:p w14:paraId="50D57A00" w14:textId="42052AE3"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sz w:val="20"/>
                <w:szCs w:val="20"/>
                <w:lang w:val="en-GB"/>
              </w:rPr>
              <w:t>Save in a case of force majeure, absence leads to forfeiture of prizes.</w:t>
            </w:r>
          </w:p>
        </w:tc>
      </w:tr>
      <w:tr w:rsidR="00C62EB8" w:rsidRPr="006F4E74" w14:paraId="27569905" w14:textId="77777777" w:rsidTr="00C62EB8">
        <w:tc>
          <w:tcPr>
            <w:tcW w:w="851" w:type="dxa"/>
            <w:shd w:val="clear" w:color="auto" w:fill="BFBFBF" w:themeFill="background1" w:themeFillShade="BF"/>
          </w:tcPr>
          <w:p w14:paraId="1C305C9E" w14:textId="286F5B71"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68.*</w:t>
            </w:r>
          </w:p>
        </w:tc>
        <w:tc>
          <w:tcPr>
            <w:tcW w:w="4678" w:type="dxa"/>
            <w:shd w:val="clear" w:color="auto" w:fill="BFBFBF" w:themeFill="background1" w:themeFillShade="BF"/>
          </w:tcPr>
          <w:p w14:paraId="065DD38C" w14:textId="37BF380E"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TESTIMINE</w:t>
            </w:r>
          </w:p>
        </w:tc>
        <w:tc>
          <w:tcPr>
            <w:tcW w:w="4677" w:type="dxa"/>
            <w:shd w:val="clear" w:color="auto" w:fill="BFBFBF" w:themeFill="background1" w:themeFillShade="BF"/>
          </w:tcPr>
          <w:p w14:paraId="58895389" w14:textId="5F646A85"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TESTING</w:t>
            </w:r>
          </w:p>
        </w:tc>
      </w:tr>
      <w:tr w:rsidR="00C62EB8" w:rsidRPr="006F4E74" w14:paraId="6F0784A9" w14:textId="77777777" w:rsidTr="00C62EB8">
        <w:tc>
          <w:tcPr>
            <w:tcW w:w="851" w:type="dxa"/>
          </w:tcPr>
          <w:p w14:paraId="3A4E3A16" w14:textId="13EBB83E" w:rsidR="00580C15" w:rsidRPr="006F4E74" w:rsidRDefault="00580C15" w:rsidP="00580C15">
            <w:pPr>
              <w:spacing w:line="260" w:lineRule="exact"/>
              <w:rPr>
                <w:rFonts w:ascii="Times New Roman" w:hAnsi="Times New Roman" w:cs="Times New Roman"/>
                <w:b/>
                <w:sz w:val="20"/>
                <w:szCs w:val="20"/>
              </w:rPr>
            </w:pPr>
            <w:r w:rsidRPr="006F4E74">
              <w:rPr>
                <w:rFonts w:ascii="Times New Roman" w:hAnsi="Times New Roman" w:cs="Times New Roman"/>
                <w:b/>
                <w:sz w:val="20"/>
                <w:szCs w:val="20"/>
              </w:rPr>
              <w:t>68.¹*</w:t>
            </w:r>
          </w:p>
        </w:tc>
        <w:tc>
          <w:tcPr>
            <w:tcW w:w="4678" w:type="dxa"/>
          </w:tcPr>
          <w:p w14:paraId="5C58BBF6" w14:textId="25EB3A51" w:rsidR="00580C15" w:rsidRPr="00DF0D93" w:rsidRDefault="00580C15" w:rsidP="00580C15">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Treeningu, testisõidu ja testina (edaspidi treening)</w:t>
            </w:r>
          </w:p>
          <w:p w14:paraId="532FA36F" w14:textId="4BD51799" w:rsidR="00580C15" w:rsidRPr="00DF0D93" w:rsidRDefault="00580C15" w:rsidP="00580C15">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käsitletakse igasugust harjutamist, kui sõidetakse tavaliikluseks ette nähtud teedel, mis suletakse harjutamise eesmärgil tavaliiklusele.</w:t>
            </w:r>
          </w:p>
          <w:p w14:paraId="659DB5B5" w14:textId="2B9E908E" w:rsidR="00580C15" w:rsidRPr="00DF0D93" w:rsidRDefault="00580C15" w:rsidP="00580C15">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Treeningu võib korraldada järgmistel tingimustel:</w:t>
            </w:r>
          </w:p>
          <w:p w14:paraId="19FB3264" w14:textId="0BB6DA9A"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K</w:t>
            </w:r>
            <w:r w:rsidR="00580C15" w:rsidRPr="00DF0D93">
              <w:rPr>
                <w:rFonts w:ascii="Times New Roman" w:hAnsi="Times New Roman" w:cs="Times New Roman"/>
                <w:sz w:val="20"/>
                <w:szCs w:val="20"/>
                <w:lang w:val="et-EE"/>
              </w:rPr>
              <w:t xml:space="preserve">orraldamiseks tuleb hankida vajalikud load     (maaomanik, omavalitsus, politsei, teevaldaja jt) ning esitada </w:t>
            </w:r>
            <w:proofErr w:type="spellStart"/>
            <w:r w:rsidR="00580C15" w:rsidRPr="00DF0D93">
              <w:rPr>
                <w:rFonts w:ascii="Times New Roman" w:hAnsi="Times New Roman" w:cs="Times New Roman"/>
                <w:sz w:val="20"/>
                <w:szCs w:val="20"/>
                <w:lang w:val="et-EE"/>
              </w:rPr>
              <w:t>EAL-i</w:t>
            </w:r>
            <w:proofErr w:type="spellEnd"/>
            <w:r w:rsidR="00580C15" w:rsidRPr="00DF0D93">
              <w:rPr>
                <w:rFonts w:ascii="Times New Roman" w:hAnsi="Times New Roman" w:cs="Times New Roman"/>
                <w:sz w:val="20"/>
                <w:szCs w:val="20"/>
                <w:lang w:val="et-EE"/>
              </w:rPr>
              <w:t xml:space="preserve"> vormikohane taotlus.</w:t>
            </w:r>
          </w:p>
          <w:p w14:paraId="5AEE3D47" w14:textId="2302DFFF" w:rsidR="00AE1A09" w:rsidRPr="00DF0D93"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EAL võib nõuda treeningu kooskõlastamist</w:t>
            </w:r>
            <w:r w:rsidR="00AE1A09" w:rsidRPr="00DF0D93">
              <w:rPr>
                <w:rFonts w:ascii="Times New Roman" w:hAnsi="Times New Roman" w:cs="Times New Roman"/>
                <w:sz w:val="20"/>
                <w:szCs w:val="20"/>
                <w:lang w:val="et-EE"/>
              </w:rPr>
              <w:t xml:space="preserve"> </w:t>
            </w:r>
            <w:r w:rsidRPr="00DF0D93">
              <w:rPr>
                <w:rFonts w:ascii="Times New Roman" w:hAnsi="Times New Roman" w:cs="Times New Roman"/>
                <w:sz w:val="20"/>
                <w:szCs w:val="20"/>
                <w:lang w:val="et-EE"/>
              </w:rPr>
              <w:t>piirkonna rallikorraldajaga</w:t>
            </w:r>
            <w:r w:rsidR="00AE1A09" w:rsidRPr="00DF0D93">
              <w:rPr>
                <w:rFonts w:ascii="Times New Roman" w:hAnsi="Times New Roman" w:cs="Times New Roman"/>
                <w:sz w:val="20"/>
                <w:szCs w:val="20"/>
                <w:lang w:val="et-EE"/>
              </w:rPr>
              <w:t xml:space="preserve"> (p</w:t>
            </w:r>
            <w:r w:rsidRPr="00DF0D93">
              <w:rPr>
                <w:rFonts w:ascii="Times New Roman" w:hAnsi="Times New Roman" w:cs="Times New Roman"/>
                <w:sz w:val="20"/>
                <w:szCs w:val="20"/>
                <w:lang w:val="et-EE"/>
              </w:rPr>
              <w:t>iirkonna rallikorraldaja nimetab igal aastal rallikomitee</w:t>
            </w:r>
            <w:r w:rsidR="00822563" w:rsidRPr="00DF0D93">
              <w:rPr>
                <w:rFonts w:ascii="Times New Roman" w:hAnsi="Times New Roman" w:cs="Times New Roman"/>
                <w:sz w:val="20"/>
                <w:szCs w:val="20"/>
                <w:lang w:val="et-EE"/>
              </w:rPr>
              <w:t>)</w:t>
            </w:r>
            <w:r w:rsidRPr="00DF0D93">
              <w:rPr>
                <w:rFonts w:ascii="Times New Roman" w:hAnsi="Times New Roman" w:cs="Times New Roman"/>
                <w:sz w:val="20"/>
                <w:szCs w:val="20"/>
                <w:lang w:val="et-EE"/>
              </w:rPr>
              <w:t>.</w:t>
            </w:r>
          </w:p>
          <w:p w14:paraId="4BAB0B7E" w14:textId="77777777" w:rsidR="00AE1A09" w:rsidRPr="00DF0D93" w:rsidRDefault="00AE1A09"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T</w:t>
            </w:r>
            <w:r w:rsidR="00580C15" w:rsidRPr="00DF0D93">
              <w:rPr>
                <w:rFonts w:ascii="Times New Roman" w:hAnsi="Times New Roman" w:cs="Times New Roman"/>
                <w:sz w:val="20"/>
                <w:szCs w:val="20"/>
                <w:lang w:val="et-EE"/>
              </w:rPr>
              <w:t>reeningule tuleb määrata ohutusülem, kes on vastutav ohutuse eest ja korraldab vajaliku ohutusvarustuse ja -meeskonna ning kiirabi kohaloleku</w:t>
            </w:r>
            <w:r w:rsidRPr="00DF0D93">
              <w:rPr>
                <w:rFonts w:ascii="Times New Roman" w:hAnsi="Times New Roman" w:cs="Times New Roman"/>
                <w:sz w:val="20"/>
                <w:szCs w:val="20"/>
                <w:lang w:val="et-EE"/>
              </w:rPr>
              <w:t>.</w:t>
            </w:r>
          </w:p>
          <w:p w14:paraId="59211D2F" w14:textId="77777777" w:rsidR="00AE1A09" w:rsidRPr="00DF0D93" w:rsidRDefault="00AE1A09"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T</w:t>
            </w:r>
            <w:r w:rsidR="00580C15" w:rsidRPr="00DF0D93">
              <w:rPr>
                <w:rFonts w:ascii="Times New Roman" w:hAnsi="Times New Roman" w:cs="Times New Roman"/>
                <w:sz w:val="20"/>
                <w:szCs w:val="20"/>
                <w:lang w:val="et-EE"/>
              </w:rPr>
              <w:t xml:space="preserve">reeninguks kasutatav teelõik tuleb autospordi ohutusnõuete kohaselt sulgeda ning kohalikke </w:t>
            </w:r>
            <w:r w:rsidR="00580C15" w:rsidRPr="00DF0D93">
              <w:rPr>
                <w:rFonts w:ascii="Times New Roman" w:hAnsi="Times New Roman" w:cs="Times New Roman"/>
                <w:sz w:val="20"/>
                <w:szCs w:val="20"/>
                <w:lang w:val="et-EE"/>
              </w:rPr>
              <w:lastRenderedPageBreak/>
              <w:t>elanikke ja ettevõtteid eelnevalt (mõistlik aeg) teavitada tee sulgemisest</w:t>
            </w:r>
            <w:r w:rsidRPr="00DF0D93">
              <w:rPr>
                <w:rFonts w:ascii="Times New Roman" w:hAnsi="Times New Roman" w:cs="Times New Roman"/>
                <w:sz w:val="20"/>
                <w:szCs w:val="20"/>
                <w:lang w:val="et-EE"/>
              </w:rPr>
              <w:t>.</w:t>
            </w:r>
          </w:p>
          <w:p w14:paraId="06FA5E2B" w14:textId="49280848" w:rsidR="00580C15" w:rsidRPr="00DF0D93" w:rsidRDefault="00AE1A09"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E</w:t>
            </w:r>
            <w:r w:rsidR="00580C15" w:rsidRPr="00DF0D93">
              <w:rPr>
                <w:rFonts w:ascii="Times New Roman" w:hAnsi="Times New Roman" w:cs="Times New Roman"/>
                <w:sz w:val="20"/>
                <w:szCs w:val="20"/>
                <w:lang w:val="et-EE"/>
              </w:rPr>
              <w:t>rinevaid treeninguks suletavaid teelõike võib ühel treeningul (so treeningpäeval) olla kuni 3, nende igaühe pikkus kuni 10 km</w:t>
            </w:r>
            <w:r w:rsidR="00822563" w:rsidRPr="00DF0D93">
              <w:rPr>
                <w:rFonts w:ascii="Times New Roman" w:hAnsi="Times New Roman" w:cs="Times New Roman"/>
                <w:sz w:val="20"/>
                <w:szCs w:val="20"/>
                <w:lang w:val="et-EE"/>
              </w:rPr>
              <w:t>.</w:t>
            </w:r>
          </w:p>
          <w:p w14:paraId="484FB626" w14:textId="2D17418A"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L</w:t>
            </w:r>
            <w:r w:rsidR="00580C15" w:rsidRPr="00DF0D93">
              <w:rPr>
                <w:rFonts w:ascii="Times New Roman" w:hAnsi="Times New Roman" w:cs="Times New Roman"/>
                <w:sz w:val="20"/>
                <w:szCs w:val="20"/>
                <w:lang w:val="et-EE"/>
              </w:rPr>
              <w:t>isakatsest osavõtvail sõitjail peab olema juhtimisõigust tõendav dokument (v.a. kuni 16 aastastel noortel) ja ASN litsents</w:t>
            </w:r>
            <w:r w:rsidRPr="00DF0D93">
              <w:rPr>
                <w:rFonts w:ascii="Times New Roman" w:hAnsi="Times New Roman" w:cs="Times New Roman"/>
                <w:sz w:val="20"/>
                <w:szCs w:val="20"/>
                <w:lang w:val="et-EE"/>
              </w:rPr>
              <w:t>.</w:t>
            </w:r>
          </w:p>
          <w:p w14:paraId="350BA201" w14:textId="0602B794"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P</w:t>
            </w:r>
            <w:r w:rsidR="00580C15" w:rsidRPr="00DF0D93">
              <w:rPr>
                <w:rFonts w:ascii="Times New Roman" w:hAnsi="Times New Roman" w:cs="Times New Roman"/>
                <w:sz w:val="20"/>
                <w:szCs w:val="20"/>
                <w:lang w:val="et-EE"/>
              </w:rPr>
              <w:t>ilet</w:t>
            </w:r>
            <w:r w:rsidRPr="00DF0D93">
              <w:rPr>
                <w:rFonts w:ascii="Times New Roman" w:hAnsi="Times New Roman" w:cs="Times New Roman"/>
                <w:sz w:val="20"/>
                <w:szCs w:val="20"/>
                <w:lang w:val="et-EE"/>
              </w:rPr>
              <w:t>i</w:t>
            </w:r>
            <w:r w:rsidR="00580C15" w:rsidRPr="00DF0D93">
              <w:rPr>
                <w:rFonts w:ascii="Times New Roman" w:hAnsi="Times New Roman" w:cs="Times New Roman"/>
                <w:sz w:val="20"/>
                <w:szCs w:val="20"/>
                <w:lang w:val="et-EE"/>
              </w:rPr>
              <w:t>müük pealtvaatajatele on keelatud</w:t>
            </w:r>
          </w:p>
          <w:p w14:paraId="73485F93" w14:textId="30D5B41B"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R</w:t>
            </w:r>
            <w:r w:rsidR="00580C15" w:rsidRPr="00DF0D93">
              <w:rPr>
                <w:rFonts w:ascii="Times New Roman" w:hAnsi="Times New Roman" w:cs="Times New Roman"/>
                <w:sz w:val="20"/>
                <w:szCs w:val="20"/>
                <w:lang w:val="et-EE"/>
              </w:rPr>
              <w:t>eklaamide paigaldamine lisakatsetele on</w:t>
            </w:r>
            <w:r w:rsidRPr="00DF0D93">
              <w:rPr>
                <w:rFonts w:ascii="Times New Roman" w:hAnsi="Times New Roman" w:cs="Times New Roman"/>
                <w:sz w:val="20"/>
                <w:szCs w:val="20"/>
                <w:lang w:val="et-EE"/>
              </w:rPr>
              <w:t xml:space="preserve"> </w:t>
            </w:r>
            <w:r w:rsidR="00580C15" w:rsidRPr="00DF0D93">
              <w:rPr>
                <w:rFonts w:ascii="Times New Roman" w:hAnsi="Times New Roman" w:cs="Times New Roman"/>
                <w:sz w:val="20"/>
                <w:szCs w:val="20"/>
                <w:lang w:val="et-EE"/>
              </w:rPr>
              <w:t>keelatud</w:t>
            </w:r>
          </w:p>
          <w:p w14:paraId="3A877F24" w14:textId="58D8FACC"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T</w:t>
            </w:r>
            <w:r w:rsidR="00580C15" w:rsidRPr="00DF0D93">
              <w:rPr>
                <w:rFonts w:ascii="Times New Roman" w:hAnsi="Times New Roman" w:cs="Times New Roman"/>
                <w:sz w:val="20"/>
                <w:szCs w:val="20"/>
                <w:lang w:val="et-EE"/>
              </w:rPr>
              <w:t xml:space="preserve">reeningul kasutataval autol ei tohi olla </w:t>
            </w:r>
          </w:p>
          <w:p w14:paraId="642A460B" w14:textId="2F1FE9B7" w:rsidR="00580C15" w:rsidRPr="00DF0D93" w:rsidRDefault="00580C15" w:rsidP="00822563">
            <w:pPr>
              <w:pStyle w:val="ListParagraph"/>
              <w:autoSpaceDE w:val="0"/>
              <w:autoSpaceDN w:val="0"/>
              <w:adjustRightInd w:val="0"/>
              <w:ind w:left="319"/>
              <w:rPr>
                <w:rFonts w:ascii="Times New Roman" w:hAnsi="Times New Roman" w:cs="Times New Roman"/>
                <w:sz w:val="20"/>
                <w:szCs w:val="20"/>
                <w:lang w:val="et-EE"/>
              </w:rPr>
            </w:pPr>
            <w:r w:rsidRPr="00DF0D93">
              <w:rPr>
                <w:rFonts w:ascii="Times New Roman" w:hAnsi="Times New Roman" w:cs="Times New Roman"/>
                <w:sz w:val="20"/>
                <w:szCs w:val="20"/>
                <w:lang w:val="et-EE"/>
              </w:rPr>
              <w:t>treeningu, selle korraldamise ja läbiviimisega seotud reklaame</w:t>
            </w:r>
            <w:r w:rsidR="00822563" w:rsidRPr="00DF0D93">
              <w:rPr>
                <w:rFonts w:ascii="Times New Roman" w:hAnsi="Times New Roman" w:cs="Times New Roman"/>
                <w:sz w:val="20"/>
                <w:szCs w:val="20"/>
                <w:lang w:val="et-EE"/>
              </w:rPr>
              <w:t>.</w:t>
            </w:r>
          </w:p>
          <w:p w14:paraId="2B1E7CEF" w14:textId="57F4FEBE"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L</w:t>
            </w:r>
            <w:r w:rsidR="00580C15" w:rsidRPr="00DF0D93">
              <w:rPr>
                <w:rFonts w:ascii="Times New Roman" w:hAnsi="Times New Roman" w:cs="Times New Roman"/>
                <w:sz w:val="20"/>
                <w:szCs w:val="20"/>
                <w:lang w:val="et-EE"/>
              </w:rPr>
              <w:t>isakatse tulemuste kasutamine reklaamiks on   keelatud</w:t>
            </w:r>
          </w:p>
          <w:p w14:paraId="4BABA056" w14:textId="2957A933"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K</w:t>
            </w:r>
            <w:r w:rsidR="00580C15" w:rsidRPr="00DF0D93">
              <w:rPr>
                <w:rFonts w:ascii="Times New Roman" w:hAnsi="Times New Roman" w:cs="Times New Roman"/>
                <w:sz w:val="20"/>
                <w:szCs w:val="20"/>
                <w:lang w:val="et-EE"/>
              </w:rPr>
              <w:t xml:space="preserve">ehtib vastutusest loobumise </w:t>
            </w:r>
            <w:r w:rsidRPr="00DF0D93">
              <w:rPr>
                <w:rFonts w:ascii="Times New Roman" w:hAnsi="Times New Roman" w:cs="Times New Roman"/>
                <w:sz w:val="20"/>
                <w:szCs w:val="20"/>
                <w:lang w:val="et-EE"/>
              </w:rPr>
              <w:t>A</w:t>
            </w:r>
            <w:r w:rsidR="00580C15" w:rsidRPr="00DF0D93">
              <w:rPr>
                <w:rFonts w:ascii="Times New Roman" w:hAnsi="Times New Roman" w:cs="Times New Roman"/>
                <w:sz w:val="20"/>
                <w:szCs w:val="20"/>
                <w:lang w:val="et-EE"/>
              </w:rPr>
              <w:t>rt. 29.3</w:t>
            </w:r>
            <w:r w:rsidRPr="00DF0D93">
              <w:rPr>
                <w:rFonts w:ascii="Times New Roman" w:hAnsi="Times New Roman" w:cs="Times New Roman"/>
                <w:sz w:val="20"/>
                <w:szCs w:val="20"/>
                <w:lang w:val="et-EE"/>
              </w:rPr>
              <w:t>.</w:t>
            </w:r>
            <w:r w:rsidR="00580C15" w:rsidRPr="00DF0D93">
              <w:rPr>
                <w:rFonts w:ascii="Times New Roman" w:hAnsi="Times New Roman" w:cs="Times New Roman"/>
                <w:sz w:val="20"/>
                <w:szCs w:val="20"/>
                <w:lang w:val="et-EE"/>
              </w:rPr>
              <w:t xml:space="preserve"> </w:t>
            </w:r>
          </w:p>
          <w:p w14:paraId="3B056922" w14:textId="77777777" w:rsidR="00580C15" w:rsidRPr="00DF0D93" w:rsidRDefault="00580C15" w:rsidP="00580C15">
            <w:pPr>
              <w:autoSpaceDE w:val="0"/>
              <w:autoSpaceDN w:val="0"/>
              <w:adjustRightInd w:val="0"/>
              <w:rPr>
                <w:rFonts w:ascii="Times New Roman" w:hAnsi="Times New Roman" w:cs="Times New Roman"/>
                <w:sz w:val="20"/>
                <w:szCs w:val="20"/>
                <w:lang w:val="et-EE"/>
              </w:rPr>
            </w:pPr>
          </w:p>
          <w:p w14:paraId="426136EF" w14:textId="57FDB494" w:rsidR="00580C15" w:rsidRPr="00DF0D93" w:rsidRDefault="00580C15" w:rsidP="00580C15">
            <w:pPr>
              <w:autoSpaceDE w:val="0"/>
              <w:autoSpaceDN w:val="0"/>
              <w:adjustRightInd w:val="0"/>
              <w:rPr>
                <w:rFonts w:ascii="Times New Roman" w:hAnsi="Times New Roman" w:cs="Times New Roman"/>
                <w:sz w:val="20"/>
                <w:szCs w:val="20"/>
                <w:lang w:val="et-EE"/>
              </w:rPr>
            </w:pPr>
            <w:r w:rsidRPr="00DF0D93">
              <w:rPr>
                <w:rFonts w:ascii="Times New Roman" w:hAnsi="Times New Roman" w:cs="Times New Roman"/>
                <w:sz w:val="20"/>
                <w:szCs w:val="20"/>
                <w:lang w:val="et-EE"/>
              </w:rPr>
              <w:t>Treeningul kasutatav auto ja sõitjate varustus:</w:t>
            </w:r>
          </w:p>
          <w:p w14:paraId="0FFB0645" w14:textId="55201A7B"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S</w:t>
            </w:r>
            <w:r w:rsidR="00580C15" w:rsidRPr="00DF0D93">
              <w:rPr>
                <w:rFonts w:ascii="Times New Roman" w:hAnsi="Times New Roman" w:cs="Times New Roman"/>
                <w:sz w:val="20"/>
                <w:szCs w:val="20"/>
                <w:lang w:val="et-EE"/>
              </w:rPr>
              <w:t>õitjail peavad olema kaitsekiiver ja  sõidukombinesoon vastavalt kehtivatele tehnilistele tingimustele</w:t>
            </w:r>
          </w:p>
          <w:p w14:paraId="221E9596" w14:textId="57D7DA00" w:rsidR="00580C15" w:rsidRPr="00DF0D93" w:rsidRDefault="00822563"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T</w:t>
            </w:r>
            <w:r w:rsidR="00580C15" w:rsidRPr="00DF0D93">
              <w:rPr>
                <w:rFonts w:ascii="Times New Roman" w:hAnsi="Times New Roman" w:cs="Times New Roman"/>
                <w:sz w:val="20"/>
                <w:szCs w:val="20"/>
                <w:lang w:val="et-EE"/>
              </w:rPr>
              <w:t xml:space="preserve">reeninguauto ettevalmistus peab vastama   vähemalt rahvuslikele tehnilistele tingimustele   (ohutuspuuri, ohutusrihmade ja tulekustuti osas) </w:t>
            </w:r>
          </w:p>
          <w:p w14:paraId="0A5D7004" w14:textId="43A1EE61" w:rsidR="00580C15" w:rsidRPr="00DF0D93"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t-EE"/>
              </w:rPr>
            </w:pPr>
            <w:r w:rsidRPr="00DF0D93">
              <w:rPr>
                <w:rFonts w:ascii="Times New Roman" w:hAnsi="Times New Roman" w:cs="Times New Roman"/>
                <w:sz w:val="20"/>
                <w:szCs w:val="20"/>
                <w:lang w:val="et-EE"/>
              </w:rPr>
              <w:t xml:space="preserve">Treeningul kasutataval autol peavad olema </w:t>
            </w:r>
          </w:p>
          <w:p w14:paraId="6617410C" w14:textId="3642C752" w:rsidR="00580C15" w:rsidRPr="00DF0D93" w:rsidRDefault="00580C15" w:rsidP="00822563">
            <w:pPr>
              <w:pStyle w:val="ListParagraph"/>
              <w:autoSpaceDE w:val="0"/>
              <w:autoSpaceDN w:val="0"/>
              <w:adjustRightInd w:val="0"/>
              <w:ind w:left="319"/>
              <w:rPr>
                <w:rFonts w:ascii="Times New Roman" w:hAnsi="Times New Roman" w:cs="Times New Roman"/>
                <w:b/>
                <w:sz w:val="20"/>
                <w:szCs w:val="20"/>
                <w:lang w:val="et-EE"/>
              </w:rPr>
            </w:pPr>
            <w:r w:rsidRPr="00DF0D93">
              <w:rPr>
                <w:rFonts w:ascii="Times New Roman" w:hAnsi="Times New Roman" w:cs="Times New Roman"/>
                <w:sz w:val="20"/>
                <w:szCs w:val="20"/>
                <w:lang w:val="et-EE"/>
              </w:rPr>
              <w:t>riiklik registreerimismärk ja liikluskindlustus.</w:t>
            </w:r>
          </w:p>
        </w:tc>
        <w:tc>
          <w:tcPr>
            <w:tcW w:w="4677" w:type="dxa"/>
          </w:tcPr>
          <w:p w14:paraId="25673403" w14:textId="160766A1" w:rsidR="00580C15" w:rsidRPr="003171CF" w:rsidRDefault="00580C15" w:rsidP="00822563">
            <w:pPr>
              <w:autoSpaceDE w:val="0"/>
              <w:autoSpaceDN w:val="0"/>
              <w:adjustRightInd w:val="0"/>
              <w:rPr>
                <w:rFonts w:ascii="Times New Roman" w:hAnsi="Times New Roman" w:cs="Times New Roman"/>
                <w:sz w:val="20"/>
                <w:szCs w:val="20"/>
                <w:lang w:val="en-GB"/>
              </w:rPr>
            </w:pPr>
            <w:r w:rsidRPr="003171CF">
              <w:rPr>
                <w:rFonts w:ascii="Times New Roman" w:hAnsi="Times New Roman" w:cs="Times New Roman"/>
                <w:sz w:val="20"/>
                <w:szCs w:val="20"/>
                <w:lang w:val="en-GB"/>
              </w:rPr>
              <w:lastRenderedPageBreak/>
              <w:t xml:space="preserve">Practicing, </w:t>
            </w:r>
            <w:proofErr w:type="gramStart"/>
            <w:r w:rsidRPr="003171CF">
              <w:rPr>
                <w:rFonts w:ascii="Times New Roman" w:hAnsi="Times New Roman" w:cs="Times New Roman"/>
                <w:sz w:val="20"/>
                <w:szCs w:val="20"/>
                <w:lang w:val="en-GB"/>
              </w:rPr>
              <w:t>training</w:t>
            </w:r>
            <w:proofErr w:type="gramEnd"/>
            <w:r w:rsidRPr="003171CF">
              <w:rPr>
                <w:rFonts w:ascii="Times New Roman" w:hAnsi="Times New Roman" w:cs="Times New Roman"/>
                <w:sz w:val="20"/>
                <w:szCs w:val="20"/>
                <w:lang w:val="en-GB"/>
              </w:rPr>
              <w:t xml:space="preserve"> and testing (</w:t>
            </w:r>
            <w:proofErr w:type="spellStart"/>
            <w:r w:rsidRPr="003171CF">
              <w:rPr>
                <w:rFonts w:ascii="Times New Roman" w:hAnsi="Times New Roman" w:cs="Times New Roman"/>
                <w:sz w:val="20"/>
                <w:szCs w:val="20"/>
                <w:lang w:val="en-GB"/>
              </w:rPr>
              <w:t>herefter</w:t>
            </w:r>
            <w:proofErr w:type="spellEnd"/>
            <w:r w:rsidRPr="003171CF">
              <w:rPr>
                <w:rFonts w:ascii="Times New Roman" w:hAnsi="Times New Roman" w:cs="Times New Roman"/>
                <w:sz w:val="20"/>
                <w:szCs w:val="20"/>
                <w:lang w:val="en-GB"/>
              </w:rPr>
              <w:t xml:space="preserve"> practicing is treated like any kind of driving on public roads closed) for the purpose of practice. </w:t>
            </w:r>
          </w:p>
          <w:p w14:paraId="4A3B3B53" w14:textId="0610B684" w:rsidR="00580C15" w:rsidRPr="003171CF" w:rsidRDefault="00580C15" w:rsidP="00822563">
            <w:pPr>
              <w:autoSpaceDE w:val="0"/>
              <w:autoSpaceDN w:val="0"/>
              <w:adjustRightInd w:val="0"/>
              <w:rPr>
                <w:rFonts w:ascii="Times New Roman" w:hAnsi="Times New Roman" w:cs="Times New Roman"/>
                <w:sz w:val="20"/>
                <w:szCs w:val="20"/>
                <w:lang w:val="en-GB"/>
              </w:rPr>
            </w:pPr>
            <w:r w:rsidRPr="003171CF">
              <w:rPr>
                <w:rFonts w:ascii="Times New Roman" w:hAnsi="Times New Roman" w:cs="Times New Roman"/>
                <w:sz w:val="20"/>
                <w:szCs w:val="20"/>
                <w:lang w:val="en-GB"/>
              </w:rPr>
              <w:t>Practicing is allowed in following conditions:</w:t>
            </w:r>
          </w:p>
          <w:p w14:paraId="275A90E5" w14:textId="473DCCD1"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application to with all necessary authorisations (landowners, municipality, police, road owners etc) must be submitted to EAL</w:t>
            </w:r>
            <w:r w:rsidR="00822563" w:rsidRPr="003171CF">
              <w:rPr>
                <w:rFonts w:ascii="Times New Roman" w:hAnsi="Times New Roman" w:cs="Times New Roman"/>
                <w:sz w:val="20"/>
                <w:szCs w:val="20"/>
                <w:lang w:val="en-GB"/>
              </w:rPr>
              <w:t>.</w:t>
            </w:r>
          </w:p>
          <w:p w14:paraId="58757256" w14:textId="39E9A13F"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EAL has right to demand further coordination with rally organiser of the district (shall be appointed by EAL rally commission each year)</w:t>
            </w:r>
            <w:r w:rsidR="00AE1A09" w:rsidRPr="003171CF">
              <w:rPr>
                <w:rFonts w:ascii="Times New Roman" w:hAnsi="Times New Roman" w:cs="Times New Roman"/>
                <w:sz w:val="20"/>
                <w:szCs w:val="20"/>
                <w:lang w:val="en-GB"/>
              </w:rPr>
              <w:t>.</w:t>
            </w:r>
          </w:p>
          <w:p w14:paraId="2CB04295" w14:textId="362BBB0C"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Practicing must be appointed safety officer, who is responsible for necessary safety equipment, </w:t>
            </w:r>
            <w:proofErr w:type="gramStart"/>
            <w:r w:rsidRPr="003171CF">
              <w:rPr>
                <w:rFonts w:ascii="Times New Roman" w:hAnsi="Times New Roman" w:cs="Times New Roman"/>
                <w:sz w:val="20"/>
                <w:szCs w:val="20"/>
                <w:lang w:val="en-GB"/>
              </w:rPr>
              <w:t>marshals</w:t>
            </w:r>
            <w:proofErr w:type="gramEnd"/>
            <w:r w:rsidRPr="003171CF">
              <w:rPr>
                <w:rFonts w:ascii="Times New Roman" w:hAnsi="Times New Roman" w:cs="Times New Roman"/>
                <w:sz w:val="20"/>
                <w:szCs w:val="20"/>
                <w:lang w:val="en-GB"/>
              </w:rPr>
              <w:t xml:space="preserve"> and medical staff</w:t>
            </w:r>
            <w:r w:rsidR="00822563" w:rsidRPr="003171CF">
              <w:rPr>
                <w:rFonts w:ascii="Times New Roman" w:hAnsi="Times New Roman" w:cs="Times New Roman"/>
                <w:sz w:val="20"/>
                <w:szCs w:val="20"/>
                <w:lang w:val="en-GB"/>
              </w:rPr>
              <w:t>.</w:t>
            </w:r>
          </w:p>
          <w:p w14:paraId="65483B55" w14:textId="4F31565D"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Intended roads for practicing must be closed according to </w:t>
            </w:r>
            <w:proofErr w:type="spellStart"/>
            <w:r w:rsidRPr="003171CF">
              <w:rPr>
                <w:rFonts w:ascii="Times New Roman" w:hAnsi="Times New Roman" w:cs="Times New Roman"/>
                <w:sz w:val="20"/>
                <w:szCs w:val="20"/>
                <w:lang w:val="en-GB"/>
              </w:rPr>
              <w:t>autosport</w:t>
            </w:r>
            <w:proofErr w:type="spellEnd"/>
            <w:r w:rsidRPr="003171CF">
              <w:rPr>
                <w:rFonts w:ascii="Times New Roman" w:hAnsi="Times New Roman" w:cs="Times New Roman"/>
                <w:sz w:val="20"/>
                <w:szCs w:val="20"/>
                <w:lang w:val="en-GB"/>
              </w:rPr>
              <w:t xml:space="preserve"> safety requirements and local habitants and businesses must be informed</w:t>
            </w:r>
            <w:r w:rsidR="00822563" w:rsidRPr="003171CF">
              <w:rPr>
                <w:rFonts w:ascii="Times New Roman" w:hAnsi="Times New Roman" w:cs="Times New Roman"/>
                <w:sz w:val="20"/>
                <w:szCs w:val="20"/>
                <w:lang w:val="en-GB"/>
              </w:rPr>
              <w:t>.</w:t>
            </w:r>
          </w:p>
          <w:p w14:paraId="219A8B3D" w14:textId="32CB1663"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lastRenderedPageBreak/>
              <w:t xml:space="preserve">Different roads for practicing can be no more than 3 for </w:t>
            </w:r>
            <w:proofErr w:type="spellStart"/>
            <w:r w:rsidRPr="003171CF">
              <w:rPr>
                <w:rFonts w:ascii="Times New Roman" w:hAnsi="Times New Roman" w:cs="Times New Roman"/>
                <w:sz w:val="20"/>
                <w:szCs w:val="20"/>
                <w:lang w:val="en-GB"/>
              </w:rPr>
              <w:t>on</w:t>
            </w:r>
            <w:proofErr w:type="spellEnd"/>
            <w:r w:rsidRPr="003171CF">
              <w:rPr>
                <w:rFonts w:ascii="Times New Roman" w:hAnsi="Times New Roman" w:cs="Times New Roman"/>
                <w:sz w:val="20"/>
                <w:szCs w:val="20"/>
                <w:lang w:val="en-GB"/>
              </w:rPr>
              <w:t xml:space="preserve"> day of practice and distance of any these roads cannot exceed 10 km</w:t>
            </w:r>
            <w:r w:rsidR="00822563" w:rsidRPr="003171CF">
              <w:rPr>
                <w:rFonts w:ascii="Times New Roman" w:hAnsi="Times New Roman" w:cs="Times New Roman"/>
                <w:sz w:val="20"/>
                <w:szCs w:val="20"/>
                <w:lang w:val="en-GB"/>
              </w:rPr>
              <w:t>.</w:t>
            </w:r>
          </w:p>
          <w:p w14:paraId="40DC616D" w14:textId="7DA33F38"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Participating drivers must hold valid driving licence (except under </w:t>
            </w:r>
            <w:r w:rsidR="003171CF">
              <w:rPr>
                <w:rFonts w:ascii="Times New Roman" w:hAnsi="Times New Roman" w:cs="Times New Roman"/>
                <w:sz w:val="20"/>
                <w:szCs w:val="20"/>
                <w:lang w:val="en-GB"/>
              </w:rPr>
              <w:t xml:space="preserve">the </w:t>
            </w:r>
            <w:r w:rsidRPr="003171CF">
              <w:rPr>
                <w:rFonts w:ascii="Times New Roman" w:hAnsi="Times New Roman" w:cs="Times New Roman"/>
                <w:sz w:val="20"/>
                <w:szCs w:val="20"/>
                <w:lang w:val="en-GB"/>
              </w:rPr>
              <w:t xml:space="preserve">age of 16) and ASN </w:t>
            </w:r>
            <w:proofErr w:type="gramStart"/>
            <w:r w:rsidRPr="003171CF">
              <w:rPr>
                <w:rFonts w:ascii="Times New Roman" w:hAnsi="Times New Roman" w:cs="Times New Roman"/>
                <w:sz w:val="20"/>
                <w:szCs w:val="20"/>
                <w:lang w:val="en-GB"/>
              </w:rPr>
              <w:t>drivers</w:t>
            </w:r>
            <w:proofErr w:type="gramEnd"/>
            <w:r w:rsidRPr="003171CF">
              <w:rPr>
                <w:rFonts w:ascii="Times New Roman" w:hAnsi="Times New Roman" w:cs="Times New Roman"/>
                <w:sz w:val="20"/>
                <w:szCs w:val="20"/>
                <w:lang w:val="en-GB"/>
              </w:rPr>
              <w:t xml:space="preserve"> licence</w:t>
            </w:r>
            <w:r w:rsidR="00822563" w:rsidRPr="003171CF">
              <w:rPr>
                <w:rFonts w:ascii="Times New Roman" w:hAnsi="Times New Roman" w:cs="Times New Roman"/>
                <w:sz w:val="20"/>
                <w:szCs w:val="20"/>
                <w:lang w:val="en-GB"/>
              </w:rPr>
              <w:t>.</w:t>
            </w:r>
          </w:p>
          <w:p w14:paraId="619275C3" w14:textId="60EE409E"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Selling tickets to public is prohibited</w:t>
            </w:r>
            <w:r w:rsidR="00822563" w:rsidRPr="003171CF">
              <w:rPr>
                <w:rFonts w:ascii="Times New Roman" w:hAnsi="Times New Roman" w:cs="Times New Roman"/>
                <w:sz w:val="20"/>
                <w:szCs w:val="20"/>
                <w:lang w:val="en-GB"/>
              </w:rPr>
              <w:t>.</w:t>
            </w:r>
          </w:p>
          <w:p w14:paraId="7DEB12B7" w14:textId="00128112"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Advertising beside practicing roads is prohibited</w:t>
            </w:r>
            <w:r w:rsidR="00822563" w:rsidRPr="003171CF">
              <w:rPr>
                <w:rFonts w:ascii="Times New Roman" w:hAnsi="Times New Roman" w:cs="Times New Roman"/>
                <w:sz w:val="20"/>
                <w:szCs w:val="20"/>
                <w:lang w:val="en-GB"/>
              </w:rPr>
              <w:t>.</w:t>
            </w:r>
          </w:p>
          <w:p w14:paraId="3E39F8DB" w14:textId="64A2B55C"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Advertising practicing on practice cars is prohibited</w:t>
            </w:r>
          </w:p>
          <w:p w14:paraId="668AA616" w14:textId="2F31C644"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Results of the practicing stages cannot be used as advertising</w:t>
            </w:r>
            <w:r w:rsidR="00822563" w:rsidRPr="003171CF">
              <w:rPr>
                <w:rFonts w:ascii="Times New Roman" w:hAnsi="Times New Roman" w:cs="Times New Roman"/>
                <w:sz w:val="20"/>
                <w:szCs w:val="20"/>
                <w:lang w:val="en-GB"/>
              </w:rPr>
              <w:t>.</w:t>
            </w:r>
          </w:p>
          <w:p w14:paraId="1017B6DD" w14:textId="09C71E6E"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Disclaimer according to art. 29.3 is valid</w:t>
            </w:r>
          </w:p>
          <w:p w14:paraId="254633AF" w14:textId="77777777" w:rsidR="00580C15" w:rsidRPr="003171CF" w:rsidRDefault="00580C15" w:rsidP="00822563">
            <w:pPr>
              <w:pStyle w:val="ListParagraph"/>
              <w:autoSpaceDE w:val="0"/>
              <w:autoSpaceDN w:val="0"/>
              <w:adjustRightInd w:val="0"/>
              <w:ind w:left="319"/>
              <w:rPr>
                <w:rFonts w:ascii="Times New Roman" w:hAnsi="Times New Roman" w:cs="Times New Roman"/>
                <w:sz w:val="20"/>
                <w:szCs w:val="20"/>
                <w:lang w:val="en-GB"/>
              </w:rPr>
            </w:pPr>
          </w:p>
          <w:p w14:paraId="29F90C65" w14:textId="77777777" w:rsidR="00822563" w:rsidRPr="003171CF" w:rsidRDefault="00822563" w:rsidP="00822563">
            <w:pPr>
              <w:autoSpaceDE w:val="0"/>
              <w:autoSpaceDN w:val="0"/>
              <w:adjustRightInd w:val="0"/>
              <w:rPr>
                <w:rFonts w:ascii="Times New Roman" w:hAnsi="Times New Roman" w:cs="Times New Roman"/>
                <w:sz w:val="20"/>
                <w:szCs w:val="20"/>
                <w:lang w:val="en-GB"/>
              </w:rPr>
            </w:pPr>
          </w:p>
          <w:p w14:paraId="5D4622B0" w14:textId="77777777" w:rsidR="00822563" w:rsidRPr="003171CF" w:rsidRDefault="00822563" w:rsidP="00822563">
            <w:pPr>
              <w:autoSpaceDE w:val="0"/>
              <w:autoSpaceDN w:val="0"/>
              <w:adjustRightInd w:val="0"/>
              <w:rPr>
                <w:rFonts w:ascii="Times New Roman" w:hAnsi="Times New Roman" w:cs="Times New Roman"/>
                <w:sz w:val="20"/>
                <w:szCs w:val="20"/>
                <w:lang w:val="en-GB"/>
              </w:rPr>
            </w:pPr>
          </w:p>
          <w:p w14:paraId="43766924" w14:textId="77777777" w:rsidR="00822563" w:rsidRPr="003171CF" w:rsidRDefault="00822563" w:rsidP="00822563">
            <w:pPr>
              <w:autoSpaceDE w:val="0"/>
              <w:autoSpaceDN w:val="0"/>
              <w:adjustRightInd w:val="0"/>
              <w:rPr>
                <w:rFonts w:ascii="Times New Roman" w:hAnsi="Times New Roman" w:cs="Times New Roman"/>
                <w:sz w:val="20"/>
                <w:szCs w:val="20"/>
                <w:lang w:val="en-GB"/>
              </w:rPr>
            </w:pPr>
          </w:p>
          <w:p w14:paraId="0D356262" w14:textId="5FFE8D0F" w:rsidR="00580C15" w:rsidRPr="003171CF" w:rsidRDefault="00580C15" w:rsidP="00822563">
            <w:pPr>
              <w:autoSpaceDE w:val="0"/>
              <w:autoSpaceDN w:val="0"/>
              <w:adjustRightInd w:val="0"/>
              <w:rPr>
                <w:rFonts w:ascii="Times New Roman" w:hAnsi="Times New Roman" w:cs="Times New Roman"/>
                <w:sz w:val="20"/>
                <w:szCs w:val="20"/>
                <w:lang w:val="en-GB"/>
              </w:rPr>
            </w:pPr>
            <w:r w:rsidRPr="003171CF">
              <w:rPr>
                <w:rFonts w:ascii="Times New Roman" w:hAnsi="Times New Roman" w:cs="Times New Roman"/>
                <w:sz w:val="20"/>
                <w:szCs w:val="20"/>
                <w:lang w:val="en-GB"/>
              </w:rPr>
              <w:t xml:space="preserve">Practice car and </w:t>
            </w:r>
            <w:proofErr w:type="gramStart"/>
            <w:r w:rsidRPr="003171CF">
              <w:rPr>
                <w:rFonts w:ascii="Times New Roman" w:hAnsi="Times New Roman" w:cs="Times New Roman"/>
                <w:sz w:val="20"/>
                <w:szCs w:val="20"/>
                <w:lang w:val="en-GB"/>
              </w:rPr>
              <w:t>drivers</w:t>
            </w:r>
            <w:proofErr w:type="gramEnd"/>
            <w:r w:rsidRPr="003171CF">
              <w:rPr>
                <w:rFonts w:ascii="Times New Roman" w:hAnsi="Times New Roman" w:cs="Times New Roman"/>
                <w:sz w:val="20"/>
                <w:szCs w:val="20"/>
                <w:lang w:val="en-GB"/>
              </w:rPr>
              <w:t xml:space="preserve"> equipment:</w:t>
            </w:r>
          </w:p>
          <w:p w14:paraId="5784C8CC" w14:textId="7C0D83C5"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Drivers must use crash helmets and overalls according to technical regulations</w:t>
            </w:r>
            <w:r w:rsidR="00822563" w:rsidRPr="003171CF">
              <w:rPr>
                <w:rFonts w:ascii="Times New Roman" w:hAnsi="Times New Roman" w:cs="Times New Roman"/>
                <w:sz w:val="20"/>
                <w:szCs w:val="20"/>
                <w:lang w:val="en-GB"/>
              </w:rPr>
              <w:t>.</w:t>
            </w:r>
          </w:p>
          <w:p w14:paraId="14388260" w14:textId="7ABD381C"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Practice cars must comp</w:t>
            </w:r>
            <w:r w:rsidR="003171CF">
              <w:rPr>
                <w:rFonts w:ascii="Times New Roman" w:hAnsi="Times New Roman" w:cs="Times New Roman"/>
                <w:sz w:val="20"/>
                <w:szCs w:val="20"/>
                <w:lang w:val="en-GB"/>
              </w:rPr>
              <w:t>l</w:t>
            </w:r>
            <w:r w:rsidRPr="003171CF">
              <w:rPr>
                <w:rFonts w:ascii="Times New Roman" w:hAnsi="Times New Roman" w:cs="Times New Roman"/>
                <w:sz w:val="20"/>
                <w:szCs w:val="20"/>
                <w:lang w:val="en-GB"/>
              </w:rPr>
              <w:t>y at least national group technical regulations (safety cage, safety harnesses and fire extinguisher)</w:t>
            </w:r>
            <w:r w:rsidR="00822563" w:rsidRPr="003171CF">
              <w:rPr>
                <w:rFonts w:ascii="Times New Roman" w:hAnsi="Times New Roman" w:cs="Times New Roman"/>
                <w:sz w:val="20"/>
                <w:szCs w:val="20"/>
                <w:lang w:val="en-GB"/>
              </w:rPr>
              <w:t>.</w:t>
            </w:r>
          </w:p>
          <w:p w14:paraId="25274825" w14:textId="1F297349" w:rsidR="00580C15" w:rsidRPr="003171CF" w:rsidRDefault="00580C15" w:rsidP="00D62E50">
            <w:pPr>
              <w:pStyle w:val="ListParagraph"/>
              <w:numPr>
                <w:ilvl w:val="2"/>
                <w:numId w:val="19"/>
              </w:numPr>
              <w:autoSpaceDE w:val="0"/>
              <w:autoSpaceDN w:val="0"/>
              <w:adjustRightInd w:val="0"/>
              <w:ind w:left="319" w:hanging="283"/>
              <w:rPr>
                <w:rFonts w:ascii="Times New Roman" w:hAnsi="Times New Roman" w:cs="Times New Roman"/>
                <w:sz w:val="20"/>
                <w:szCs w:val="20"/>
                <w:lang w:val="en-GB"/>
              </w:rPr>
            </w:pPr>
            <w:r w:rsidRPr="003171CF">
              <w:rPr>
                <w:rFonts w:ascii="Times New Roman" w:hAnsi="Times New Roman" w:cs="Times New Roman"/>
                <w:sz w:val="20"/>
                <w:szCs w:val="20"/>
                <w:lang w:val="en-GB"/>
              </w:rPr>
              <w:t>Practice cars must have national registration plate and traffic insurance.</w:t>
            </w:r>
          </w:p>
        </w:tc>
      </w:tr>
      <w:tr w:rsidR="00C62EB8" w:rsidRPr="006F4E74" w14:paraId="505C48EF" w14:textId="77777777" w:rsidTr="00C62EB8">
        <w:tc>
          <w:tcPr>
            <w:tcW w:w="851" w:type="dxa"/>
          </w:tcPr>
          <w:p w14:paraId="0E7943B4" w14:textId="77777777" w:rsidR="00580C15" w:rsidRPr="006F4E74" w:rsidRDefault="00580C15" w:rsidP="00580C15">
            <w:pPr>
              <w:spacing w:line="260" w:lineRule="exact"/>
              <w:rPr>
                <w:rFonts w:ascii="Times New Roman" w:hAnsi="Times New Roman" w:cs="Times New Roman"/>
                <w:b/>
                <w:sz w:val="20"/>
                <w:szCs w:val="20"/>
              </w:rPr>
            </w:pPr>
          </w:p>
        </w:tc>
        <w:tc>
          <w:tcPr>
            <w:tcW w:w="4678" w:type="dxa"/>
          </w:tcPr>
          <w:p w14:paraId="5D27110D" w14:textId="3ED28258"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LISA I</w:t>
            </w:r>
            <w:r w:rsidR="00822563" w:rsidRPr="00DF0D93">
              <w:rPr>
                <w:rFonts w:ascii="Times New Roman" w:hAnsi="Times New Roman" w:cs="Times New Roman"/>
                <w:b/>
                <w:sz w:val="20"/>
                <w:szCs w:val="20"/>
                <w:lang w:val="et-EE"/>
              </w:rPr>
              <w:t xml:space="preserve"> </w:t>
            </w:r>
            <w:r w:rsidR="006B4DCA" w:rsidRPr="00DF0D93">
              <w:rPr>
                <w:rFonts w:ascii="Times New Roman" w:hAnsi="Times New Roman" w:cs="Times New Roman"/>
                <w:b/>
                <w:sz w:val="20"/>
                <w:szCs w:val="20"/>
                <w:lang w:val="et-EE"/>
              </w:rPr>
              <w:t>–</w:t>
            </w:r>
            <w:r w:rsidR="00822563" w:rsidRPr="00DF0D93">
              <w:rPr>
                <w:rFonts w:ascii="Times New Roman" w:hAnsi="Times New Roman" w:cs="Times New Roman"/>
                <w:b/>
                <w:sz w:val="20"/>
                <w:szCs w:val="20"/>
                <w:lang w:val="et-EE"/>
              </w:rPr>
              <w:t xml:space="preserve"> </w:t>
            </w:r>
            <w:r w:rsidRPr="00DF0D93">
              <w:rPr>
                <w:rFonts w:ascii="Times New Roman" w:hAnsi="Times New Roman" w:cs="Times New Roman"/>
                <w:b/>
                <w:sz w:val="20"/>
                <w:szCs w:val="20"/>
                <w:lang w:val="et-EE"/>
              </w:rPr>
              <w:t>Eesti Ralli Võistlusmääruse täpsustused (lisaks RRC artiklitele), peamiselt korraldajatele</w:t>
            </w:r>
            <w:r w:rsidR="00822563" w:rsidRPr="00DF0D93">
              <w:rPr>
                <w:rFonts w:ascii="Times New Roman" w:hAnsi="Times New Roman" w:cs="Times New Roman"/>
                <w:b/>
                <w:sz w:val="20"/>
                <w:szCs w:val="20"/>
                <w:lang w:val="et-EE"/>
              </w:rPr>
              <w:t>.</w:t>
            </w:r>
          </w:p>
        </w:tc>
        <w:tc>
          <w:tcPr>
            <w:tcW w:w="4677" w:type="dxa"/>
          </w:tcPr>
          <w:p w14:paraId="0C1F9DBD" w14:textId="2AD92D3D" w:rsidR="00822563" w:rsidRPr="003171CF" w:rsidRDefault="00580C15" w:rsidP="00580C15">
            <w:pPr>
              <w:spacing w:line="260" w:lineRule="exact"/>
              <w:rPr>
                <w:rFonts w:ascii="Times New Roman" w:hAnsi="Times New Roman" w:cs="Times New Roman"/>
                <w:b/>
                <w:sz w:val="20"/>
                <w:szCs w:val="20"/>
                <w:lang w:val="en-GB"/>
              </w:rPr>
            </w:pPr>
            <w:r w:rsidRPr="003171CF">
              <w:rPr>
                <w:rStyle w:val="hps"/>
                <w:rFonts w:ascii="Times New Roman" w:hAnsi="Times New Roman" w:cs="Times New Roman"/>
                <w:b/>
                <w:sz w:val="20"/>
                <w:szCs w:val="20"/>
                <w:lang w:val="en-GB"/>
              </w:rPr>
              <w:t>ANNEX</w:t>
            </w:r>
            <w:r w:rsidRPr="003171CF">
              <w:rPr>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 xml:space="preserve">I </w:t>
            </w:r>
            <w:r w:rsidR="006B4DCA" w:rsidRPr="003171CF">
              <w:rPr>
                <w:rFonts w:ascii="Times New Roman" w:hAnsi="Times New Roman" w:cs="Times New Roman"/>
                <w:b/>
                <w:sz w:val="20"/>
                <w:szCs w:val="20"/>
                <w:lang w:val="en-GB"/>
              </w:rPr>
              <w:t>–</w:t>
            </w:r>
            <w:r w:rsidR="00822563" w:rsidRPr="003171CF">
              <w:rPr>
                <w:rStyle w:val="hps"/>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Specification of Estonian</w:t>
            </w:r>
            <w:r w:rsidRPr="003171CF">
              <w:rPr>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Rally</w:t>
            </w:r>
            <w:r w:rsidRPr="003171CF">
              <w:rPr>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Regulations</w:t>
            </w:r>
            <w:r w:rsidRPr="003171CF">
              <w:rPr>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(additional articles</w:t>
            </w:r>
            <w:r w:rsidRPr="003171CF">
              <w:rPr>
                <w:rFonts w:ascii="Times New Roman" w:hAnsi="Times New Roman" w:cs="Times New Roman"/>
                <w:b/>
                <w:sz w:val="20"/>
                <w:szCs w:val="20"/>
                <w:lang w:val="en-GB"/>
              </w:rPr>
              <w:t xml:space="preserve"> to </w:t>
            </w:r>
            <w:r w:rsidRPr="003171CF">
              <w:rPr>
                <w:rStyle w:val="hps"/>
                <w:rFonts w:ascii="Times New Roman" w:hAnsi="Times New Roman" w:cs="Times New Roman"/>
                <w:b/>
                <w:sz w:val="20"/>
                <w:szCs w:val="20"/>
                <w:lang w:val="en-GB"/>
              </w:rPr>
              <w:t>RRC</w:t>
            </w:r>
            <w:r w:rsidRPr="003171CF">
              <w:rPr>
                <w:rFonts w:ascii="Times New Roman" w:hAnsi="Times New Roman" w:cs="Times New Roman"/>
                <w:b/>
                <w:sz w:val="20"/>
                <w:szCs w:val="20"/>
                <w:lang w:val="en-GB"/>
              </w:rPr>
              <w:t>), mainly for organisers</w:t>
            </w:r>
            <w:r w:rsidR="006B4DCA" w:rsidRPr="003171CF">
              <w:rPr>
                <w:rFonts w:ascii="Times New Roman" w:hAnsi="Times New Roman" w:cs="Times New Roman"/>
                <w:b/>
                <w:sz w:val="20"/>
                <w:szCs w:val="20"/>
                <w:lang w:val="en-GB"/>
              </w:rPr>
              <w:t>.</w:t>
            </w:r>
          </w:p>
          <w:p w14:paraId="3EC6168F" w14:textId="3EA647DC" w:rsidR="00580C15" w:rsidRPr="003171CF" w:rsidRDefault="00822563" w:rsidP="00580C15">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w:t>
            </w:r>
            <w:proofErr w:type="gramStart"/>
            <w:r w:rsidRPr="003171CF">
              <w:rPr>
                <w:rFonts w:ascii="Times New Roman" w:hAnsi="Times New Roman" w:cs="Times New Roman"/>
                <w:b/>
                <w:sz w:val="20"/>
                <w:szCs w:val="20"/>
                <w:lang w:val="en-GB"/>
              </w:rPr>
              <w:t>available</w:t>
            </w:r>
            <w:proofErr w:type="gramEnd"/>
            <w:r w:rsidRPr="003171CF">
              <w:rPr>
                <w:rFonts w:ascii="Times New Roman" w:hAnsi="Times New Roman" w:cs="Times New Roman"/>
                <w:b/>
                <w:sz w:val="20"/>
                <w:szCs w:val="20"/>
                <w:lang w:val="en-GB"/>
              </w:rPr>
              <w:t xml:space="preserve"> o</w:t>
            </w:r>
            <w:r w:rsidR="00580C15" w:rsidRPr="003171CF">
              <w:rPr>
                <w:rFonts w:ascii="Times New Roman" w:hAnsi="Times New Roman" w:cs="Times New Roman"/>
                <w:b/>
                <w:sz w:val="20"/>
                <w:szCs w:val="20"/>
                <w:lang w:val="en-GB"/>
              </w:rPr>
              <w:t>nly in Estonian</w:t>
            </w:r>
            <w:r w:rsidRPr="003171CF">
              <w:rPr>
                <w:rFonts w:ascii="Times New Roman" w:hAnsi="Times New Roman" w:cs="Times New Roman"/>
                <w:b/>
                <w:sz w:val="20"/>
                <w:szCs w:val="20"/>
                <w:lang w:val="en-GB"/>
              </w:rPr>
              <w:t>)</w:t>
            </w:r>
          </w:p>
        </w:tc>
      </w:tr>
      <w:tr w:rsidR="00C62EB8" w:rsidRPr="006F4E74" w14:paraId="0063C3FC" w14:textId="77777777" w:rsidTr="00C62EB8">
        <w:tc>
          <w:tcPr>
            <w:tcW w:w="851" w:type="dxa"/>
          </w:tcPr>
          <w:p w14:paraId="7F66E29F" w14:textId="77777777" w:rsidR="00580C15" w:rsidRPr="006F4E74" w:rsidRDefault="00580C15" w:rsidP="00580C15">
            <w:pPr>
              <w:spacing w:line="260" w:lineRule="exact"/>
              <w:rPr>
                <w:rFonts w:ascii="Times New Roman" w:hAnsi="Times New Roman" w:cs="Times New Roman"/>
                <w:b/>
                <w:sz w:val="20"/>
                <w:szCs w:val="20"/>
              </w:rPr>
            </w:pPr>
          </w:p>
        </w:tc>
        <w:tc>
          <w:tcPr>
            <w:tcW w:w="4678" w:type="dxa"/>
          </w:tcPr>
          <w:p w14:paraId="2910D9E3" w14:textId="09BDEA75"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LISA II</w:t>
            </w:r>
            <w:r w:rsidR="00822563" w:rsidRPr="00DF0D93">
              <w:rPr>
                <w:rFonts w:ascii="Times New Roman" w:hAnsi="Times New Roman" w:cs="Times New Roman"/>
                <w:b/>
                <w:sz w:val="20"/>
                <w:szCs w:val="20"/>
                <w:lang w:val="et-EE"/>
              </w:rPr>
              <w:t xml:space="preserve"> </w:t>
            </w:r>
            <w:r w:rsidR="006B4DCA" w:rsidRPr="00DF0D93">
              <w:rPr>
                <w:rFonts w:ascii="Times New Roman" w:hAnsi="Times New Roman" w:cs="Times New Roman"/>
                <w:b/>
                <w:sz w:val="20"/>
                <w:szCs w:val="20"/>
                <w:lang w:val="et-EE"/>
              </w:rPr>
              <w:t>–</w:t>
            </w:r>
            <w:r w:rsidR="00822563" w:rsidRPr="00DF0D93">
              <w:rPr>
                <w:rFonts w:ascii="Times New Roman" w:hAnsi="Times New Roman" w:cs="Times New Roman"/>
                <w:b/>
                <w:sz w:val="20"/>
                <w:szCs w:val="20"/>
                <w:lang w:val="et-EE"/>
              </w:rPr>
              <w:t xml:space="preserve"> </w:t>
            </w:r>
            <w:r w:rsidRPr="00DF0D93">
              <w:rPr>
                <w:rFonts w:ascii="Times New Roman" w:hAnsi="Times New Roman" w:cs="Times New Roman"/>
                <w:b/>
                <w:sz w:val="20"/>
                <w:szCs w:val="20"/>
                <w:lang w:val="et-EE"/>
              </w:rPr>
              <w:t>Võistlejate vahenduskohtunik</w:t>
            </w:r>
          </w:p>
        </w:tc>
        <w:tc>
          <w:tcPr>
            <w:tcW w:w="4677" w:type="dxa"/>
          </w:tcPr>
          <w:p w14:paraId="06839124" w14:textId="425BDBDF" w:rsidR="00580C15" w:rsidRPr="003171CF" w:rsidRDefault="00580C15" w:rsidP="00580C15">
            <w:pPr>
              <w:spacing w:line="260" w:lineRule="exact"/>
              <w:rPr>
                <w:rFonts w:ascii="Times New Roman" w:hAnsi="Times New Roman" w:cs="Times New Roman"/>
                <w:b/>
                <w:sz w:val="20"/>
                <w:szCs w:val="20"/>
                <w:lang w:val="en-GB"/>
              </w:rPr>
            </w:pPr>
            <w:r w:rsidRPr="003171CF">
              <w:rPr>
                <w:rStyle w:val="hps"/>
                <w:rFonts w:ascii="Times New Roman" w:hAnsi="Times New Roman" w:cs="Times New Roman"/>
                <w:b/>
                <w:sz w:val="20"/>
                <w:szCs w:val="20"/>
                <w:lang w:val="en-GB"/>
              </w:rPr>
              <w:t>ANNEX</w:t>
            </w:r>
            <w:r w:rsidRPr="003171CF">
              <w:rPr>
                <w:rStyle w:val="shorttext"/>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II</w:t>
            </w:r>
            <w:r w:rsidRPr="003171CF">
              <w:rPr>
                <w:rStyle w:val="shorttext"/>
                <w:rFonts w:ascii="Times New Roman" w:hAnsi="Times New Roman" w:cs="Times New Roman"/>
                <w:b/>
                <w:sz w:val="20"/>
                <w:szCs w:val="20"/>
                <w:lang w:val="en-GB"/>
              </w:rPr>
              <w:t xml:space="preserve"> </w:t>
            </w:r>
            <w:r w:rsidR="006B4DCA" w:rsidRPr="003171CF">
              <w:rPr>
                <w:rFonts w:ascii="Times New Roman" w:hAnsi="Times New Roman" w:cs="Times New Roman"/>
                <w:b/>
                <w:sz w:val="20"/>
                <w:szCs w:val="20"/>
                <w:lang w:val="en-GB"/>
              </w:rPr>
              <w:t>–</w:t>
            </w:r>
            <w:r w:rsidR="00822563" w:rsidRPr="003171CF">
              <w:rPr>
                <w:rStyle w:val="shorttext"/>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Competitor Relations Officer</w:t>
            </w:r>
            <w:r w:rsidR="006B4DCA" w:rsidRPr="003171CF">
              <w:rPr>
                <w:rStyle w:val="hps"/>
                <w:rFonts w:ascii="Times New Roman" w:hAnsi="Times New Roman" w:cs="Times New Roman"/>
                <w:b/>
                <w:sz w:val="20"/>
                <w:szCs w:val="20"/>
                <w:lang w:val="en-GB"/>
              </w:rPr>
              <w:t xml:space="preserve"> </w:t>
            </w:r>
            <w:r w:rsidR="00822563" w:rsidRPr="003171CF">
              <w:rPr>
                <w:rStyle w:val="hps"/>
                <w:rFonts w:ascii="Times New Roman" w:hAnsi="Times New Roman" w:cs="Times New Roman"/>
                <w:b/>
                <w:sz w:val="20"/>
                <w:szCs w:val="20"/>
                <w:lang w:val="en-GB"/>
              </w:rPr>
              <w:t>(available</w:t>
            </w:r>
            <w:r w:rsidRPr="003171CF">
              <w:rPr>
                <w:rStyle w:val="hps"/>
                <w:rFonts w:ascii="Times New Roman" w:hAnsi="Times New Roman" w:cs="Times New Roman"/>
                <w:b/>
                <w:sz w:val="20"/>
                <w:szCs w:val="20"/>
                <w:lang w:val="en-GB"/>
              </w:rPr>
              <w:t xml:space="preserve"> </w:t>
            </w:r>
            <w:r w:rsidR="00822563" w:rsidRPr="003171CF">
              <w:rPr>
                <w:rStyle w:val="hps"/>
                <w:rFonts w:ascii="Times New Roman" w:hAnsi="Times New Roman" w:cs="Times New Roman"/>
                <w:b/>
                <w:sz w:val="20"/>
                <w:szCs w:val="20"/>
                <w:lang w:val="en-GB"/>
              </w:rPr>
              <w:t>o</w:t>
            </w:r>
            <w:r w:rsidRPr="003171CF">
              <w:rPr>
                <w:rStyle w:val="hps"/>
                <w:rFonts w:ascii="Times New Roman" w:hAnsi="Times New Roman" w:cs="Times New Roman"/>
                <w:b/>
                <w:sz w:val="20"/>
                <w:szCs w:val="20"/>
                <w:lang w:val="en-GB"/>
              </w:rPr>
              <w:t>nly in Estonian</w:t>
            </w:r>
            <w:r w:rsidR="00822563" w:rsidRPr="003171CF">
              <w:rPr>
                <w:rStyle w:val="hps"/>
                <w:rFonts w:ascii="Times New Roman" w:hAnsi="Times New Roman" w:cs="Times New Roman"/>
                <w:b/>
                <w:sz w:val="20"/>
                <w:szCs w:val="20"/>
                <w:lang w:val="en-GB"/>
              </w:rPr>
              <w:t>)</w:t>
            </w:r>
          </w:p>
        </w:tc>
      </w:tr>
      <w:tr w:rsidR="00C62EB8" w:rsidRPr="006F4E74" w14:paraId="55FA3E19" w14:textId="77777777" w:rsidTr="00C62EB8">
        <w:tc>
          <w:tcPr>
            <w:tcW w:w="851" w:type="dxa"/>
          </w:tcPr>
          <w:p w14:paraId="0E624CFA" w14:textId="77777777" w:rsidR="00580C15" w:rsidRPr="006F4E74" w:rsidRDefault="00580C15" w:rsidP="00580C15">
            <w:pPr>
              <w:spacing w:line="260" w:lineRule="exact"/>
              <w:rPr>
                <w:rFonts w:ascii="Times New Roman" w:hAnsi="Times New Roman" w:cs="Times New Roman"/>
                <w:b/>
                <w:sz w:val="20"/>
                <w:szCs w:val="20"/>
              </w:rPr>
            </w:pPr>
          </w:p>
        </w:tc>
        <w:tc>
          <w:tcPr>
            <w:tcW w:w="4678" w:type="dxa"/>
          </w:tcPr>
          <w:p w14:paraId="6C2FCFA9" w14:textId="623F09D4"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 xml:space="preserve">LISA III </w:t>
            </w:r>
            <w:r w:rsidR="006B4DCA" w:rsidRPr="00DF0D93">
              <w:rPr>
                <w:rFonts w:ascii="Times New Roman" w:hAnsi="Times New Roman" w:cs="Times New Roman"/>
                <w:b/>
                <w:sz w:val="20"/>
                <w:szCs w:val="20"/>
                <w:lang w:val="et-EE"/>
              </w:rPr>
              <w:t>–</w:t>
            </w:r>
            <w:r w:rsidR="00822563" w:rsidRPr="00DF0D93">
              <w:rPr>
                <w:rFonts w:ascii="Times New Roman" w:hAnsi="Times New Roman" w:cs="Times New Roman"/>
                <w:b/>
                <w:sz w:val="20"/>
                <w:szCs w:val="20"/>
                <w:lang w:val="et-EE"/>
              </w:rPr>
              <w:t xml:space="preserve"> </w:t>
            </w:r>
            <w:r w:rsidRPr="00DF0D93">
              <w:rPr>
                <w:rFonts w:ascii="Times New Roman" w:hAnsi="Times New Roman" w:cs="Times New Roman"/>
                <w:b/>
                <w:sz w:val="20"/>
                <w:szCs w:val="20"/>
                <w:lang w:val="et-EE"/>
              </w:rPr>
              <w:t>Ohutus rallivõistlustel. Lisakatsete valik ja korraldus</w:t>
            </w:r>
            <w:r w:rsidR="00822563" w:rsidRPr="00DF0D93">
              <w:rPr>
                <w:rFonts w:ascii="Times New Roman" w:hAnsi="Times New Roman" w:cs="Times New Roman"/>
                <w:b/>
                <w:sz w:val="20"/>
                <w:szCs w:val="20"/>
                <w:lang w:val="et-EE"/>
              </w:rPr>
              <w:t>.</w:t>
            </w:r>
          </w:p>
        </w:tc>
        <w:tc>
          <w:tcPr>
            <w:tcW w:w="4677" w:type="dxa"/>
          </w:tcPr>
          <w:p w14:paraId="0F72F990" w14:textId="0A641D5F" w:rsidR="00822563" w:rsidRPr="003171CF" w:rsidRDefault="00580C15" w:rsidP="00580C15">
            <w:pPr>
              <w:spacing w:line="260" w:lineRule="exact"/>
              <w:rPr>
                <w:rFonts w:ascii="Times New Roman" w:hAnsi="Times New Roman" w:cs="Times New Roman"/>
                <w:b/>
                <w:sz w:val="20"/>
                <w:szCs w:val="20"/>
                <w:lang w:val="en-GB"/>
              </w:rPr>
            </w:pPr>
            <w:r w:rsidRPr="003171CF">
              <w:rPr>
                <w:rStyle w:val="hps"/>
                <w:rFonts w:ascii="Times New Roman" w:hAnsi="Times New Roman" w:cs="Times New Roman"/>
                <w:b/>
                <w:sz w:val="20"/>
                <w:szCs w:val="20"/>
                <w:lang w:val="en-GB"/>
              </w:rPr>
              <w:t>ANNEX</w:t>
            </w:r>
            <w:r w:rsidRPr="003171CF">
              <w:rPr>
                <w:rFonts w:ascii="Times New Roman" w:hAnsi="Times New Roman" w:cs="Times New Roman"/>
                <w:b/>
                <w:sz w:val="20"/>
                <w:szCs w:val="20"/>
                <w:lang w:val="en-GB"/>
              </w:rPr>
              <w:t xml:space="preserve"> </w:t>
            </w:r>
            <w:r w:rsidRPr="003171CF">
              <w:rPr>
                <w:rStyle w:val="hps"/>
                <w:rFonts w:ascii="Times New Roman" w:hAnsi="Times New Roman" w:cs="Times New Roman"/>
                <w:b/>
                <w:sz w:val="20"/>
                <w:szCs w:val="20"/>
                <w:lang w:val="en-GB"/>
              </w:rPr>
              <w:t>III</w:t>
            </w:r>
            <w:r w:rsidRPr="003171CF">
              <w:rPr>
                <w:rFonts w:ascii="Times New Roman" w:hAnsi="Times New Roman" w:cs="Times New Roman"/>
                <w:b/>
                <w:sz w:val="20"/>
                <w:szCs w:val="20"/>
                <w:lang w:val="en-GB"/>
              </w:rPr>
              <w:t xml:space="preserve"> </w:t>
            </w:r>
            <w:r w:rsidR="006B4DCA" w:rsidRPr="003171CF">
              <w:rPr>
                <w:rFonts w:ascii="Times New Roman" w:hAnsi="Times New Roman" w:cs="Times New Roman"/>
                <w:b/>
                <w:sz w:val="20"/>
                <w:szCs w:val="20"/>
                <w:lang w:val="en-GB"/>
              </w:rPr>
              <w:t>–</w:t>
            </w:r>
            <w:r w:rsidR="00822563" w:rsidRPr="003171CF">
              <w:rPr>
                <w:rFonts w:ascii="Times New Roman" w:hAnsi="Times New Roman" w:cs="Times New Roman"/>
                <w:b/>
                <w:sz w:val="20"/>
                <w:szCs w:val="20"/>
                <w:lang w:val="en-GB"/>
              </w:rPr>
              <w:t xml:space="preserve"> </w:t>
            </w:r>
            <w:r w:rsidR="006B4DCA" w:rsidRPr="003171CF">
              <w:rPr>
                <w:rStyle w:val="hps"/>
                <w:rFonts w:ascii="Times New Roman" w:hAnsi="Times New Roman" w:cs="Times New Roman"/>
                <w:b/>
                <w:sz w:val="20"/>
                <w:szCs w:val="20"/>
                <w:lang w:val="en-GB"/>
              </w:rPr>
              <w:t>Rally Safety</w:t>
            </w:r>
            <w:r w:rsidRPr="003171CF">
              <w:rPr>
                <w:rStyle w:val="hps"/>
                <w:rFonts w:ascii="Times New Roman" w:hAnsi="Times New Roman" w:cs="Times New Roman"/>
                <w:b/>
                <w:sz w:val="20"/>
                <w:szCs w:val="20"/>
                <w:lang w:val="en-GB"/>
              </w:rPr>
              <w:t>.</w:t>
            </w:r>
            <w:r w:rsidRPr="003171CF">
              <w:rPr>
                <w:rFonts w:ascii="Times New Roman" w:hAnsi="Times New Roman" w:cs="Times New Roman"/>
                <w:b/>
                <w:sz w:val="20"/>
                <w:szCs w:val="20"/>
                <w:lang w:val="en-GB"/>
              </w:rPr>
              <w:t xml:space="preserve"> Organisation and selection of special stages. </w:t>
            </w:r>
          </w:p>
          <w:p w14:paraId="013E817D" w14:textId="171A6292" w:rsidR="00580C15" w:rsidRPr="003171CF" w:rsidRDefault="006B4DCA" w:rsidP="00580C15">
            <w:pPr>
              <w:spacing w:line="260" w:lineRule="exact"/>
              <w:rPr>
                <w:rFonts w:ascii="Times New Roman" w:hAnsi="Times New Roman" w:cs="Times New Roman"/>
                <w:b/>
                <w:sz w:val="20"/>
                <w:szCs w:val="20"/>
                <w:lang w:val="en-GB"/>
              </w:rPr>
            </w:pPr>
            <w:r w:rsidRPr="003171CF">
              <w:rPr>
                <w:rStyle w:val="hps"/>
                <w:rFonts w:ascii="Times New Roman" w:hAnsi="Times New Roman" w:cs="Times New Roman"/>
                <w:b/>
                <w:sz w:val="20"/>
                <w:szCs w:val="20"/>
                <w:lang w:val="en-GB"/>
              </w:rPr>
              <w:t>(</w:t>
            </w:r>
            <w:proofErr w:type="gramStart"/>
            <w:r w:rsidRPr="003171CF">
              <w:rPr>
                <w:rStyle w:val="hps"/>
                <w:rFonts w:ascii="Times New Roman" w:hAnsi="Times New Roman" w:cs="Times New Roman"/>
                <w:b/>
                <w:sz w:val="20"/>
                <w:szCs w:val="20"/>
                <w:lang w:val="en-GB"/>
              </w:rPr>
              <w:t>available</w:t>
            </w:r>
            <w:proofErr w:type="gramEnd"/>
            <w:r w:rsidRPr="003171CF">
              <w:rPr>
                <w:rStyle w:val="hps"/>
                <w:rFonts w:ascii="Times New Roman" w:hAnsi="Times New Roman" w:cs="Times New Roman"/>
                <w:b/>
                <w:sz w:val="20"/>
                <w:szCs w:val="20"/>
                <w:lang w:val="en-GB"/>
              </w:rPr>
              <w:t xml:space="preserve"> only in Estonian)</w:t>
            </w:r>
          </w:p>
        </w:tc>
      </w:tr>
      <w:tr w:rsidR="00C62EB8" w:rsidRPr="006F4E74" w14:paraId="6094D537" w14:textId="77777777" w:rsidTr="00C62EB8">
        <w:tc>
          <w:tcPr>
            <w:tcW w:w="851" w:type="dxa"/>
          </w:tcPr>
          <w:p w14:paraId="7C2D2CEE" w14:textId="77777777" w:rsidR="00580C15" w:rsidRPr="006F4E74" w:rsidRDefault="00580C15" w:rsidP="00580C15">
            <w:pPr>
              <w:spacing w:line="260" w:lineRule="exact"/>
              <w:rPr>
                <w:rFonts w:ascii="Times New Roman" w:hAnsi="Times New Roman" w:cs="Times New Roman"/>
                <w:b/>
                <w:sz w:val="20"/>
                <w:szCs w:val="20"/>
              </w:rPr>
            </w:pPr>
          </w:p>
        </w:tc>
        <w:tc>
          <w:tcPr>
            <w:tcW w:w="4678" w:type="dxa"/>
          </w:tcPr>
          <w:p w14:paraId="6C21A8AF" w14:textId="0343FD52" w:rsidR="00580C15" w:rsidRPr="00DF0D93" w:rsidRDefault="00580C15" w:rsidP="00580C15">
            <w:pPr>
              <w:spacing w:line="260" w:lineRule="exact"/>
              <w:rPr>
                <w:rFonts w:ascii="Times New Roman" w:hAnsi="Times New Roman" w:cs="Times New Roman"/>
                <w:b/>
                <w:sz w:val="20"/>
                <w:szCs w:val="20"/>
                <w:lang w:val="et-EE"/>
              </w:rPr>
            </w:pPr>
            <w:r w:rsidRPr="00DF0D93">
              <w:rPr>
                <w:rFonts w:ascii="Times New Roman" w:hAnsi="Times New Roman" w:cs="Times New Roman"/>
                <w:b/>
                <w:sz w:val="20"/>
                <w:szCs w:val="20"/>
                <w:lang w:val="et-EE"/>
              </w:rPr>
              <w:t xml:space="preserve">LISA IV </w:t>
            </w:r>
            <w:r w:rsidR="006B4DCA" w:rsidRPr="00DF0D93">
              <w:rPr>
                <w:rFonts w:ascii="Times New Roman" w:hAnsi="Times New Roman" w:cs="Times New Roman"/>
                <w:b/>
                <w:sz w:val="20"/>
                <w:szCs w:val="20"/>
                <w:lang w:val="et-EE"/>
              </w:rPr>
              <w:t>–</w:t>
            </w:r>
            <w:r w:rsidR="00822563" w:rsidRPr="00DF0D93">
              <w:rPr>
                <w:rFonts w:ascii="Times New Roman" w:hAnsi="Times New Roman" w:cs="Times New Roman"/>
                <w:b/>
                <w:sz w:val="20"/>
                <w:szCs w:val="20"/>
                <w:lang w:val="et-EE"/>
              </w:rPr>
              <w:t xml:space="preserve"> </w:t>
            </w:r>
            <w:r w:rsidRPr="00DF0D93">
              <w:rPr>
                <w:rFonts w:ascii="Times New Roman" w:hAnsi="Times New Roman" w:cs="Times New Roman"/>
                <w:b/>
                <w:sz w:val="20"/>
                <w:szCs w:val="20"/>
                <w:lang w:val="et-EE"/>
              </w:rPr>
              <w:t>Tingimused rehvidele</w:t>
            </w:r>
          </w:p>
        </w:tc>
        <w:tc>
          <w:tcPr>
            <w:tcW w:w="4677" w:type="dxa"/>
          </w:tcPr>
          <w:p w14:paraId="6BBFEE63" w14:textId="3801C4F1" w:rsidR="00580C15" w:rsidRPr="003171CF" w:rsidRDefault="00580C15" w:rsidP="00580C15">
            <w:pPr>
              <w:spacing w:line="260" w:lineRule="exact"/>
              <w:rPr>
                <w:rFonts w:ascii="Times New Roman" w:hAnsi="Times New Roman" w:cs="Times New Roman"/>
                <w:b/>
                <w:sz w:val="20"/>
                <w:szCs w:val="20"/>
                <w:lang w:val="en-GB"/>
              </w:rPr>
            </w:pPr>
            <w:r w:rsidRPr="003171CF">
              <w:rPr>
                <w:rFonts w:ascii="Times New Roman" w:hAnsi="Times New Roman" w:cs="Times New Roman"/>
                <w:b/>
                <w:sz w:val="20"/>
                <w:szCs w:val="20"/>
                <w:lang w:val="en-GB"/>
              </w:rPr>
              <w:t xml:space="preserve">ANNEX IV </w:t>
            </w:r>
            <w:r w:rsidR="006B4DCA" w:rsidRPr="003171CF">
              <w:rPr>
                <w:rFonts w:ascii="Times New Roman" w:hAnsi="Times New Roman" w:cs="Times New Roman"/>
                <w:b/>
                <w:sz w:val="20"/>
                <w:szCs w:val="20"/>
                <w:lang w:val="en-GB"/>
              </w:rPr>
              <w:t xml:space="preserve">– </w:t>
            </w:r>
            <w:r w:rsidRPr="003171CF">
              <w:rPr>
                <w:rFonts w:ascii="Times New Roman" w:hAnsi="Times New Roman" w:cs="Times New Roman"/>
                <w:b/>
                <w:sz w:val="20"/>
                <w:szCs w:val="20"/>
                <w:lang w:val="en-GB"/>
              </w:rPr>
              <w:t>Tyre regulations</w:t>
            </w:r>
          </w:p>
          <w:p w14:paraId="62513616" w14:textId="3D294D84" w:rsidR="006B4DCA" w:rsidRPr="003171CF" w:rsidRDefault="006B4DCA" w:rsidP="00580C15">
            <w:pPr>
              <w:spacing w:line="260" w:lineRule="exact"/>
              <w:rPr>
                <w:rFonts w:ascii="Times New Roman" w:hAnsi="Times New Roman" w:cs="Times New Roman"/>
                <w:b/>
                <w:sz w:val="20"/>
                <w:szCs w:val="20"/>
                <w:lang w:val="en-GB"/>
              </w:rPr>
            </w:pPr>
            <w:r w:rsidRPr="003171CF">
              <w:rPr>
                <w:rStyle w:val="hps"/>
                <w:rFonts w:ascii="Times New Roman" w:hAnsi="Times New Roman" w:cs="Times New Roman"/>
                <w:b/>
                <w:sz w:val="20"/>
                <w:szCs w:val="20"/>
                <w:lang w:val="en-GB"/>
              </w:rPr>
              <w:t>(</w:t>
            </w:r>
            <w:proofErr w:type="gramStart"/>
            <w:r w:rsidRPr="003171CF">
              <w:rPr>
                <w:rStyle w:val="hps"/>
                <w:rFonts w:ascii="Times New Roman" w:hAnsi="Times New Roman" w:cs="Times New Roman"/>
                <w:b/>
                <w:sz w:val="20"/>
                <w:szCs w:val="20"/>
                <w:lang w:val="en-GB"/>
              </w:rPr>
              <w:t>available</w:t>
            </w:r>
            <w:proofErr w:type="gramEnd"/>
            <w:r w:rsidRPr="003171CF">
              <w:rPr>
                <w:rStyle w:val="hps"/>
                <w:rFonts w:ascii="Times New Roman" w:hAnsi="Times New Roman" w:cs="Times New Roman"/>
                <w:b/>
                <w:sz w:val="20"/>
                <w:szCs w:val="20"/>
                <w:lang w:val="en-GB"/>
              </w:rPr>
              <w:t xml:space="preserve"> only in Estonian)</w:t>
            </w:r>
          </w:p>
        </w:tc>
      </w:tr>
    </w:tbl>
    <w:p w14:paraId="260EE9C3" w14:textId="18B5D9A5" w:rsidR="00B857A0" w:rsidRPr="006F4E74" w:rsidRDefault="00B857A0" w:rsidP="00CA7B6E">
      <w:pPr>
        <w:spacing w:line="260" w:lineRule="exact"/>
        <w:ind w:right="69"/>
        <w:rPr>
          <w:rFonts w:ascii="Times New Roman" w:hAnsi="Times New Roman" w:cs="Times New Roman"/>
          <w:sz w:val="20"/>
          <w:szCs w:val="20"/>
        </w:rPr>
      </w:pPr>
    </w:p>
    <w:sectPr w:rsidR="00B857A0" w:rsidRPr="006F4E74" w:rsidSect="008F00A8">
      <w:footerReference w:type="even" r:id="rId9"/>
      <w:footerReference w:type="default" r:id="rId10"/>
      <w:pgSz w:w="11906" w:h="16838"/>
      <w:pgMar w:top="567" w:right="0" w:bottom="567" w:left="567" w:header="22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934D5" w14:textId="77777777" w:rsidR="00F17FAC" w:rsidRDefault="00F17FAC" w:rsidP="009A1DEF">
      <w:pPr>
        <w:spacing w:after="0" w:line="240" w:lineRule="auto"/>
      </w:pPr>
      <w:r>
        <w:separator/>
      </w:r>
    </w:p>
  </w:endnote>
  <w:endnote w:type="continuationSeparator" w:id="0">
    <w:p w14:paraId="22CA8C6C" w14:textId="77777777" w:rsidR="00F17FAC" w:rsidRDefault="00F17FAC" w:rsidP="009A1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Std Book">
    <w:altName w:val="Futura Std"/>
    <w:panose1 w:val="020B0602020204020303"/>
    <w:charset w:val="4D"/>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47759055"/>
      <w:docPartObj>
        <w:docPartGallery w:val="Page Numbers (Bottom of Page)"/>
        <w:docPartUnique/>
      </w:docPartObj>
    </w:sdtPr>
    <w:sdtEndPr>
      <w:rPr>
        <w:rStyle w:val="PageNumber"/>
      </w:rPr>
    </w:sdtEndPr>
    <w:sdtContent>
      <w:p w14:paraId="40E87F0E" w14:textId="06B3F962" w:rsidR="008418EB" w:rsidRDefault="008418EB" w:rsidP="00EE2C1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2F1056" w14:textId="77777777" w:rsidR="008418EB" w:rsidRDefault="008418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82393265"/>
      <w:docPartObj>
        <w:docPartGallery w:val="Page Numbers (Bottom of Page)"/>
        <w:docPartUnique/>
      </w:docPartObj>
    </w:sdtPr>
    <w:sdtEndPr>
      <w:rPr>
        <w:rStyle w:val="PageNumber"/>
        <w:rFonts w:ascii="Times New Roman" w:hAnsi="Times New Roman" w:cs="Times New Roman"/>
      </w:rPr>
    </w:sdtEndPr>
    <w:sdtContent>
      <w:p w14:paraId="16766880" w14:textId="681BD494" w:rsidR="008418EB" w:rsidRPr="008418EB" w:rsidRDefault="008418EB" w:rsidP="00EE2C1A">
        <w:pPr>
          <w:pStyle w:val="Footer"/>
          <w:framePr w:wrap="none" w:vAnchor="text" w:hAnchor="margin" w:xAlign="center" w:y="1"/>
          <w:rPr>
            <w:rStyle w:val="PageNumber"/>
            <w:rFonts w:ascii="Times New Roman" w:hAnsi="Times New Roman" w:cs="Times New Roman"/>
          </w:rPr>
        </w:pPr>
        <w:r w:rsidRPr="008418EB">
          <w:rPr>
            <w:rStyle w:val="PageNumber"/>
            <w:rFonts w:ascii="Times New Roman" w:hAnsi="Times New Roman" w:cs="Times New Roman"/>
            <w:sz w:val="20"/>
            <w:szCs w:val="20"/>
          </w:rPr>
          <w:fldChar w:fldCharType="begin"/>
        </w:r>
        <w:r w:rsidRPr="008418EB">
          <w:rPr>
            <w:rStyle w:val="PageNumber"/>
            <w:rFonts w:ascii="Times New Roman" w:hAnsi="Times New Roman" w:cs="Times New Roman"/>
            <w:sz w:val="20"/>
            <w:szCs w:val="20"/>
          </w:rPr>
          <w:instrText xml:space="preserve"> PAGE </w:instrText>
        </w:r>
        <w:r w:rsidRPr="008418EB">
          <w:rPr>
            <w:rStyle w:val="PageNumber"/>
            <w:rFonts w:ascii="Times New Roman" w:hAnsi="Times New Roman" w:cs="Times New Roman"/>
            <w:sz w:val="20"/>
            <w:szCs w:val="20"/>
          </w:rPr>
          <w:fldChar w:fldCharType="separate"/>
        </w:r>
        <w:r w:rsidRPr="008418EB">
          <w:rPr>
            <w:rStyle w:val="PageNumber"/>
            <w:rFonts w:ascii="Times New Roman" w:hAnsi="Times New Roman" w:cs="Times New Roman"/>
            <w:noProof/>
            <w:sz w:val="20"/>
            <w:szCs w:val="20"/>
          </w:rPr>
          <w:t>2</w:t>
        </w:r>
        <w:r w:rsidRPr="008418EB">
          <w:rPr>
            <w:rStyle w:val="PageNumber"/>
            <w:rFonts w:ascii="Times New Roman" w:hAnsi="Times New Roman" w:cs="Times New Roman"/>
            <w:sz w:val="20"/>
            <w:szCs w:val="20"/>
          </w:rPr>
          <w:fldChar w:fldCharType="end"/>
        </w:r>
      </w:p>
    </w:sdtContent>
  </w:sdt>
  <w:p w14:paraId="6CD95012" w14:textId="2EF05339" w:rsidR="002D222A" w:rsidRDefault="002D222A">
    <w:pPr>
      <w:pStyle w:val="Footer"/>
    </w:pPr>
  </w:p>
  <w:p w14:paraId="2765097A" w14:textId="4D25F295" w:rsidR="002D222A" w:rsidRDefault="002D22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D307C5" w14:textId="77777777" w:rsidR="00F17FAC" w:rsidRDefault="00F17FAC" w:rsidP="009A1DEF">
      <w:pPr>
        <w:spacing w:after="0" w:line="240" w:lineRule="auto"/>
      </w:pPr>
      <w:r>
        <w:separator/>
      </w:r>
    </w:p>
  </w:footnote>
  <w:footnote w:type="continuationSeparator" w:id="0">
    <w:p w14:paraId="5234CEF5" w14:textId="77777777" w:rsidR="00F17FAC" w:rsidRDefault="00F17FAC" w:rsidP="009A1DE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E36C8"/>
    <w:multiLevelType w:val="hybridMultilevel"/>
    <w:tmpl w:val="97ECD1D8"/>
    <w:lvl w:ilvl="0" w:tplc="D88AD154">
      <w:start w:val="36"/>
      <w:numFmt w:val="bullet"/>
      <w:lvlText w:val=""/>
      <w:lvlJc w:val="left"/>
      <w:pPr>
        <w:ind w:left="403" w:hanging="360"/>
      </w:pPr>
      <w:rPr>
        <w:rFonts w:ascii="Symbol" w:eastAsiaTheme="minorHAnsi" w:hAnsi="Symbol" w:cs="Times New Roman" w:hint="default"/>
      </w:rPr>
    </w:lvl>
    <w:lvl w:ilvl="1" w:tplc="04090003" w:tentative="1">
      <w:start w:val="1"/>
      <w:numFmt w:val="bullet"/>
      <w:lvlText w:val="o"/>
      <w:lvlJc w:val="left"/>
      <w:pPr>
        <w:ind w:left="1123" w:hanging="360"/>
      </w:pPr>
      <w:rPr>
        <w:rFonts w:ascii="Courier New" w:hAnsi="Courier New" w:cs="Courier New" w:hint="default"/>
      </w:rPr>
    </w:lvl>
    <w:lvl w:ilvl="2" w:tplc="04090005" w:tentative="1">
      <w:start w:val="1"/>
      <w:numFmt w:val="bullet"/>
      <w:lvlText w:val=""/>
      <w:lvlJc w:val="left"/>
      <w:pPr>
        <w:ind w:left="1843" w:hanging="360"/>
      </w:pPr>
      <w:rPr>
        <w:rFonts w:ascii="Wingdings" w:hAnsi="Wingdings" w:hint="default"/>
      </w:rPr>
    </w:lvl>
    <w:lvl w:ilvl="3" w:tplc="04090001" w:tentative="1">
      <w:start w:val="1"/>
      <w:numFmt w:val="bullet"/>
      <w:lvlText w:val=""/>
      <w:lvlJc w:val="left"/>
      <w:pPr>
        <w:ind w:left="2563" w:hanging="360"/>
      </w:pPr>
      <w:rPr>
        <w:rFonts w:ascii="Symbol" w:hAnsi="Symbol" w:hint="default"/>
      </w:rPr>
    </w:lvl>
    <w:lvl w:ilvl="4" w:tplc="04090003" w:tentative="1">
      <w:start w:val="1"/>
      <w:numFmt w:val="bullet"/>
      <w:lvlText w:val="o"/>
      <w:lvlJc w:val="left"/>
      <w:pPr>
        <w:ind w:left="3283" w:hanging="360"/>
      </w:pPr>
      <w:rPr>
        <w:rFonts w:ascii="Courier New" w:hAnsi="Courier New" w:cs="Courier New" w:hint="default"/>
      </w:rPr>
    </w:lvl>
    <w:lvl w:ilvl="5" w:tplc="04090005" w:tentative="1">
      <w:start w:val="1"/>
      <w:numFmt w:val="bullet"/>
      <w:lvlText w:val=""/>
      <w:lvlJc w:val="left"/>
      <w:pPr>
        <w:ind w:left="4003" w:hanging="360"/>
      </w:pPr>
      <w:rPr>
        <w:rFonts w:ascii="Wingdings" w:hAnsi="Wingdings" w:hint="default"/>
      </w:rPr>
    </w:lvl>
    <w:lvl w:ilvl="6" w:tplc="04090001" w:tentative="1">
      <w:start w:val="1"/>
      <w:numFmt w:val="bullet"/>
      <w:lvlText w:val=""/>
      <w:lvlJc w:val="left"/>
      <w:pPr>
        <w:ind w:left="4723" w:hanging="360"/>
      </w:pPr>
      <w:rPr>
        <w:rFonts w:ascii="Symbol" w:hAnsi="Symbol" w:hint="default"/>
      </w:rPr>
    </w:lvl>
    <w:lvl w:ilvl="7" w:tplc="04090003" w:tentative="1">
      <w:start w:val="1"/>
      <w:numFmt w:val="bullet"/>
      <w:lvlText w:val="o"/>
      <w:lvlJc w:val="left"/>
      <w:pPr>
        <w:ind w:left="5443" w:hanging="360"/>
      </w:pPr>
      <w:rPr>
        <w:rFonts w:ascii="Courier New" w:hAnsi="Courier New" w:cs="Courier New" w:hint="default"/>
      </w:rPr>
    </w:lvl>
    <w:lvl w:ilvl="8" w:tplc="04090005" w:tentative="1">
      <w:start w:val="1"/>
      <w:numFmt w:val="bullet"/>
      <w:lvlText w:val=""/>
      <w:lvlJc w:val="left"/>
      <w:pPr>
        <w:ind w:left="6163" w:hanging="360"/>
      </w:pPr>
      <w:rPr>
        <w:rFonts w:ascii="Wingdings" w:hAnsi="Wingdings" w:hint="default"/>
      </w:rPr>
    </w:lvl>
  </w:abstractNum>
  <w:abstractNum w:abstractNumId="1" w15:restartNumberingAfterBreak="0">
    <w:nsid w:val="00C53AEC"/>
    <w:multiLevelType w:val="hybridMultilevel"/>
    <w:tmpl w:val="6040136A"/>
    <w:lvl w:ilvl="0" w:tplc="D88AD154">
      <w:start w:val="36"/>
      <w:numFmt w:val="bullet"/>
      <w:lvlText w:val=""/>
      <w:lvlJc w:val="left"/>
      <w:pPr>
        <w:ind w:left="403" w:hanging="360"/>
      </w:pPr>
      <w:rPr>
        <w:rFonts w:ascii="Symbol" w:eastAsiaTheme="minorHAnsi" w:hAnsi="Symbol"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01FD66D9"/>
    <w:multiLevelType w:val="hybridMultilevel"/>
    <w:tmpl w:val="B988089C"/>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ABD253E"/>
    <w:multiLevelType w:val="hybridMultilevel"/>
    <w:tmpl w:val="03925CBE"/>
    <w:lvl w:ilvl="0" w:tplc="D88AD154">
      <w:start w:val="36"/>
      <w:numFmt w:val="bullet"/>
      <w:lvlText w:val=""/>
      <w:lvlJc w:val="left"/>
      <w:pPr>
        <w:ind w:left="360" w:hanging="360"/>
      </w:pPr>
      <w:rPr>
        <w:rFonts w:ascii="Symbol" w:eastAsiaTheme="minorHAnsi" w:hAnsi="Symbol" w:cs="Times New Roman" w:hint="default"/>
        <w:b/>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4" w15:restartNumberingAfterBreak="0">
    <w:nsid w:val="0AF04DC7"/>
    <w:multiLevelType w:val="hybridMultilevel"/>
    <w:tmpl w:val="0026F33E"/>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5" w15:restartNumberingAfterBreak="0">
    <w:nsid w:val="0F7934F8"/>
    <w:multiLevelType w:val="hybridMultilevel"/>
    <w:tmpl w:val="0D04D5CE"/>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E6F618A8">
      <w:numFmt w:val="bullet"/>
      <w:lvlText w:val="•"/>
      <w:lvlJc w:val="left"/>
      <w:pPr>
        <w:ind w:left="1902" w:hanging="360"/>
      </w:pPr>
      <w:rPr>
        <w:rFonts w:ascii="Times New Roman" w:eastAsiaTheme="minorEastAsia" w:hAnsi="Times New Roman" w:cs="Times New Roman"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6" w15:restartNumberingAfterBreak="0">
    <w:nsid w:val="118C4932"/>
    <w:multiLevelType w:val="hybridMultilevel"/>
    <w:tmpl w:val="6B147902"/>
    <w:lvl w:ilvl="0" w:tplc="04090001">
      <w:start w:val="1"/>
      <w:numFmt w:val="bullet"/>
      <w:lvlText w:val=""/>
      <w:lvlJc w:val="left"/>
      <w:pPr>
        <w:ind w:left="403" w:hanging="360"/>
      </w:pPr>
      <w:rPr>
        <w:rFonts w:ascii="Symbol" w:hAnsi="Symbol"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7" w15:restartNumberingAfterBreak="0">
    <w:nsid w:val="15A87DFE"/>
    <w:multiLevelType w:val="hybridMultilevel"/>
    <w:tmpl w:val="A75E3180"/>
    <w:lvl w:ilvl="0" w:tplc="D88AD154">
      <w:start w:val="36"/>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782645"/>
    <w:multiLevelType w:val="hybridMultilevel"/>
    <w:tmpl w:val="BA5023BE"/>
    <w:lvl w:ilvl="0" w:tplc="D88AD154">
      <w:start w:val="36"/>
      <w:numFmt w:val="bullet"/>
      <w:lvlText w:val=""/>
      <w:lvlJc w:val="left"/>
      <w:pPr>
        <w:ind w:left="403" w:hanging="360"/>
      </w:pPr>
      <w:rPr>
        <w:rFonts w:ascii="Symbol" w:eastAsiaTheme="minorHAnsi" w:hAnsi="Symbol" w:cs="Times New Roman"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9" w15:restartNumberingAfterBreak="0">
    <w:nsid w:val="1FE435C0"/>
    <w:multiLevelType w:val="hybridMultilevel"/>
    <w:tmpl w:val="19C06296"/>
    <w:lvl w:ilvl="0" w:tplc="73840E2C">
      <w:start w:val="45"/>
      <w:numFmt w:val="decimal"/>
      <w:lvlText w:val="%1"/>
      <w:lvlJc w:val="left"/>
      <w:pPr>
        <w:ind w:left="426" w:hanging="360"/>
      </w:pPr>
      <w:rPr>
        <w:rFonts w:hint="default"/>
      </w:rPr>
    </w:lvl>
    <w:lvl w:ilvl="1" w:tplc="08090019" w:tentative="1">
      <w:start w:val="1"/>
      <w:numFmt w:val="lowerLetter"/>
      <w:lvlText w:val="%2."/>
      <w:lvlJc w:val="left"/>
      <w:pPr>
        <w:ind w:left="1146" w:hanging="360"/>
      </w:pPr>
    </w:lvl>
    <w:lvl w:ilvl="2" w:tplc="0809001B" w:tentative="1">
      <w:start w:val="1"/>
      <w:numFmt w:val="lowerRoman"/>
      <w:lvlText w:val="%3."/>
      <w:lvlJc w:val="right"/>
      <w:pPr>
        <w:ind w:left="1866" w:hanging="180"/>
      </w:pPr>
    </w:lvl>
    <w:lvl w:ilvl="3" w:tplc="0809000F" w:tentative="1">
      <w:start w:val="1"/>
      <w:numFmt w:val="decimal"/>
      <w:lvlText w:val="%4."/>
      <w:lvlJc w:val="left"/>
      <w:pPr>
        <w:ind w:left="2586" w:hanging="360"/>
      </w:pPr>
    </w:lvl>
    <w:lvl w:ilvl="4" w:tplc="08090019" w:tentative="1">
      <w:start w:val="1"/>
      <w:numFmt w:val="lowerLetter"/>
      <w:lvlText w:val="%5."/>
      <w:lvlJc w:val="left"/>
      <w:pPr>
        <w:ind w:left="3306" w:hanging="360"/>
      </w:pPr>
    </w:lvl>
    <w:lvl w:ilvl="5" w:tplc="0809001B" w:tentative="1">
      <w:start w:val="1"/>
      <w:numFmt w:val="lowerRoman"/>
      <w:lvlText w:val="%6."/>
      <w:lvlJc w:val="right"/>
      <w:pPr>
        <w:ind w:left="4026" w:hanging="180"/>
      </w:pPr>
    </w:lvl>
    <w:lvl w:ilvl="6" w:tplc="0809000F" w:tentative="1">
      <w:start w:val="1"/>
      <w:numFmt w:val="decimal"/>
      <w:lvlText w:val="%7."/>
      <w:lvlJc w:val="left"/>
      <w:pPr>
        <w:ind w:left="4746" w:hanging="360"/>
      </w:pPr>
    </w:lvl>
    <w:lvl w:ilvl="7" w:tplc="08090019" w:tentative="1">
      <w:start w:val="1"/>
      <w:numFmt w:val="lowerLetter"/>
      <w:lvlText w:val="%8."/>
      <w:lvlJc w:val="left"/>
      <w:pPr>
        <w:ind w:left="5466" w:hanging="360"/>
      </w:pPr>
    </w:lvl>
    <w:lvl w:ilvl="8" w:tplc="0809001B" w:tentative="1">
      <w:start w:val="1"/>
      <w:numFmt w:val="lowerRoman"/>
      <w:lvlText w:val="%9."/>
      <w:lvlJc w:val="right"/>
      <w:pPr>
        <w:ind w:left="6186" w:hanging="180"/>
      </w:pPr>
    </w:lvl>
  </w:abstractNum>
  <w:abstractNum w:abstractNumId="10" w15:restartNumberingAfterBreak="0">
    <w:nsid w:val="234D6D49"/>
    <w:multiLevelType w:val="hybridMultilevel"/>
    <w:tmpl w:val="9E3255CE"/>
    <w:lvl w:ilvl="0" w:tplc="D88AD154">
      <w:start w:val="36"/>
      <w:numFmt w:val="bullet"/>
      <w:lvlText w:val=""/>
      <w:lvlJc w:val="left"/>
      <w:pPr>
        <w:ind w:left="360" w:hanging="360"/>
      </w:pPr>
      <w:rPr>
        <w:rFonts w:ascii="Symbol" w:eastAsiaTheme="minorHAnsi"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B96A85"/>
    <w:multiLevelType w:val="hybridMultilevel"/>
    <w:tmpl w:val="969EB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994767"/>
    <w:multiLevelType w:val="hybridMultilevel"/>
    <w:tmpl w:val="8A402AAC"/>
    <w:lvl w:ilvl="0" w:tplc="320E9688">
      <w:start w:val="1"/>
      <w:numFmt w:val="lowerLetter"/>
      <w:lvlText w:val="%1)"/>
      <w:lvlJc w:val="left"/>
      <w:pPr>
        <w:ind w:left="388" w:hanging="360"/>
      </w:pPr>
      <w:rPr>
        <w:rFonts w:hint="default"/>
      </w:rPr>
    </w:lvl>
    <w:lvl w:ilvl="1" w:tplc="08090019" w:tentative="1">
      <w:start w:val="1"/>
      <w:numFmt w:val="lowerLetter"/>
      <w:lvlText w:val="%2."/>
      <w:lvlJc w:val="left"/>
      <w:pPr>
        <w:ind w:left="1108" w:hanging="360"/>
      </w:pPr>
    </w:lvl>
    <w:lvl w:ilvl="2" w:tplc="0809001B" w:tentative="1">
      <w:start w:val="1"/>
      <w:numFmt w:val="lowerRoman"/>
      <w:lvlText w:val="%3."/>
      <w:lvlJc w:val="right"/>
      <w:pPr>
        <w:ind w:left="1828" w:hanging="180"/>
      </w:pPr>
    </w:lvl>
    <w:lvl w:ilvl="3" w:tplc="0809000F" w:tentative="1">
      <w:start w:val="1"/>
      <w:numFmt w:val="decimal"/>
      <w:lvlText w:val="%4."/>
      <w:lvlJc w:val="left"/>
      <w:pPr>
        <w:ind w:left="2548" w:hanging="360"/>
      </w:pPr>
    </w:lvl>
    <w:lvl w:ilvl="4" w:tplc="08090019" w:tentative="1">
      <w:start w:val="1"/>
      <w:numFmt w:val="lowerLetter"/>
      <w:lvlText w:val="%5."/>
      <w:lvlJc w:val="left"/>
      <w:pPr>
        <w:ind w:left="3268" w:hanging="360"/>
      </w:pPr>
    </w:lvl>
    <w:lvl w:ilvl="5" w:tplc="0809001B" w:tentative="1">
      <w:start w:val="1"/>
      <w:numFmt w:val="lowerRoman"/>
      <w:lvlText w:val="%6."/>
      <w:lvlJc w:val="right"/>
      <w:pPr>
        <w:ind w:left="3988" w:hanging="180"/>
      </w:pPr>
    </w:lvl>
    <w:lvl w:ilvl="6" w:tplc="0809000F" w:tentative="1">
      <w:start w:val="1"/>
      <w:numFmt w:val="decimal"/>
      <w:lvlText w:val="%7."/>
      <w:lvlJc w:val="left"/>
      <w:pPr>
        <w:ind w:left="4708" w:hanging="360"/>
      </w:pPr>
    </w:lvl>
    <w:lvl w:ilvl="7" w:tplc="08090019" w:tentative="1">
      <w:start w:val="1"/>
      <w:numFmt w:val="lowerLetter"/>
      <w:lvlText w:val="%8."/>
      <w:lvlJc w:val="left"/>
      <w:pPr>
        <w:ind w:left="5428" w:hanging="360"/>
      </w:pPr>
    </w:lvl>
    <w:lvl w:ilvl="8" w:tplc="0809001B" w:tentative="1">
      <w:start w:val="1"/>
      <w:numFmt w:val="lowerRoman"/>
      <w:lvlText w:val="%9."/>
      <w:lvlJc w:val="right"/>
      <w:pPr>
        <w:ind w:left="6148" w:hanging="180"/>
      </w:pPr>
    </w:lvl>
  </w:abstractNum>
  <w:abstractNum w:abstractNumId="13" w15:restartNumberingAfterBreak="0">
    <w:nsid w:val="28BC6E51"/>
    <w:multiLevelType w:val="hybridMultilevel"/>
    <w:tmpl w:val="F63E5ACA"/>
    <w:lvl w:ilvl="0" w:tplc="D88AD154">
      <w:start w:val="36"/>
      <w:numFmt w:val="bullet"/>
      <w:lvlText w:val=""/>
      <w:lvlJc w:val="left"/>
      <w:pPr>
        <w:ind w:left="403"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784504"/>
    <w:multiLevelType w:val="hybridMultilevel"/>
    <w:tmpl w:val="E84AEF7C"/>
    <w:lvl w:ilvl="0" w:tplc="D88AD154">
      <w:start w:val="36"/>
      <w:numFmt w:val="bullet"/>
      <w:lvlText w:val=""/>
      <w:lvlJc w:val="left"/>
      <w:pPr>
        <w:ind w:left="403"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E787259"/>
    <w:multiLevelType w:val="hybridMultilevel"/>
    <w:tmpl w:val="2940D738"/>
    <w:lvl w:ilvl="0" w:tplc="0425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4881405"/>
    <w:multiLevelType w:val="hybridMultilevel"/>
    <w:tmpl w:val="6736D8AC"/>
    <w:lvl w:ilvl="0" w:tplc="D88AD154">
      <w:start w:val="36"/>
      <w:numFmt w:val="bullet"/>
      <w:lvlText w:val=""/>
      <w:lvlJc w:val="left"/>
      <w:pPr>
        <w:ind w:left="403" w:hanging="360"/>
      </w:pPr>
      <w:rPr>
        <w:rFonts w:ascii="Symbol" w:eastAsiaTheme="minorHAnsi" w:hAnsi="Symbol" w:cs="Times New Roman"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17" w15:restartNumberingAfterBreak="0">
    <w:nsid w:val="35EC5529"/>
    <w:multiLevelType w:val="hybridMultilevel"/>
    <w:tmpl w:val="AA447D5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8" w15:restartNumberingAfterBreak="0">
    <w:nsid w:val="39064D6F"/>
    <w:multiLevelType w:val="hybridMultilevel"/>
    <w:tmpl w:val="5BE83862"/>
    <w:lvl w:ilvl="0" w:tplc="D88AD154">
      <w:start w:val="36"/>
      <w:numFmt w:val="bullet"/>
      <w:lvlText w:val=""/>
      <w:lvlJc w:val="left"/>
      <w:pPr>
        <w:ind w:left="403" w:hanging="360"/>
      </w:pPr>
      <w:rPr>
        <w:rFonts w:ascii="Symbol" w:eastAsiaTheme="minorHAnsi" w:hAnsi="Symbol" w:cs="Times New Roman" w:hint="default"/>
      </w:rPr>
    </w:lvl>
    <w:lvl w:ilvl="1" w:tplc="55A2B33C">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CD6B77"/>
    <w:multiLevelType w:val="hybridMultilevel"/>
    <w:tmpl w:val="FDAA1A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2B60A45"/>
    <w:multiLevelType w:val="hybridMultilevel"/>
    <w:tmpl w:val="4398A676"/>
    <w:lvl w:ilvl="0" w:tplc="04090001">
      <w:start w:val="1"/>
      <w:numFmt w:val="bullet"/>
      <w:lvlText w:val=""/>
      <w:lvlJc w:val="left"/>
      <w:pPr>
        <w:ind w:left="462" w:hanging="360"/>
      </w:pPr>
      <w:rPr>
        <w:rFonts w:ascii="Symbol" w:hAnsi="Symbol"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1" w15:restartNumberingAfterBreak="0">
    <w:nsid w:val="47CB7AB4"/>
    <w:multiLevelType w:val="hybridMultilevel"/>
    <w:tmpl w:val="07188426"/>
    <w:lvl w:ilvl="0" w:tplc="C600892C">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22" w15:restartNumberingAfterBreak="0">
    <w:nsid w:val="4D283286"/>
    <w:multiLevelType w:val="hybridMultilevel"/>
    <w:tmpl w:val="F036E01A"/>
    <w:lvl w:ilvl="0" w:tplc="D88AD154">
      <w:start w:val="36"/>
      <w:numFmt w:val="bullet"/>
      <w:lvlText w:val=""/>
      <w:lvlJc w:val="left"/>
      <w:pPr>
        <w:ind w:left="462" w:hanging="360"/>
      </w:pPr>
      <w:rPr>
        <w:rFonts w:ascii="Symbol" w:eastAsiaTheme="minorHAnsi" w:hAnsi="Symbol" w:cs="Times New Roman" w:hint="default"/>
      </w:rPr>
    </w:lvl>
    <w:lvl w:ilvl="1" w:tplc="04090003" w:tentative="1">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3" w15:restartNumberingAfterBreak="0">
    <w:nsid w:val="4FA65DA5"/>
    <w:multiLevelType w:val="hybridMultilevel"/>
    <w:tmpl w:val="9C1C7816"/>
    <w:lvl w:ilvl="0" w:tplc="04090001">
      <w:start w:val="1"/>
      <w:numFmt w:val="bullet"/>
      <w:lvlText w:val=""/>
      <w:lvlJc w:val="left"/>
      <w:pPr>
        <w:ind w:left="462" w:hanging="360"/>
      </w:pPr>
      <w:rPr>
        <w:rFonts w:ascii="Symbol" w:hAnsi="Symbol" w:hint="default"/>
      </w:rPr>
    </w:lvl>
    <w:lvl w:ilvl="1" w:tplc="04090003">
      <w:start w:val="1"/>
      <w:numFmt w:val="bullet"/>
      <w:lvlText w:val="o"/>
      <w:lvlJc w:val="left"/>
      <w:pPr>
        <w:ind w:left="1182" w:hanging="360"/>
      </w:pPr>
      <w:rPr>
        <w:rFonts w:ascii="Courier New" w:hAnsi="Courier New" w:cs="Courier New" w:hint="default"/>
      </w:rPr>
    </w:lvl>
    <w:lvl w:ilvl="2" w:tplc="04090005" w:tentative="1">
      <w:start w:val="1"/>
      <w:numFmt w:val="bullet"/>
      <w:lvlText w:val=""/>
      <w:lvlJc w:val="left"/>
      <w:pPr>
        <w:ind w:left="1902" w:hanging="360"/>
      </w:pPr>
      <w:rPr>
        <w:rFonts w:ascii="Wingdings" w:hAnsi="Wingdings" w:hint="default"/>
      </w:rPr>
    </w:lvl>
    <w:lvl w:ilvl="3" w:tplc="04090001" w:tentative="1">
      <w:start w:val="1"/>
      <w:numFmt w:val="bullet"/>
      <w:lvlText w:val=""/>
      <w:lvlJc w:val="left"/>
      <w:pPr>
        <w:ind w:left="2622" w:hanging="360"/>
      </w:pPr>
      <w:rPr>
        <w:rFonts w:ascii="Symbol" w:hAnsi="Symbol" w:hint="default"/>
      </w:rPr>
    </w:lvl>
    <w:lvl w:ilvl="4" w:tplc="04090003" w:tentative="1">
      <w:start w:val="1"/>
      <w:numFmt w:val="bullet"/>
      <w:lvlText w:val="o"/>
      <w:lvlJc w:val="left"/>
      <w:pPr>
        <w:ind w:left="3342" w:hanging="360"/>
      </w:pPr>
      <w:rPr>
        <w:rFonts w:ascii="Courier New" w:hAnsi="Courier New" w:cs="Courier New" w:hint="default"/>
      </w:rPr>
    </w:lvl>
    <w:lvl w:ilvl="5" w:tplc="04090005" w:tentative="1">
      <w:start w:val="1"/>
      <w:numFmt w:val="bullet"/>
      <w:lvlText w:val=""/>
      <w:lvlJc w:val="left"/>
      <w:pPr>
        <w:ind w:left="4062" w:hanging="360"/>
      </w:pPr>
      <w:rPr>
        <w:rFonts w:ascii="Wingdings" w:hAnsi="Wingdings" w:hint="default"/>
      </w:rPr>
    </w:lvl>
    <w:lvl w:ilvl="6" w:tplc="04090001" w:tentative="1">
      <w:start w:val="1"/>
      <w:numFmt w:val="bullet"/>
      <w:lvlText w:val=""/>
      <w:lvlJc w:val="left"/>
      <w:pPr>
        <w:ind w:left="4782" w:hanging="360"/>
      </w:pPr>
      <w:rPr>
        <w:rFonts w:ascii="Symbol" w:hAnsi="Symbol" w:hint="default"/>
      </w:rPr>
    </w:lvl>
    <w:lvl w:ilvl="7" w:tplc="04090003" w:tentative="1">
      <w:start w:val="1"/>
      <w:numFmt w:val="bullet"/>
      <w:lvlText w:val="o"/>
      <w:lvlJc w:val="left"/>
      <w:pPr>
        <w:ind w:left="5502" w:hanging="360"/>
      </w:pPr>
      <w:rPr>
        <w:rFonts w:ascii="Courier New" w:hAnsi="Courier New" w:cs="Courier New" w:hint="default"/>
      </w:rPr>
    </w:lvl>
    <w:lvl w:ilvl="8" w:tplc="04090005" w:tentative="1">
      <w:start w:val="1"/>
      <w:numFmt w:val="bullet"/>
      <w:lvlText w:val=""/>
      <w:lvlJc w:val="left"/>
      <w:pPr>
        <w:ind w:left="6222" w:hanging="360"/>
      </w:pPr>
      <w:rPr>
        <w:rFonts w:ascii="Wingdings" w:hAnsi="Wingdings" w:hint="default"/>
      </w:rPr>
    </w:lvl>
  </w:abstractNum>
  <w:abstractNum w:abstractNumId="24" w15:restartNumberingAfterBreak="0">
    <w:nsid w:val="50690B16"/>
    <w:multiLevelType w:val="hybridMultilevel"/>
    <w:tmpl w:val="071C1B88"/>
    <w:lvl w:ilvl="0" w:tplc="E98C545E">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06B6649"/>
    <w:multiLevelType w:val="hybridMultilevel"/>
    <w:tmpl w:val="8ED03480"/>
    <w:lvl w:ilvl="0" w:tplc="D88AD154">
      <w:start w:val="36"/>
      <w:numFmt w:val="bullet"/>
      <w:lvlText w:val=""/>
      <w:lvlJc w:val="left"/>
      <w:pPr>
        <w:ind w:left="403"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E317F6"/>
    <w:multiLevelType w:val="hybridMultilevel"/>
    <w:tmpl w:val="EE62DBBC"/>
    <w:lvl w:ilvl="0" w:tplc="D88AD154">
      <w:start w:val="36"/>
      <w:numFmt w:val="bullet"/>
      <w:lvlText w:val=""/>
      <w:lvlJc w:val="left"/>
      <w:pPr>
        <w:ind w:left="554" w:hanging="360"/>
      </w:pPr>
      <w:rPr>
        <w:rFonts w:ascii="Symbol" w:eastAsiaTheme="minorHAnsi" w:hAnsi="Symbol" w:cs="Times New Roman" w:hint="default"/>
      </w:rPr>
    </w:lvl>
    <w:lvl w:ilvl="1" w:tplc="04090003" w:tentative="1">
      <w:start w:val="1"/>
      <w:numFmt w:val="bullet"/>
      <w:lvlText w:val="o"/>
      <w:lvlJc w:val="left"/>
      <w:pPr>
        <w:ind w:left="1274" w:hanging="360"/>
      </w:pPr>
      <w:rPr>
        <w:rFonts w:ascii="Courier New" w:hAnsi="Courier New" w:cs="Courier New" w:hint="default"/>
      </w:rPr>
    </w:lvl>
    <w:lvl w:ilvl="2" w:tplc="04090005" w:tentative="1">
      <w:start w:val="1"/>
      <w:numFmt w:val="bullet"/>
      <w:lvlText w:val=""/>
      <w:lvlJc w:val="left"/>
      <w:pPr>
        <w:ind w:left="1994" w:hanging="360"/>
      </w:pPr>
      <w:rPr>
        <w:rFonts w:ascii="Wingdings" w:hAnsi="Wingdings" w:hint="default"/>
      </w:rPr>
    </w:lvl>
    <w:lvl w:ilvl="3" w:tplc="04090001" w:tentative="1">
      <w:start w:val="1"/>
      <w:numFmt w:val="bullet"/>
      <w:lvlText w:val=""/>
      <w:lvlJc w:val="left"/>
      <w:pPr>
        <w:ind w:left="2714" w:hanging="360"/>
      </w:pPr>
      <w:rPr>
        <w:rFonts w:ascii="Symbol" w:hAnsi="Symbol" w:hint="default"/>
      </w:rPr>
    </w:lvl>
    <w:lvl w:ilvl="4" w:tplc="04090003" w:tentative="1">
      <w:start w:val="1"/>
      <w:numFmt w:val="bullet"/>
      <w:lvlText w:val="o"/>
      <w:lvlJc w:val="left"/>
      <w:pPr>
        <w:ind w:left="3434" w:hanging="360"/>
      </w:pPr>
      <w:rPr>
        <w:rFonts w:ascii="Courier New" w:hAnsi="Courier New" w:cs="Courier New" w:hint="default"/>
      </w:rPr>
    </w:lvl>
    <w:lvl w:ilvl="5" w:tplc="04090005" w:tentative="1">
      <w:start w:val="1"/>
      <w:numFmt w:val="bullet"/>
      <w:lvlText w:val=""/>
      <w:lvlJc w:val="left"/>
      <w:pPr>
        <w:ind w:left="4154" w:hanging="360"/>
      </w:pPr>
      <w:rPr>
        <w:rFonts w:ascii="Wingdings" w:hAnsi="Wingdings" w:hint="default"/>
      </w:rPr>
    </w:lvl>
    <w:lvl w:ilvl="6" w:tplc="04090001" w:tentative="1">
      <w:start w:val="1"/>
      <w:numFmt w:val="bullet"/>
      <w:lvlText w:val=""/>
      <w:lvlJc w:val="left"/>
      <w:pPr>
        <w:ind w:left="4874" w:hanging="360"/>
      </w:pPr>
      <w:rPr>
        <w:rFonts w:ascii="Symbol" w:hAnsi="Symbol" w:hint="default"/>
      </w:rPr>
    </w:lvl>
    <w:lvl w:ilvl="7" w:tplc="04090003" w:tentative="1">
      <w:start w:val="1"/>
      <w:numFmt w:val="bullet"/>
      <w:lvlText w:val="o"/>
      <w:lvlJc w:val="left"/>
      <w:pPr>
        <w:ind w:left="5594" w:hanging="360"/>
      </w:pPr>
      <w:rPr>
        <w:rFonts w:ascii="Courier New" w:hAnsi="Courier New" w:cs="Courier New" w:hint="default"/>
      </w:rPr>
    </w:lvl>
    <w:lvl w:ilvl="8" w:tplc="04090005" w:tentative="1">
      <w:start w:val="1"/>
      <w:numFmt w:val="bullet"/>
      <w:lvlText w:val=""/>
      <w:lvlJc w:val="left"/>
      <w:pPr>
        <w:ind w:left="6314" w:hanging="360"/>
      </w:pPr>
      <w:rPr>
        <w:rFonts w:ascii="Wingdings" w:hAnsi="Wingdings" w:hint="default"/>
      </w:rPr>
    </w:lvl>
  </w:abstractNum>
  <w:abstractNum w:abstractNumId="27" w15:restartNumberingAfterBreak="0">
    <w:nsid w:val="55223065"/>
    <w:multiLevelType w:val="hybridMultilevel"/>
    <w:tmpl w:val="AFD05CDE"/>
    <w:lvl w:ilvl="0" w:tplc="A432BE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E05A8E"/>
    <w:multiLevelType w:val="hybridMultilevel"/>
    <w:tmpl w:val="6A7A29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A0410F5"/>
    <w:multiLevelType w:val="hybridMultilevel"/>
    <w:tmpl w:val="6E5E926C"/>
    <w:lvl w:ilvl="0" w:tplc="D88AD154">
      <w:start w:val="36"/>
      <w:numFmt w:val="bullet"/>
      <w:lvlText w:val=""/>
      <w:lvlJc w:val="left"/>
      <w:pPr>
        <w:ind w:left="505" w:hanging="360"/>
      </w:pPr>
      <w:rPr>
        <w:rFonts w:ascii="Symbol" w:eastAsiaTheme="minorHAnsi" w:hAnsi="Symbol" w:cs="Times New Roman" w:hint="default"/>
      </w:rPr>
    </w:lvl>
    <w:lvl w:ilvl="1" w:tplc="04250003" w:tentative="1">
      <w:start w:val="1"/>
      <w:numFmt w:val="bullet"/>
      <w:lvlText w:val="o"/>
      <w:lvlJc w:val="left"/>
      <w:pPr>
        <w:ind w:left="1542" w:hanging="360"/>
      </w:pPr>
      <w:rPr>
        <w:rFonts w:ascii="Courier New" w:hAnsi="Courier New" w:cs="Courier New" w:hint="default"/>
      </w:rPr>
    </w:lvl>
    <w:lvl w:ilvl="2" w:tplc="04250005" w:tentative="1">
      <w:start w:val="1"/>
      <w:numFmt w:val="bullet"/>
      <w:lvlText w:val=""/>
      <w:lvlJc w:val="left"/>
      <w:pPr>
        <w:ind w:left="2262" w:hanging="360"/>
      </w:pPr>
      <w:rPr>
        <w:rFonts w:ascii="Wingdings" w:hAnsi="Wingdings" w:hint="default"/>
      </w:rPr>
    </w:lvl>
    <w:lvl w:ilvl="3" w:tplc="04250001" w:tentative="1">
      <w:start w:val="1"/>
      <w:numFmt w:val="bullet"/>
      <w:lvlText w:val=""/>
      <w:lvlJc w:val="left"/>
      <w:pPr>
        <w:ind w:left="2982" w:hanging="360"/>
      </w:pPr>
      <w:rPr>
        <w:rFonts w:ascii="Symbol" w:hAnsi="Symbol" w:hint="default"/>
      </w:rPr>
    </w:lvl>
    <w:lvl w:ilvl="4" w:tplc="04250003" w:tentative="1">
      <w:start w:val="1"/>
      <w:numFmt w:val="bullet"/>
      <w:lvlText w:val="o"/>
      <w:lvlJc w:val="left"/>
      <w:pPr>
        <w:ind w:left="3702" w:hanging="360"/>
      </w:pPr>
      <w:rPr>
        <w:rFonts w:ascii="Courier New" w:hAnsi="Courier New" w:cs="Courier New" w:hint="default"/>
      </w:rPr>
    </w:lvl>
    <w:lvl w:ilvl="5" w:tplc="04250005" w:tentative="1">
      <w:start w:val="1"/>
      <w:numFmt w:val="bullet"/>
      <w:lvlText w:val=""/>
      <w:lvlJc w:val="left"/>
      <w:pPr>
        <w:ind w:left="4422" w:hanging="360"/>
      </w:pPr>
      <w:rPr>
        <w:rFonts w:ascii="Wingdings" w:hAnsi="Wingdings" w:hint="default"/>
      </w:rPr>
    </w:lvl>
    <w:lvl w:ilvl="6" w:tplc="04250001" w:tentative="1">
      <w:start w:val="1"/>
      <w:numFmt w:val="bullet"/>
      <w:lvlText w:val=""/>
      <w:lvlJc w:val="left"/>
      <w:pPr>
        <w:ind w:left="5142" w:hanging="360"/>
      </w:pPr>
      <w:rPr>
        <w:rFonts w:ascii="Symbol" w:hAnsi="Symbol" w:hint="default"/>
      </w:rPr>
    </w:lvl>
    <w:lvl w:ilvl="7" w:tplc="04250003" w:tentative="1">
      <w:start w:val="1"/>
      <w:numFmt w:val="bullet"/>
      <w:lvlText w:val="o"/>
      <w:lvlJc w:val="left"/>
      <w:pPr>
        <w:ind w:left="5862" w:hanging="360"/>
      </w:pPr>
      <w:rPr>
        <w:rFonts w:ascii="Courier New" w:hAnsi="Courier New" w:cs="Courier New" w:hint="default"/>
      </w:rPr>
    </w:lvl>
    <w:lvl w:ilvl="8" w:tplc="04250005" w:tentative="1">
      <w:start w:val="1"/>
      <w:numFmt w:val="bullet"/>
      <w:lvlText w:val=""/>
      <w:lvlJc w:val="left"/>
      <w:pPr>
        <w:ind w:left="6582" w:hanging="360"/>
      </w:pPr>
      <w:rPr>
        <w:rFonts w:ascii="Wingdings" w:hAnsi="Wingdings" w:hint="default"/>
      </w:rPr>
    </w:lvl>
  </w:abstractNum>
  <w:abstractNum w:abstractNumId="30" w15:restartNumberingAfterBreak="0">
    <w:nsid w:val="5F05097A"/>
    <w:multiLevelType w:val="hybridMultilevel"/>
    <w:tmpl w:val="67627E1A"/>
    <w:lvl w:ilvl="0" w:tplc="D88AD154">
      <w:start w:val="36"/>
      <w:numFmt w:val="bullet"/>
      <w:lvlText w:val=""/>
      <w:lvlJc w:val="left"/>
      <w:pPr>
        <w:ind w:left="403" w:hanging="360"/>
      </w:pPr>
      <w:rPr>
        <w:rFonts w:ascii="Symbol" w:eastAsiaTheme="minorHAnsi" w:hAnsi="Symbol" w:cs="Times New Roman"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31" w15:restartNumberingAfterBreak="0">
    <w:nsid w:val="621A5E1D"/>
    <w:multiLevelType w:val="hybridMultilevel"/>
    <w:tmpl w:val="F18296BA"/>
    <w:lvl w:ilvl="0" w:tplc="D88AD154">
      <w:start w:val="36"/>
      <w:numFmt w:val="bullet"/>
      <w:lvlText w:val=""/>
      <w:lvlJc w:val="left"/>
      <w:pPr>
        <w:ind w:left="403" w:hanging="360"/>
      </w:pPr>
      <w:rPr>
        <w:rFonts w:ascii="Symbol" w:eastAsiaTheme="minorHAnsi" w:hAnsi="Symbol" w:cs="Times New Roman" w:hint="default"/>
      </w:rPr>
    </w:lvl>
    <w:lvl w:ilvl="1" w:tplc="A432BECA">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797D13"/>
    <w:multiLevelType w:val="hybridMultilevel"/>
    <w:tmpl w:val="CC741A68"/>
    <w:lvl w:ilvl="0" w:tplc="131A5232">
      <w:start w:val="45"/>
      <w:numFmt w:val="decimal"/>
      <w:lvlText w:val="%1"/>
      <w:lvlJc w:val="left"/>
      <w:pPr>
        <w:ind w:left="420" w:hanging="360"/>
      </w:pPr>
      <w:rPr>
        <w:rFonts w:hint="default"/>
      </w:rPr>
    </w:lvl>
    <w:lvl w:ilvl="1" w:tplc="04250019" w:tentative="1">
      <w:start w:val="1"/>
      <w:numFmt w:val="lowerLetter"/>
      <w:lvlText w:val="%2."/>
      <w:lvlJc w:val="left"/>
      <w:pPr>
        <w:ind w:left="1140" w:hanging="360"/>
      </w:pPr>
    </w:lvl>
    <w:lvl w:ilvl="2" w:tplc="0425001B" w:tentative="1">
      <w:start w:val="1"/>
      <w:numFmt w:val="lowerRoman"/>
      <w:lvlText w:val="%3."/>
      <w:lvlJc w:val="right"/>
      <w:pPr>
        <w:ind w:left="1860" w:hanging="180"/>
      </w:pPr>
    </w:lvl>
    <w:lvl w:ilvl="3" w:tplc="0425000F" w:tentative="1">
      <w:start w:val="1"/>
      <w:numFmt w:val="decimal"/>
      <w:lvlText w:val="%4."/>
      <w:lvlJc w:val="left"/>
      <w:pPr>
        <w:ind w:left="2580" w:hanging="360"/>
      </w:pPr>
    </w:lvl>
    <w:lvl w:ilvl="4" w:tplc="04250019" w:tentative="1">
      <w:start w:val="1"/>
      <w:numFmt w:val="lowerLetter"/>
      <w:lvlText w:val="%5."/>
      <w:lvlJc w:val="left"/>
      <w:pPr>
        <w:ind w:left="3300" w:hanging="360"/>
      </w:pPr>
    </w:lvl>
    <w:lvl w:ilvl="5" w:tplc="0425001B" w:tentative="1">
      <w:start w:val="1"/>
      <w:numFmt w:val="lowerRoman"/>
      <w:lvlText w:val="%6."/>
      <w:lvlJc w:val="right"/>
      <w:pPr>
        <w:ind w:left="4020" w:hanging="180"/>
      </w:pPr>
    </w:lvl>
    <w:lvl w:ilvl="6" w:tplc="0425000F" w:tentative="1">
      <w:start w:val="1"/>
      <w:numFmt w:val="decimal"/>
      <w:lvlText w:val="%7."/>
      <w:lvlJc w:val="left"/>
      <w:pPr>
        <w:ind w:left="4740" w:hanging="360"/>
      </w:pPr>
    </w:lvl>
    <w:lvl w:ilvl="7" w:tplc="04250019" w:tentative="1">
      <w:start w:val="1"/>
      <w:numFmt w:val="lowerLetter"/>
      <w:lvlText w:val="%8."/>
      <w:lvlJc w:val="left"/>
      <w:pPr>
        <w:ind w:left="5460" w:hanging="360"/>
      </w:pPr>
    </w:lvl>
    <w:lvl w:ilvl="8" w:tplc="0425001B" w:tentative="1">
      <w:start w:val="1"/>
      <w:numFmt w:val="lowerRoman"/>
      <w:lvlText w:val="%9."/>
      <w:lvlJc w:val="right"/>
      <w:pPr>
        <w:ind w:left="6180" w:hanging="180"/>
      </w:pPr>
    </w:lvl>
  </w:abstractNum>
  <w:abstractNum w:abstractNumId="33" w15:restartNumberingAfterBreak="0">
    <w:nsid w:val="62AA6B9C"/>
    <w:multiLevelType w:val="hybridMultilevel"/>
    <w:tmpl w:val="A2563D0A"/>
    <w:lvl w:ilvl="0" w:tplc="D88AD154">
      <w:start w:val="36"/>
      <w:numFmt w:val="bullet"/>
      <w:lvlText w:val=""/>
      <w:lvlJc w:val="left"/>
      <w:pPr>
        <w:ind w:left="403" w:hanging="360"/>
      </w:pPr>
      <w:rPr>
        <w:rFonts w:ascii="Symbol" w:eastAsiaTheme="minorHAns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2D1E40B0">
      <w:start w:val="1"/>
      <w:numFmt w:val="bullet"/>
      <w:lvlText w:val="•"/>
      <w:lvlJc w:val="left"/>
      <w:pPr>
        <w:ind w:left="2160" w:hanging="360"/>
      </w:pPr>
      <w:rPr>
        <w:rFonts w:ascii="Times New Roman" w:eastAsiaTheme="minorEastAsia"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7F31E38"/>
    <w:multiLevelType w:val="hybridMultilevel"/>
    <w:tmpl w:val="C60419D0"/>
    <w:lvl w:ilvl="0" w:tplc="DD3E0C2E">
      <w:start w:val="1"/>
      <w:numFmt w:val="lowerLetter"/>
      <w:lvlText w:val="%1)"/>
      <w:lvlJc w:val="left"/>
      <w:pPr>
        <w:ind w:left="462" w:hanging="360"/>
      </w:pPr>
      <w:rPr>
        <w:rFonts w:hint="default"/>
      </w:rPr>
    </w:lvl>
    <w:lvl w:ilvl="1" w:tplc="04090019" w:tentative="1">
      <w:start w:val="1"/>
      <w:numFmt w:val="lowerLetter"/>
      <w:lvlText w:val="%2."/>
      <w:lvlJc w:val="left"/>
      <w:pPr>
        <w:ind w:left="1182" w:hanging="360"/>
      </w:pPr>
    </w:lvl>
    <w:lvl w:ilvl="2" w:tplc="0409001B" w:tentative="1">
      <w:start w:val="1"/>
      <w:numFmt w:val="lowerRoman"/>
      <w:lvlText w:val="%3."/>
      <w:lvlJc w:val="right"/>
      <w:pPr>
        <w:ind w:left="1902" w:hanging="180"/>
      </w:pPr>
    </w:lvl>
    <w:lvl w:ilvl="3" w:tplc="0409000F" w:tentative="1">
      <w:start w:val="1"/>
      <w:numFmt w:val="decimal"/>
      <w:lvlText w:val="%4."/>
      <w:lvlJc w:val="left"/>
      <w:pPr>
        <w:ind w:left="2622" w:hanging="360"/>
      </w:pPr>
    </w:lvl>
    <w:lvl w:ilvl="4" w:tplc="04090019" w:tentative="1">
      <w:start w:val="1"/>
      <w:numFmt w:val="lowerLetter"/>
      <w:lvlText w:val="%5."/>
      <w:lvlJc w:val="left"/>
      <w:pPr>
        <w:ind w:left="3342" w:hanging="360"/>
      </w:pPr>
    </w:lvl>
    <w:lvl w:ilvl="5" w:tplc="0409001B" w:tentative="1">
      <w:start w:val="1"/>
      <w:numFmt w:val="lowerRoman"/>
      <w:lvlText w:val="%6."/>
      <w:lvlJc w:val="right"/>
      <w:pPr>
        <w:ind w:left="4062" w:hanging="180"/>
      </w:pPr>
    </w:lvl>
    <w:lvl w:ilvl="6" w:tplc="0409000F" w:tentative="1">
      <w:start w:val="1"/>
      <w:numFmt w:val="decimal"/>
      <w:lvlText w:val="%7."/>
      <w:lvlJc w:val="left"/>
      <w:pPr>
        <w:ind w:left="4782" w:hanging="360"/>
      </w:pPr>
    </w:lvl>
    <w:lvl w:ilvl="7" w:tplc="04090019" w:tentative="1">
      <w:start w:val="1"/>
      <w:numFmt w:val="lowerLetter"/>
      <w:lvlText w:val="%8."/>
      <w:lvlJc w:val="left"/>
      <w:pPr>
        <w:ind w:left="5502" w:hanging="360"/>
      </w:pPr>
    </w:lvl>
    <w:lvl w:ilvl="8" w:tplc="0409001B" w:tentative="1">
      <w:start w:val="1"/>
      <w:numFmt w:val="lowerRoman"/>
      <w:lvlText w:val="%9."/>
      <w:lvlJc w:val="right"/>
      <w:pPr>
        <w:ind w:left="6222" w:hanging="180"/>
      </w:pPr>
    </w:lvl>
  </w:abstractNum>
  <w:abstractNum w:abstractNumId="35" w15:restartNumberingAfterBreak="0">
    <w:nsid w:val="68DF7FF6"/>
    <w:multiLevelType w:val="hybridMultilevel"/>
    <w:tmpl w:val="B3649ED2"/>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96342C0"/>
    <w:multiLevelType w:val="hybridMultilevel"/>
    <w:tmpl w:val="2242830C"/>
    <w:lvl w:ilvl="0" w:tplc="04090001">
      <w:start w:val="1"/>
      <w:numFmt w:val="bullet"/>
      <w:lvlText w:val=""/>
      <w:lvlJc w:val="left"/>
      <w:pPr>
        <w:ind w:left="779" w:hanging="360"/>
      </w:pPr>
      <w:rPr>
        <w:rFonts w:ascii="Symbol" w:hAnsi="Symbol" w:hint="default"/>
        <w:b/>
      </w:rPr>
    </w:lvl>
    <w:lvl w:ilvl="1" w:tplc="04260003" w:tentative="1">
      <w:start w:val="1"/>
      <w:numFmt w:val="bullet"/>
      <w:lvlText w:val="o"/>
      <w:lvlJc w:val="left"/>
      <w:pPr>
        <w:ind w:left="1499" w:hanging="360"/>
      </w:pPr>
      <w:rPr>
        <w:rFonts w:ascii="Courier New" w:hAnsi="Courier New" w:cs="Courier New" w:hint="default"/>
      </w:rPr>
    </w:lvl>
    <w:lvl w:ilvl="2" w:tplc="04260005" w:tentative="1">
      <w:start w:val="1"/>
      <w:numFmt w:val="bullet"/>
      <w:lvlText w:val=""/>
      <w:lvlJc w:val="left"/>
      <w:pPr>
        <w:ind w:left="2219" w:hanging="360"/>
      </w:pPr>
      <w:rPr>
        <w:rFonts w:ascii="Wingdings" w:hAnsi="Wingdings" w:hint="default"/>
      </w:rPr>
    </w:lvl>
    <w:lvl w:ilvl="3" w:tplc="04260001" w:tentative="1">
      <w:start w:val="1"/>
      <w:numFmt w:val="bullet"/>
      <w:lvlText w:val=""/>
      <w:lvlJc w:val="left"/>
      <w:pPr>
        <w:ind w:left="2939" w:hanging="360"/>
      </w:pPr>
      <w:rPr>
        <w:rFonts w:ascii="Symbol" w:hAnsi="Symbol" w:hint="default"/>
      </w:rPr>
    </w:lvl>
    <w:lvl w:ilvl="4" w:tplc="04260003" w:tentative="1">
      <w:start w:val="1"/>
      <w:numFmt w:val="bullet"/>
      <w:lvlText w:val="o"/>
      <w:lvlJc w:val="left"/>
      <w:pPr>
        <w:ind w:left="3659" w:hanging="360"/>
      </w:pPr>
      <w:rPr>
        <w:rFonts w:ascii="Courier New" w:hAnsi="Courier New" w:cs="Courier New" w:hint="default"/>
      </w:rPr>
    </w:lvl>
    <w:lvl w:ilvl="5" w:tplc="04260005" w:tentative="1">
      <w:start w:val="1"/>
      <w:numFmt w:val="bullet"/>
      <w:lvlText w:val=""/>
      <w:lvlJc w:val="left"/>
      <w:pPr>
        <w:ind w:left="4379" w:hanging="360"/>
      </w:pPr>
      <w:rPr>
        <w:rFonts w:ascii="Wingdings" w:hAnsi="Wingdings" w:hint="default"/>
      </w:rPr>
    </w:lvl>
    <w:lvl w:ilvl="6" w:tplc="04260001" w:tentative="1">
      <w:start w:val="1"/>
      <w:numFmt w:val="bullet"/>
      <w:lvlText w:val=""/>
      <w:lvlJc w:val="left"/>
      <w:pPr>
        <w:ind w:left="5099" w:hanging="360"/>
      </w:pPr>
      <w:rPr>
        <w:rFonts w:ascii="Symbol" w:hAnsi="Symbol" w:hint="default"/>
      </w:rPr>
    </w:lvl>
    <w:lvl w:ilvl="7" w:tplc="04260003" w:tentative="1">
      <w:start w:val="1"/>
      <w:numFmt w:val="bullet"/>
      <w:lvlText w:val="o"/>
      <w:lvlJc w:val="left"/>
      <w:pPr>
        <w:ind w:left="5819" w:hanging="360"/>
      </w:pPr>
      <w:rPr>
        <w:rFonts w:ascii="Courier New" w:hAnsi="Courier New" w:cs="Courier New" w:hint="default"/>
      </w:rPr>
    </w:lvl>
    <w:lvl w:ilvl="8" w:tplc="04260005" w:tentative="1">
      <w:start w:val="1"/>
      <w:numFmt w:val="bullet"/>
      <w:lvlText w:val=""/>
      <w:lvlJc w:val="left"/>
      <w:pPr>
        <w:ind w:left="6539" w:hanging="360"/>
      </w:pPr>
      <w:rPr>
        <w:rFonts w:ascii="Wingdings" w:hAnsi="Wingdings" w:hint="default"/>
      </w:rPr>
    </w:lvl>
  </w:abstractNum>
  <w:abstractNum w:abstractNumId="37" w15:restartNumberingAfterBreak="0">
    <w:nsid w:val="6F0E3E07"/>
    <w:multiLevelType w:val="hybridMultilevel"/>
    <w:tmpl w:val="C1B4D270"/>
    <w:lvl w:ilvl="0" w:tplc="A432BECA">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FB42871"/>
    <w:multiLevelType w:val="hybridMultilevel"/>
    <w:tmpl w:val="8250A1A2"/>
    <w:lvl w:ilvl="0" w:tplc="D88AD154">
      <w:start w:val="36"/>
      <w:numFmt w:val="bullet"/>
      <w:lvlText w:val=""/>
      <w:lvlJc w:val="left"/>
      <w:pPr>
        <w:ind w:left="779" w:hanging="360"/>
      </w:pPr>
      <w:rPr>
        <w:rFonts w:ascii="Symbol" w:eastAsiaTheme="minorHAnsi" w:hAnsi="Symbol" w:cs="Times New Roman" w:hint="default"/>
      </w:rPr>
    </w:lvl>
    <w:lvl w:ilvl="1" w:tplc="04090003">
      <w:start w:val="1"/>
      <w:numFmt w:val="bullet"/>
      <w:lvlText w:val="o"/>
      <w:lvlJc w:val="left"/>
      <w:pPr>
        <w:ind w:left="1499" w:hanging="360"/>
      </w:pPr>
      <w:rPr>
        <w:rFonts w:ascii="Courier New" w:hAnsi="Courier New" w:cs="Courier New" w:hint="default"/>
      </w:rPr>
    </w:lvl>
    <w:lvl w:ilvl="2" w:tplc="04090005" w:tentative="1">
      <w:start w:val="1"/>
      <w:numFmt w:val="bullet"/>
      <w:lvlText w:val=""/>
      <w:lvlJc w:val="left"/>
      <w:pPr>
        <w:ind w:left="2219" w:hanging="360"/>
      </w:pPr>
      <w:rPr>
        <w:rFonts w:ascii="Wingdings" w:hAnsi="Wingdings" w:hint="default"/>
      </w:rPr>
    </w:lvl>
    <w:lvl w:ilvl="3" w:tplc="04090001" w:tentative="1">
      <w:start w:val="1"/>
      <w:numFmt w:val="bullet"/>
      <w:lvlText w:val=""/>
      <w:lvlJc w:val="left"/>
      <w:pPr>
        <w:ind w:left="2939" w:hanging="360"/>
      </w:pPr>
      <w:rPr>
        <w:rFonts w:ascii="Symbol" w:hAnsi="Symbol" w:hint="default"/>
      </w:rPr>
    </w:lvl>
    <w:lvl w:ilvl="4" w:tplc="04090003" w:tentative="1">
      <w:start w:val="1"/>
      <w:numFmt w:val="bullet"/>
      <w:lvlText w:val="o"/>
      <w:lvlJc w:val="left"/>
      <w:pPr>
        <w:ind w:left="3659" w:hanging="360"/>
      </w:pPr>
      <w:rPr>
        <w:rFonts w:ascii="Courier New" w:hAnsi="Courier New" w:cs="Courier New" w:hint="default"/>
      </w:rPr>
    </w:lvl>
    <w:lvl w:ilvl="5" w:tplc="04090005" w:tentative="1">
      <w:start w:val="1"/>
      <w:numFmt w:val="bullet"/>
      <w:lvlText w:val=""/>
      <w:lvlJc w:val="left"/>
      <w:pPr>
        <w:ind w:left="4379" w:hanging="360"/>
      </w:pPr>
      <w:rPr>
        <w:rFonts w:ascii="Wingdings" w:hAnsi="Wingdings" w:hint="default"/>
      </w:rPr>
    </w:lvl>
    <w:lvl w:ilvl="6" w:tplc="04090001" w:tentative="1">
      <w:start w:val="1"/>
      <w:numFmt w:val="bullet"/>
      <w:lvlText w:val=""/>
      <w:lvlJc w:val="left"/>
      <w:pPr>
        <w:ind w:left="5099" w:hanging="360"/>
      </w:pPr>
      <w:rPr>
        <w:rFonts w:ascii="Symbol" w:hAnsi="Symbol" w:hint="default"/>
      </w:rPr>
    </w:lvl>
    <w:lvl w:ilvl="7" w:tplc="04090003" w:tentative="1">
      <w:start w:val="1"/>
      <w:numFmt w:val="bullet"/>
      <w:lvlText w:val="o"/>
      <w:lvlJc w:val="left"/>
      <w:pPr>
        <w:ind w:left="5819" w:hanging="360"/>
      </w:pPr>
      <w:rPr>
        <w:rFonts w:ascii="Courier New" w:hAnsi="Courier New" w:cs="Courier New" w:hint="default"/>
      </w:rPr>
    </w:lvl>
    <w:lvl w:ilvl="8" w:tplc="04090005" w:tentative="1">
      <w:start w:val="1"/>
      <w:numFmt w:val="bullet"/>
      <w:lvlText w:val=""/>
      <w:lvlJc w:val="left"/>
      <w:pPr>
        <w:ind w:left="6539" w:hanging="360"/>
      </w:pPr>
      <w:rPr>
        <w:rFonts w:ascii="Wingdings" w:hAnsi="Wingdings" w:hint="default"/>
      </w:rPr>
    </w:lvl>
  </w:abstractNum>
  <w:abstractNum w:abstractNumId="39" w15:restartNumberingAfterBreak="0">
    <w:nsid w:val="72DF25B9"/>
    <w:multiLevelType w:val="hybridMultilevel"/>
    <w:tmpl w:val="ACEE937C"/>
    <w:lvl w:ilvl="0" w:tplc="D88AD154">
      <w:start w:val="36"/>
      <w:numFmt w:val="bullet"/>
      <w:lvlText w:val=""/>
      <w:lvlJc w:val="left"/>
      <w:pPr>
        <w:ind w:left="403" w:hanging="360"/>
      </w:pPr>
      <w:rPr>
        <w:rFonts w:ascii="Symbol" w:eastAsiaTheme="minorHAnsi" w:hAnsi="Symbol" w:cs="Times New Roman" w:hint="default"/>
      </w:rPr>
    </w:lvl>
    <w:lvl w:ilvl="1" w:tplc="04260003" w:tentative="1">
      <w:start w:val="1"/>
      <w:numFmt w:val="bullet"/>
      <w:lvlText w:val="o"/>
      <w:lvlJc w:val="left"/>
      <w:pPr>
        <w:ind w:left="1123" w:hanging="360"/>
      </w:pPr>
      <w:rPr>
        <w:rFonts w:ascii="Courier New" w:hAnsi="Courier New" w:cs="Courier New" w:hint="default"/>
      </w:rPr>
    </w:lvl>
    <w:lvl w:ilvl="2" w:tplc="04260005" w:tentative="1">
      <w:start w:val="1"/>
      <w:numFmt w:val="bullet"/>
      <w:lvlText w:val=""/>
      <w:lvlJc w:val="left"/>
      <w:pPr>
        <w:ind w:left="1843" w:hanging="360"/>
      </w:pPr>
      <w:rPr>
        <w:rFonts w:ascii="Wingdings" w:hAnsi="Wingdings" w:hint="default"/>
      </w:rPr>
    </w:lvl>
    <w:lvl w:ilvl="3" w:tplc="04260001" w:tentative="1">
      <w:start w:val="1"/>
      <w:numFmt w:val="bullet"/>
      <w:lvlText w:val=""/>
      <w:lvlJc w:val="left"/>
      <w:pPr>
        <w:ind w:left="2563" w:hanging="360"/>
      </w:pPr>
      <w:rPr>
        <w:rFonts w:ascii="Symbol" w:hAnsi="Symbol" w:hint="default"/>
      </w:rPr>
    </w:lvl>
    <w:lvl w:ilvl="4" w:tplc="04260003" w:tentative="1">
      <w:start w:val="1"/>
      <w:numFmt w:val="bullet"/>
      <w:lvlText w:val="o"/>
      <w:lvlJc w:val="left"/>
      <w:pPr>
        <w:ind w:left="3283" w:hanging="360"/>
      </w:pPr>
      <w:rPr>
        <w:rFonts w:ascii="Courier New" w:hAnsi="Courier New" w:cs="Courier New" w:hint="default"/>
      </w:rPr>
    </w:lvl>
    <w:lvl w:ilvl="5" w:tplc="04260005" w:tentative="1">
      <w:start w:val="1"/>
      <w:numFmt w:val="bullet"/>
      <w:lvlText w:val=""/>
      <w:lvlJc w:val="left"/>
      <w:pPr>
        <w:ind w:left="4003" w:hanging="360"/>
      </w:pPr>
      <w:rPr>
        <w:rFonts w:ascii="Wingdings" w:hAnsi="Wingdings" w:hint="default"/>
      </w:rPr>
    </w:lvl>
    <w:lvl w:ilvl="6" w:tplc="04260001" w:tentative="1">
      <w:start w:val="1"/>
      <w:numFmt w:val="bullet"/>
      <w:lvlText w:val=""/>
      <w:lvlJc w:val="left"/>
      <w:pPr>
        <w:ind w:left="4723" w:hanging="360"/>
      </w:pPr>
      <w:rPr>
        <w:rFonts w:ascii="Symbol" w:hAnsi="Symbol" w:hint="default"/>
      </w:rPr>
    </w:lvl>
    <w:lvl w:ilvl="7" w:tplc="04260003" w:tentative="1">
      <w:start w:val="1"/>
      <w:numFmt w:val="bullet"/>
      <w:lvlText w:val="o"/>
      <w:lvlJc w:val="left"/>
      <w:pPr>
        <w:ind w:left="5443" w:hanging="360"/>
      </w:pPr>
      <w:rPr>
        <w:rFonts w:ascii="Courier New" w:hAnsi="Courier New" w:cs="Courier New" w:hint="default"/>
      </w:rPr>
    </w:lvl>
    <w:lvl w:ilvl="8" w:tplc="04260005" w:tentative="1">
      <w:start w:val="1"/>
      <w:numFmt w:val="bullet"/>
      <w:lvlText w:val=""/>
      <w:lvlJc w:val="left"/>
      <w:pPr>
        <w:ind w:left="6163" w:hanging="360"/>
      </w:pPr>
      <w:rPr>
        <w:rFonts w:ascii="Wingdings" w:hAnsi="Wingdings" w:hint="default"/>
      </w:rPr>
    </w:lvl>
  </w:abstractNum>
  <w:abstractNum w:abstractNumId="40" w15:restartNumberingAfterBreak="0">
    <w:nsid w:val="742D3B2C"/>
    <w:multiLevelType w:val="hybridMultilevel"/>
    <w:tmpl w:val="87FE86B6"/>
    <w:lvl w:ilvl="0" w:tplc="04090001">
      <w:start w:val="1"/>
      <w:numFmt w:val="bullet"/>
      <w:lvlText w:val=""/>
      <w:lvlJc w:val="left"/>
      <w:pPr>
        <w:ind w:left="462" w:hanging="360"/>
      </w:pPr>
      <w:rPr>
        <w:rFonts w:ascii="Symbol" w:hAnsi="Symbol" w:hint="default"/>
        <w:b/>
      </w:rPr>
    </w:lvl>
    <w:lvl w:ilvl="1" w:tplc="04260003" w:tentative="1">
      <w:start w:val="1"/>
      <w:numFmt w:val="bullet"/>
      <w:lvlText w:val="o"/>
      <w:lvlJc w:val="left"/>
      <w:pPr>
        <w:ind w:left="1182" w:hanging="360"/>
      </w:pPr>
      <w:rPr>
        <w:rFonts w:ascii="Courier New" w:hAnsi="Courier New" w:cs="Courier New" w:hint="default"/>
      </w:rPr>
    </w:lvl>
    <w:lvl w:ilvl="2" w:tplc="04260005" w:tentative="1">
      <w:start w:val="1"/>
      <w:numFmt w:val="bullet"/>
      <w:lvlText w:val=""/>
      <w:lvlJc w:val="left"/>
      <w:pPr>
        <w:ind w:left="1902" w:hanging="360"/>
      </w:pPr>
      <w:rPr>
        <w:rFonts w:ascii="Wingdings" w:hAnsi="Wingdings" w:hint="default"/>
      </w:rPr>
    </w:lvl>
    <w:lvl w:ilvl="3" w:tplc="04260001" w:tentative="1">
      <w:start w:val="1"/>
      <w:numFmt w:val="bullet"/>
      <w:lvlText w:val=""/>
      <w:lvlJc w:val="left"/>
      <w:pPr>
        <w:ind w:left="2622" w:hanging="360"/>
      </w:pPr>
      <w:rPr>
        <w:rFonts w:ascii="Symbol" w:hAnsi="Symbol" w:hint="default"/>
      </w:rPr>
    </w:lvl>
    <w:lvl w:ilvl="4" w:tplc="04260003" w:tentative="1">
      <w:start w:val="1"/>
      <w:numFmt w:val="bullet"/>
      <w:lvlText w:val="o"/>
      <w:lvlJc w:val="left"/>
      <w:pPr>
        <w:ind w:left="3342" w:hanging="360"/>
      </w:pPr>
      <w:rPr>
        <w:rFonts w:ascii="Courier New" w:hAnsi="Courier New" w:cs="Courier New" w:hint="default"/>
      </w:rPr>
    </w:lvl>
    <w:lvl w:ilvl="5" w:tplc="04260005" w:tentative="1">
      <w:start w:val="1"/>
      <w:numFmt w:val="bullet"/>
      <w:lvlText w:val=""/>
      <w:lvlJc w:val="left"/>
      <w:pPr>
        <w:ind w:left="4062" w:hanging="360"/>
      </w:pPr>
      <w:rPr>
        <w:rFonts w:ascii="Wingdings" w:hAnsi="Wingdings" w:hint="default"/>
      </w:rPr>
    </w:lvl>
    <w:lvl w:ilvl="6" w:tplc="04260001" w:tentative="1">
      <w:start w:val="1"/>
      <w:numFmt w:val="bullet"/>
      <w:lvlText w:val=""/>
      <w:lvlJc w:val="left"/>
      <w:pPr>
        <w:ind w:left="4782" w:hanging="360"/>
      </w:pPr>
      <w:rPr>
        <w:rFonts w:ascii="Symbol" w:hAnsi="Symbol" w:hint="default"/>
      </w:rPr>
    </w:lvl>
    <w:lvl w:ilvl="7" w:tplc="04260003" w:tentative="1">
      <w:start w:val="1"/>
      <w:numFmt w:val="bullet"/>
      <w:lvlText w:val="o"/>
      <w:lvlJc w:val="left"/>
      <w:pPr>
        <w:ind w:left="5502" w:hanging="360"/>
      </w:pPr>
      <w:rPr>
        <w:rFonts w:ascii="Courier New" w:hAnsi="Courier New" w:cs="Courier New" w:hint="default"/>
      </w:rPr>
    </w:lvl>
    <w:lvl w:ilvl="8" w:tplc="04260005" w:tentative="1">
      <w:start w:val="1"/>
      <w:numFmt w:val="bullet"/>
      <w:lvlText w:val=""/>
      <w:lvlJc w:val="left"/>
      <w:pPr>
        <w:ind w:left="6222" w:hanging="360"/>
      </w:pPr>
      <w:rPr>
        <w:rFonts w:ascii="Wingdings" w:hAnsi="Wingdings" w:hint="default"/>
      </w:rPr>
    </w:lvl>
  </w:abstractNum>
  <w:abstractNum w:abstractNumId="41" w15:restartNumberingAfterBreak="0">
    <w:nsid w:val="79104030"/>
    <w:multiLevelType w:val="hybridMultilevel"/>
    <w:tmpl w:val="11B0F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AB15E4"/>
    <w:multiLevelType w:val="hybridMultilevel"/>
    <w:tmpl w:val="12F6EEAE"/>
    <w:lvl w:ilvl="0" w:tplc="04090001">
      <w:start w:val="1"/>
      <w:numFmt w:val="bullet"/>
      <w:lvlText w:val=""/>
      <w:lvlJc w:val="left"/>
      <w:pPr>
        <w:ind w:left="462"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4"/>
  </w:num>
  <w:num w:numId="3">
    <w:abstractNumId w:val="0"/>
  </w:num>
  <w:num w:numId="4">
    <w:abstractNumId w:val="14"/>
  </w:num>
  <w:num w:numId="5">
    <w:abstractNumId w:val="25"/>
  </w:num>
  <w:num w:numId="6">
    <w:abstractNumId w:val="18"/>
  </w:num>
  <w:num w:numId="7">
    <w:abstractNumId w:val="31"/>
  </w:num>
  <w:num w:numId="8">
    <w:abstractNumId w:val="33"/>
  </w:num>
  <w:num w:numId="9">
    <w:abstractNumId w:val="30"/>
  </w:num>
  <w:num w:numId="10">
    <w:abstractNumId w:val="19"/>
  </w:num>
  <w:num w:numId="11">
    <w:abstractNumId w:val="16"/>
  </w:num>
  <w:num w:numId="12">
    <w:abstractNumId w:val="6"/>
  </w:num>
  <w:num w:numId="13">
    <w:abstractNumId w:val="39"/>
  </w:num>
  <w:num w:numId="14">
    <w:abstractNumId w:val="8"/>
  </w:num>
  <w:num w:numId="15">
    <w:abstractNumId w:val="41"/>
  </w:num>
  <w:num w:numId="16">
    <w:abstractNumId w:val="23"/>
  </w:num>
  <w:num w:numId="17">
    <w:abstractNumId w:val="4"/>
  </w:num>
  <w:num w:numId="18">
    <w:abstractNumId w:val="40"/>
  </w:num>
  <w:num w:numId="19">
    <w:abstractNumId w:val="5"/>
  </w:num>
  <w:num w:numId="20">
    <w:abstractNumId w:val="3"/>
  </w:num>
  <w:num w:numId="21">
    <w:abstractNumId w:val="20"/>
  </w:num>
  <w:num w:numId="22">
    <w:abstractNumId w:val="28"/>
  </w:num>
  <w:num w:numId="23">
    <w:abstractNumId w:val="36"/>
  </w:num>
  <w:num w:numId="24">
    <w:abstractNumId w:val="38"/>
  </w:num>
  <w:num w:numId="25">
    <w:abstractNumId w:val="7"/>
  </w:num>
  <w:num w:numId="26">
    <w:abstractNumId w:val="10"/>
  </w:num>
  <w:num w:numId="27">
    <w:abstractNumId w:val="26"/>
  </w:num>
  <w:num w:numId="28">
    <w:abstractNumId w:val="22"/>
  </w:num>
  <w:num w:numId="29">
    <w:abstractNumId w:val="34"/>
  </w:num>
  <w:num w:numId="30">
    <w:abstractNumId w:val="17"/>
  </w:num>
  <w:num w:numId="31">
    <w:abstractNumId w:val="29"/>
  </w:num>
  <w:num w:numId="32">
    <w:abstractNumId w:val="1"/>
  </w:num>
  <w:num w:numId="33">
    <w:abstractNumId w:val="32"/>
  </w:num>
  <w:num w:numId="34">
    <w:abstractNumId w:val="11"/>
  </w:num>
  <w:num w:numId="35">
    <w:abstractNumId w:val="12"/>
  </w:num>
  <w:num w:numId="36">
    <w:abstractNumId w:val="15"/>
  </w:num>
  <w:num w:numId="37">
    <w:abstractNumId w:val="42"/>
  </w:num>
  <w:num w:numId="38">
    <w:abstractNumId w:val="37"/>
  </w:num>
  <w:num w:numId="39">
    <w:abstractNumId w:val="35"/>
  </w:num>
  <w:num w:numId="40">
    <w:abstractNumId w:val="13"/>
  </w:num>
  <w:num w:numId="41">
    <w:abstractNumId w:val="9"/>
  </w:num>
  <w:num w:numId="42">
    <w:abstractNumId w:val="27"/>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ADC"/>
    <w:rsid w:val="00002723"/>
    <w:rsid w:val="0000709E"/>
    <w:rsid w:val="0000723E"/>
    <w:rsid w:val="00010A1E"/>
    <w:rsid w:val="0001123E"/>
    <w:rsid w:val="000123DB"/>
    <w:rsid w:val="000127A9"/>
    <w:rsid w:val="00012EEE"/>
    <w:rsid w:val="00013294"/>
    <w:rsid w:val="00014A9B"/>
    <w:rsid w:val="0001563F"/>
    <w:rsid w:val="000166A2"/>
    <w:rsid w:val="00020214"/>
    <w:rsid w:val="00020488"/>
    <w:rsid w:val="0002064F"/>
    <w:rsid w:val="00020655"/>
    <w:rsid w:val="00020F48"/>
    <w:rsid w:val="000222D6"/>
    <w:rsid w:val="00023193"/>
    <w:rsid w:val="00024E2A"/>
    <w:rsid w:val="00027EFD"/>
    <w:rsid w:val="00034AAE"/>
    <w:rsid w:val="000379C4"/>
    <w:rsid w:val="000413CE"/>
    <w:rsid w:val="00045496"/>
    <w:rsid w:val="00046077"/>
    <w:rsid w:val="00046BA0"/>
    <w:rsid w:val="00050332"/>
    <w:rsid w:val="0005217D"/>
    <w:rsid w:val="00053CCB"/>
    <w:rsid w:val="000547B2"/>
    <w:rsid w:val="00055C6C"/>
    <w:rsid w:val="000576F0"/>
    <w:rsid w:val="00057B8D"/>
    <w:rsid w:val="00060F06"/>
    <w:rsid w:val="000610B9"/>
    <w:rsid w:val="000613D6"/>
    <w:rsid w:val="00061DA8"/>
    <w:rsid w:val="000620A7"/>
    <w:rsid w:val="00064EA2"/>
    <w:rsid w:val="000655D5"/>
    <w:rsid w:val="000722FB"/>
    <w:rsid w:val="00074213"/>
    <w:rsid w:val="000748A3"/>
    <w:rsid w:val="0007782B"/>
    <w:rsid w:val="00080252"/>
    <w:rsid w:val="0008354A"/>
    <w:rsid w:val="0008463A"/>
    <w:rsid w:val="00085F79"/>
    <w:rsid w:val="0008618D"/>
    <w:rsid w:val="00087613"/>
    <w:rsid w:val="00090B4D"/>
    <w:rsid w:val="000914CB"/>
    <w:rsid w:val="00096764"/>
    <w:rsid w:val="00097FB5"/>
    <w:rsid w:val="000A1613"/>
    <w:rsid w:val="000A415C"/>
    <w:rsid w:val="000A5AC9"/>
    <w:rsid w:val="000A7D6A"/>
    <w:rsid w:val="000B0AC2"/>
    <w:rsid w:val="000B0BC6"/>
    <w:rsid w:val="000B4879"/>
    <w:rsid w:val="000B768F"/>
    <w:rsid w:val="000B76D2"/>
    <w:rsid w:val="000C5EE0"/>
    <w:rsid w:val="000C6C27"/>
    <w:rsid w:val="000C6F41"/>
    <w:rsid w:val="000D00EC"/>
    <w:rsid w:val="000D08C0"/>
    <w:rsid w:val="000D1BE3"/>
    <w:rsid w:val="000D24DA"/>
    <w:rsid w:val="000D52B0"/>
    <w:rsid w:val="000D551C"/>
    <w:rsid w:val="000D69C9"/>
    <w:rsid w:val="000E1449"/>
    <w:rsid w:val="000E1EBD"/>
    <w:rsid w:val="000E2C95"/>
    <w:rsid w:val="000E35E1"/>
    <w:rsid w:val="000E46DA"/>
    <w:rsid w:val="000E543E"/>
    <w:rsid w:val="000E5ED2"/>
    <w:rsid w:val="000E7764"/>
    <w:rsid w:val="000F0F9D"/>
    <w:rsid w:val="000F11A9"/>
    <w:rsid w:val="000F5DF4"/>
    <w:rsid w:val="0010122C"/>
    <w:rsid w:val="00101AC9"/>
    <w:rsid w:val="0010228B"/>
    <w:rsid w:val="001053EF"/>
    <w:rsid w:val="0010586F"/>
    <w:rsid w:val="00107127"/>
    <w:rsid w:val="00111D43"/>
    <w:rsid w:val="001120A6"/>
    <w:rsid w:val="00112D1A"/>
    <w:rsid w:val="001178DA"/>
    <w:rsid w:val="00117997"/>
    <w:rsid w:val="001203BF"/>
    <w:rsid w:val="00124686"/>
    <w:rsid w:val="001259BE"/>
    <w:rsid w:val="00126800"/>
    <w:rsid w:val="00126AB6"/>
    <w:rsid w:val="00130C0C"/>
    <w:rsid w:val="0013198E"/>
    <w:rsid w:val="0013406A"/>
    <w:rsid w:val="00135B69"/>
    <w:rsid w:val="00136717"/>
    <w:rsid w:val="00140D4B"/>
    <w:rsid w:val="0014135D"/>
    <w:rsid w:val="00141E39"/>
    <w:rsid w:val="0014566F"/>
    <w:rsid w:val="00146462"/>
    <w:rsid w:val="001467CD"/>
    <w:rsid w:val="00146F05"/>
    <w:rsid w:val="00147A0A"/>
    <w:rsid w:val="00153259"/>
    <w:rsid w:val="00153626"/>
    <w:rsid w:val="0015545D"/>
    <w:rsid w:val="00161297"/>
    <w:rsid w:val="00161D87"/>
    <w:rsid w:val="00162198"/>
    <w:rsid w:val="001626F2"/>
    <w:rsid w:val="001661BC"/>
    <w:rsid w:val="001669C7"/>
    <w:rsid w:val="00170B5E"/>
    <w:rsid w:val="00170ED2"/>
    <w:rsid w:val="00171D21"/>
    <w:rsid w:val="001727BA"/>
    <w:rsid w:val="00172BD8"/>
    <w:rsid w:val="00176A51"/>
    <w:rsid w:val="001823E7"/>
    <w:rsid w:val="0019117C"/>
    <w:rsid w:val="00193EC1"/>
    <w:rsid w:val="00195676"/>
    <w:rsid w:val="00197C24"/>
    <w:rsid w:val="001A0277"/>
    <w:rsid w:val="001A390F"/>
    <w:rsid w:val="001A6225"/>
    <w:rsid w:val="001A74B6"/>
    <w:rsid w:val="001B1AE3"/>
    <w:rsid w:val="001C01A4"/>
    <w:rsid w:val="001C1292"/>
    <w:rsid w:val="001C1B6A"/>
    <w:rsid w:val="001D1307"/>
    <w:rsid w:val="001D3253"/>
    <w:rsid w:val="001D3B81"/>
    <w:rsid w:val="001E30BD"/>
    <w:rsid w:val="001E4BD5"/>
    <w:rsid w:val="001E5671"/>
    <w:rsid w:val="001E6092"/>
    <w:rsid w:val="001E72D5"/>
    <w:rsid w:val="001E782B"/>
    <w:rsid w:val="001E7C8D"/>
    <w:rsid w:val="001F4199"/>
    <w:rsid w:val="001F64FF"/>
    <w:rsid w:val="00201106"/>
    <w:rsid w:val="002013F3"/>
    <w:rsid w:val="002017E5"/>
    <w:rsid w:val="00201BE0"/>
    <w:rsid w:val="00201D80"/>
    <w:rsid w:val="00205B20"/>
    <w:rsid w:val="002071BF"/>
    <w:rsid w:val="002161F9"/>
    <w:rsid w:val="0021665A"/>
    <w:rsid w:val="00220A94"/>
    <w:rsid w:val="00221487"/>
    <w:rsid w:val="00221CCE"/>
    <w:rsid w:val="00224CC9"/>
    <w:rsid w:val="00225ADB"/>
    <w:rsid w:val="00227F38"/>
    <w:rsid w:val="002327D9"/>
    <w:rsid w:val="0023547E"/>
    <w:rsid w:val="00236FFE"/>
    <w:rsid w:val="00247073"/>
    <w:rsid w:val="00250E27"/>
    <w:rsid w:val="002520FC"/>
    <w:rsid w:val="0026250D"/>
    <w:rsid w:val="002641F2"/>
    <w:rsid w:val="00271810"/>
    <w:rsid w:val="002760E1"/>
    <w:rsid w:val="00276E83"/>
    <w:rsid w:val="0028346E"/>
    <w:rsid w:val="00286843"/>
    <w:rsid w:val="00286A4C"/>
    <w:rsid w:val="00287A74"/>
    <w:rsid w:val="00290D7F"/>
    <w:rsid w:val="002952DD"/>
    <w:rsid w:val="002A1DD7"/>
    <w:rsid w:val="002A2B67"/>
    <w:rsid w:val="002A4BA4"/>
    <w:rsid w:val="002A6FC6"/>
    <w:rsid w:val="002A729C"/>
    <w:rsid w:val="002B7021"/>
    <w:rsid w:val="002B7BFA"/>
    <w:rsid w:val="002B7DC8"/>
    <w:rsid w:val="002C371E"/>
    <w:rsid w:val="002C7B8D"/>
    <w:rsid w:val="002D0092"/>
    <w:rsid w:val="002D0821"/>
    <w:rsid w:val="002D1ECD"/>
    <w:rsid w:val="002D222A"/>
    <w:rsid w:val="002D368A"/>
    <w:rsid w:val="002D4A00"/>
    <w:rsid w:val="002D7234"/>
    <w:rsid w:val="002E011A"/>
    <w:rsid w:val="002E337E"/>
    <w:rsid w:val="002E53E9"/>
    <w:rsid w:val="002E560E"/>
    <w:rsid w:val="002E5854"/>
    <w:rsid w:val="002E5E06"/>
    <w:rsid w:val="002F0D43"/>
    <w:rsid w:val="002F4C20"/>
    <w:rsid w:val="002F4E69"/>
    <w:rsid w:val="0030077B"/>
    <w:rsid w:val="00305054"/>
    <w:rsid w:val="0031033B"/>
    <w:rsid w:val="0031053E"/>
    <w:rsid w:val="00310E35"/>
    <w:rsid w:val="00314065"/>
    <w:rsid w:val="00314247"/>
    <w:rsid w:val="00316C01"/>
    <w:rsid w:val="003171CF"/>
    <w:rsid w:val="0032214F"/>
    <w:rsid w:val="00323901"/>
    <w:rsid w:val="00324382"/>
    <w:rsid w:val="00324FA5"/>
    <w:rsid w:val="0033017A"/>
    <w:rsid w:val="00330AC3"/>
    <w:rsid w:val="0033411D"/>
    <w:rsid w:val="00334333"/>
    <w:rsid w:val="00341B88"/>
    <w:rsid w:val="003431E9"/>
    <w:rsid w:val="0034348C"/>
    <w:rsid w:val="003451FC"/>
    <w:rsid w:val="003457A2"/>
    <w:rsid w:val="00347C33"/>
    <w:rsid w:val="00352115"/>
    <w:rsid w:val="0035263C"/>
    <w:rsid w:val="003527F3"/>
    <w:rsid w:val="00355891"/>
    <w:rsid w:val="0035621B"/>
    <w:rsid w:val="003602F3"/>
    <w:rsid w:val="003617B1"/>
    <w:rsid w:val="00362E03"/>
    <w:rsid w:val="0036339E"/>
    <w:rsid w:val="00367F2C"/>
    <w:rsid w:val="00367FCE"/>
    <w:rsid w:val="003726DD"/>
    <w:rsid w:val="0037646A"/>
    <w:rsid w:val="003765F9"/>
    <w:rsid w:val="003768C2"/>
    <w:rsid w:val="0038079F"/>
    <w:rsid w:val="00385C8A"/>
    <w:rsid w:val="0038675E"/>
    <w:rsid w:val="00387419"/>
    <w:rsid w:val="0038742D"/>
    <w:rsid w:val="00394FD9"/>
    <w:rsid w:val="00395010"/>
    <w:rsid w:val="003A0460"/>
    <w:rsid w:val="003A3C1B"/>
    <w:rsid w:val="003A49E1"/>
    <w:rsid w:val="003A56B7"/>
    <w:rsid w:val="003A56F2"/>
    <w:rsid w:val="003A69D2"/>
    <w:rsid w:val="003A6D11"/>
    <w:rsid w:val="003B369E"/>
    <w:rsid w:val="003B4717"/>
    <w:rsid w:val="003B6126"/>
    <w:rsid w:val="003B71B1"/>
    <w:rsid w:val="003C096E"/>
    <w:rsid w:val="003C09D8"/>
    <w:rsid w:val="003C3F04"/>
    <w:rsid w:val="003C44B7"/>
    <w:rsid w:val="003C4839"/>
    <w:rsid w:val="003D0428"/>
    <w:rsid w:val="003D056D"/>
    <w:rsid w:val="003D07B1"/>
    <w:rsid w:val="003D1EE4"/>
    <w:rsid w:val="003D1F35"/>
    <w:rsid w:val="003D22AA"/>
    <w:rsid w:val="003D5A53"/>
    <w:rsid w:val="003D61F4"/>
    <w:rsid w:val="003D72A4"/>
    <w:rsid w:val="003E0C55"/>
    <w:rsid w:val="003E1ADC"/>
    <w:rsid w:val="003E2380"/>
    <w:rsid w:val="003E2497"/>
    <w:rsid w:val="003E3BD0"/>
    <w:rsid w:val="003F1B01"/>
    <w:rsid w:val="003F281F"/>
    <w:rsid w:val="003F2C1E"/>
    <w:rsid w:val="003F6252"/>
    <w:rsid w:val="003F67D2"/>
    <w:rsid w:val="004009E6"/>
    <w:rsid w:val="00401305"/>
    <w:rsid w:val="00403030"/>
    <w:rsid w:val="00403B3D"/>
    <w:rsid w:val="00404113"/>
    <w:rsid w:val="004053D7"/>
    <w:rsid w:val="004061FE"/>
    <w:rsid w:val="00406E71"/>
    <w:rsid w:val="004071D5"/>
    <w:rsid w:val="00410F31"/>
    <w:rsid w:val="00412CC3"/>
    <w:rsid w:val="00414540"/>
    <w:rsid w:val="00414A5C"/>
    <w:rsid w:val="00417CA6"/>
    <w:rsid w:val="00422D97"/>
    <w:rsid w:val="00423A16"/>
    <w:rsid w:val="00424973"/>
    <w:rsid w:val="00425499"/>
    <w:rsid w:val="00427203"/>
    <w:rsid w:val="004319AB"/>
    <w:rsid w:val="00440F51"/>
    <w:rsid w:val="0044365C"/>
    <w:rsid w:val="00454749"/>
    <w:rsid w:val="00454B08"/>
    <w:rsid w:val="00455095"/>
    <w:rsid w:val="004557B7"/>
    <w:rsid w:val="00457A05"/>
    <w:rsid w:val="004605AD"/>
    <w:rsid w:val="00463C8A"/>
    <w:rsid w:val="00465D83"/>
    <w:rsid w:val="004678F3"/>
    <w:rsid w:val="004700F7"/>
    <w:rsid w:val="00470D61"/>
    <w:rsid w:val="00473BDB"/>
    <w:rsid w:val="00473E19"/>
    <w:rsid w:val="00476EDB"/>
    <w:rsid w:val="00482451"/>
    <w:rsid w:val="00484D1A"/>
    <w:rsid w:val="004872BF"/>
    <w:rsid w:val="00490388"/>
    <w:rsid w:val="00494852"/>
    <w:rsid w:val="004A2A49"/>
    <w:rsid w:val="004A4638"/>
    <w:rsid w:val="004A7732"/>
    <w:rsid w:val="004A7F72"/>
    <w:rsid w:val="004B25EE"/>
    <w:rsid w:val="004B73C5"/>
    <w:rsid w:val="004B7673"/>
    <w:rsid w:val="004C6C01"/>
    <w:rsid w:val="004C7C76"/>
    <w:rsid w:val="004D2D9D"/>
    <w:rsid w:val="004D3176"/>
    <w:rsid w:val="004D62AE"/>
    <w:rsid w:val="004D646F"/>
    <w:rsid w:val="004D6B8D"/>
    <w:rsid w:val="004D6F2A"/>
    <w:rsid w:val="004E1209"/>
    <w:rsid w:val="004E142F"/>
    <w:rsid w:val="004E144A"/>
    <w:rsid w:val="004E470E"/>
    <w:rsid w:val="004F3293"/>
    <w:rsid w:val="004F4892"/>
    <w:rsid w:val="004F5543"/>
    <w:rsid w:val="004F7D1F"/>
    <w:rsid w:val="005011A0"/>
    <w:rsid w:val="00503AFE"/>
    <w:rsid w:val="00507A07"/>
    <w:rsid w:val="00507C93"/>
    <w:rsid w:val="005122CB"/>
    <w:rsid w:val="00514F07"/>
    <w:rsid w:val="0052160C"/>
    <w:rsid w:val="00523029"/>
    <w:rsid w:val="00524E1E"/>
    <w:rsid w:val="00530B0A"/>
    <w:rsid w:val="00530CF9"/>
    <w:rsid w:val="0053207A"/>
    <w:rsid w:val="00534096"/>
    <w:rsid w:val="00534720"/>
    <w:rsid w:val="0053485D"/>
    <w:rsid w:val="005360C5"/>
    <w:rsid w:val="005374FC"/>
    <w:rsid w:val="005376C1"/>
    <w:rsid w:val="00537855"/>
    <w:rsid w:val="00537B98"/>
    <w:rsid w:val="00540A55"/>
    <w:rsid w:val="00542262"/>
    <w:rsid w:val="00544326"/>
    <w:rsid w:val="00544CA8"/>
    <w:rsid w:val="0055115C"/>
    <w:rsid w:val="005541F3"/>
    <w:rsid w:val="005546ED"/>
    <w:rsid w:val="005578A3"/>
    <w:rsid w:val="00561417"/>
    <w:rsid w:val="00564959"/>
    <w:rsid w:val="00565389"/>
    <w:rsid w:val="0056622E"/>
    <w:rsid w:val="0056631D"/>
    <w:rsid w:val="0057439F"/>
    <w:rsid w:val="00575216"/>
    <w:rsid w:val="00580C15"/>
    <w:rsid w:val="005814F9"/>
    <w:rsid w:val="00581A2C"/>
    <w:rsid w:val="00582449"/>
    <w:rsid w:val="005824ED"/>
    <w:rsid w:val="00585D64"/>
    <w:rsid w:val="00591EE2"/>
    <w:rsid w:val="0059458A"/>
    <w:rsid w:val="00595B69"/>
    <w:rsid w:val="0059675C"/>
    <w:rsid w:val="00596F13"/>
    <w:rsid w:val="005A116E"/>
    <w:rsid w:val="005A45D8"/>
    <w:rsid w:val="005B379E"/>
    <w:rsid w:val="005B4289"/>
    <w:rsid w:val="005B70C8"/>
    <w:rsid w:val="005B7F15"/>
    <w:rsid w:val="005C04EE"/>
    <w:rsid w:val="005C0F43"/>
    <w:rsid w:val="005C68B6"/>
    <w:rsid w:val="005C68D2"/>
    <w:rsid w:val="005D31A8"/>
    <w:rsid w:val="005D4D00"/>
    <w:rsid w:val="005D6351"/>
    <w:rsid w:val="005D6A1D"/>
    <w:rsid w:val="005D70E1"/>
    <w:rsid w:val="005D7740"/>
    <w:rsid w:val="005E21D5"/>
    <w:rsid w:val="005E3F6A"/>
    <w:rsid w:val="005E5DFD"/>
    <w:rsid w:val="005E6236"/>
    <w:rsid w:val="005F08DE"/>
    <w:rsid w:val="005F69B3"/>
    <w:rsid w:val="005F7016"/>
    <w:rsid w:val="00601098"/>
    <w:rsid w:val="00601865"/>
    <w:rsid w:val="00603020"/>
    <w:rsid w:val="00605895"/>
    <w:rsid w:val="00611823"/>
    <w:rsid w:val="0061265C"/>
    <w:rsid w:val="006128EC"/>
    <w:rsid w:val="00613BAF"/>
    <w:rsid w:val="00614A70"/>
    <w:rsid w:val="00615610"/>
    <w:rsid w:val="006179B3"/>
    <w:rsid w:val="00620BCC"/>
    <w:rsid w:val="00621DF5"/>
    <w:rsid w:val="00624890"/>
    <w:rsid w:val="00625E53"/>
    <w:rsid w:val="006265E6"/>
    <w:rsid w:val="00627C61"/>
    <w:rsid w:val="00630D6C"/>
    <w:rsid w:val="00630EB4"/>
    <w:rsid w:val="006311E8"/>
    <w:rsid w:val="0063314D"/>
    <w:rsid w:val="00640C6E"/>
    <w:rsid w:val="00644EA8"/>
    <w:rsid w:val="006504C2"/>
    <w:rsid w:val="006510C2"/>
    <w:rsid w:val="006511F7"/>
    <w:rsid w:val="00657BD4"/>
    <w:rsid w:val="00662D5E"/>
    <w:rsid w:val="00663714"/>
    <w:rsid w:val="00665191"/>
    <w:rsid w:val="0066595B"/>
    <w:rsid w:val="006717D5"/>
    <w:rsid w:val="006730B8"/>
    <w:rsid w:val="00673997"/>
    <w:rsid w:val="00673A67"/>
    <w:rsid w:val="00674C9F"/>
    <w:rsid w:val="00676E50"/>
    <w:rsid w:val="00677278"/>
    <w:rsid w:val="00684068"/>
    <w:rsid w:val="006850B3"/>
    <w:rsid w:val="006852D2"/>
    <w:rsid w:val="00690906"/>
    <w:rsid w:val="00692018"/>
    <w:rsid w:val="006930C4"/>
    <w:rsid w:val="006A4370"/>
    <w:rsid w:val="006A57C7"/>
    <w:rsid w:val="006A7960"/>
    <w:rsid w:val="006A7DE9"/>
    <w:rsid w:val="006B0534"/>
    <w:rsid w:val="006B07FE"/>
    <w:rsid w:val="006B0AD9"/>
    <w:rsid w:val="006B129B"/>
    <w:rsid w:val="006B27B4"/>
    <w:rsid w:val="006B2BCC"/>
    <w:rsid w:val="006B3F97"/>
    <w:rsid w:val="006B477F"/>
    <w:rsid w:val="006B4DCA"/>
    <w:rsid w:val="006B55E1"/>
    <w:rsid w:val="006B7242"/>
    <w:rsid w:val="006C0BD8"/>
    <w:rsid w:val="006C0EDD"/>
    <w:rsid w:val="006C309F"/>
    <w:rsid w:val="006C426F"/>
    <w:rsid w:val="006C53C1"/>
    <w:rsid w:val="006C6BF0"/>
    <w:rsid w:val="006C7122"/>
    <w:rsid w:val="006C718C"/>
    <w:rsid w:val="006C777E"/>
    <w:rsid w:val="006D1687"/>
    <w:rsid w:val="006D5324"/>
    <w:rsid w:val="006D53DB"/>
    <w:rsid w:val="006D6146"/>
    <w:rsid w:val="006E20B6"/>
    <w:rsid w:val="006E2D3B"/>
    <w:rsid w:val="006E41F2"/>
    <w:rsid w:val="006E4B14"/>
    <w:rsid w:val="006E6C3B"/>
    <w:rsid w:val="006E7D14"/>
    <w:rsid w:val="006F0E69"/>
    <w:rsid w:val="006F1B44"/>
    <w:rsid w:val="006F3558"/>
    <w:rsid w:val="006F4E74"/>
    <w:rsid w:val="006F5017"/>
    <w:rsid w:val="006F6001"/>
    <w:rsid w:val="007014F3"/>
    <w:rsid w:val="00703B76"/>
    <w:rsid w:val="00703E31"/>
    <w:rsid w:val="00703E65"/>
    <w:rsid w:val="00704021"/>
    <w:rsid w:val="00704794"/>
    <w:rsid w:val="00705B0A"/>
    <w:rsid w:val="007075DC"/>
    <w:rsid w:val="00711043"/>
    <w:rsid w:val="00713D82"/>
    <w:rsid w:val="00717AA2"/>
    <w:rsid w:val="00722D60"/>
    <w:rsid w:val="007268CE"/>
    <w:rsid w:val="007313EC"/>
    <w:rsid w:val="007318AB"/>
    <w:rsid w:val="00733F37"/>
    <w:rsid w:val="00743FE5"/>
    <w:rsid w:val="00744690"/>
    <w:rsid w:val="007469A0"/>
    <w:rsid w:val="00747F74"/>
    <w:rsid w:val="007502DD"/>
    <w:rsid w:val="00750664"/>
    <w:rsid w:val="00751B32"/>
    <w:rsid w:val="00751CDC"/>
    <w:rsid w:val="00754B82"/>
    <w:rsid w:val="00756891"/>
    <w:rsid w:val="00760C95"/>
    <w:rsid w:val="007617E2"/>
    <w:rsid w:val="00763C32"/>
    <w:rsid w:val="00771726"/>
    <w:rsid w:val="00771F89"/>
    <w:rsid w:val="0077361C"/>
    <w:rsid w:val="00774481"/>
    <w:rsid w:val="00774882"/>
    <w:rsid w:val="00775A9A"/>
    <w:rsid w:val="00775AA4"/>
    <w:rsid w:val="00776649"/>
    <w:rsid w:val="007813EE"/>
    <w:rsid w:val="007823ED"/>
    <w:rsid w:val="00782965"/>
    <w:rsid w:val="0078560A"/>
    <w:rsid w:val="00787550"/>
    <w:rsid w:val="00793792"/>
    <w:rsid w:val="00794925"/>
    <w:rsid w:val="00794C53"/>
    <w:rsid w:val="00795560"/>
    <w:rsid w:val="007958F5"/>
    <w:rsid w:val="007960B4"/>
    <w:rsid w:val="007A085D"/>
    <w:rsid w:val="007A23F8"/>
    <w:rsid w:val="007A461F"/>
    <w:rsid w:val="007A71D0"/>
    <w:rsid w:val="007A71EF"/>
    <w:rsid w:val="007B3283"/>
    <w:rsid w:val="007B5201"/>
    <w:rsid w:val="007C04B4"/>
    <w:rsid w:val="007C40CC"/>
    <w:rsid w:val="007C6507"/>
    <w:rsid w:val="007C6F68"/>
    <w:rsid w:val="007D069A"/>
    <w:rsid w:val="007D0716"/>
    <w:rsid w:val="007D0E28"/>
    <w:rsid w:val="007D7896"/>
    <w:rsid w:val="007E0678"/>
    <w:rsid w:val="007E1F2E"/>
    <w:rsid w:val="007E2533"/>
    <w:rsid w:val="007E384A"/>
    <w:rsid w:val="007E6662"/>
    <w:rsid w:val="007F3454"/>
    <w:rsid w:val="007F3718"/>
    <w:rsid w:val="007F382A"/>
    <w:rsid w:val="007F525F"/>
    <w:rsid w:val="007F6688"/>
    <w:rsid w:val="007F76BB"/>
    <w:rsid w:val="00801E8A"/>
    <w:rsid w:val="00802C6D"/>
    <w:rsid w:val="00803D90"/>
    <w:rsid w:val="008070ED"/>
    <w:rsid w:val="008072EF"/>
    <w:rsid w:val="008129FF"/>
    <w:rsid w:val="00813065"/>
    <w:rsid w:val="0081396A"/>
    <w:rsid w:val="00814B42"/>
    <w:rsid w:val="00821492"/>
    <w:rsid w:val="00821E93"/>
    <w:rsid w:val="00822563"/>
    <w:rsid w:val="008275EA"/>
    <w:rsid w:val="008300F0"/>
    <w:rsid w:val="00830BA1"/>
    <w:rsid w:val="008338E8"/>
    <w:rsid w:val="0083427A"/>
    <w:rsid w:val="008344D8"/>
    <w:rsid w:val="008351B1"/>
    <w:rsid w:val="0083522F"/>
    <w:rsid w:val="008408DD"/>
    <w:rsid w:val="00841164"/>
    <w:rsid w:val="008418EB"/>
    <w:rsid w:val="00841D85"/>
    <w:rsid w:val="00841E97"/>
    <w:rsid w:val="00842539"/>
    <w:rsid w:val="00845E8C"/>
    <w:rsid w:val="00851D6B"/>
    <w:rsid w:val="00854147"/>
    <w:rsid w:val="00856508"/>
    <w:rsid w:val="00856CA6"/>
    <w:rsid w:val="00862C5B"/>
    <w:rsid w:val="00865251"/>
    <w:rsid w:val="00866B5A"/>
    <w:rsid w:val="00867211"/>
    <w:rsid w:val="008700BD"/>
    <w:rsid w:val="0087058B"/>
    <w:rsid w:val="00870D35"/>
    <w:rsid w:val="008724AC"/>
    <w:rsid w:val="0087305C"/>
    <w:rsid w:val="008739DC"/>
    <w:rsid w:val="00875341"/>
    <w:rsid w:val="008766AD"/>
    <w:rsid w:val="00877B5D"/>
    <w:rsid w:val="00877BDC"/>
    <w:rsid w:val="0088003D"/>
    <w:rsid w:val="008811F8"/>
    <w:rsid w:val="008815E9"/>
    <w:rsid w:val="00881D03"/>
    <w:rsid w:val="00883915"/>
    <w:rsid w:val="00884719"/>
    <w:rsid w:val="008849E0"/>
    <w:rsid w:val="00884A0D"/>
    <w:rsid w:val="00885A97"/>
    <w:rsid w:val="0088772C"/>
    <w:rsid w:val="00887DBD"/>
    <w:rsid w:val="008A0D71"/>
    <w:rsid w:val="008A5705"/>
    <w:rsid w:val="008B249C"/>
    <w:rsid w:val="008B2B6F"/>
    <w:rsid w:val="008B3BB9"/>
    <w:rsid w:val="008B408C"/>
    <w:rsid w:val="008B4ACF"/>
    <w:rsid w:val="008B5347"/>
    <w:rsid w:val="008C18B5"/>
    <w:rsid w:val="008D1B2C"/>
    <w:rsid w:val="008D2429"/>
    <w:rsid w:val="008D78FD"/>
    <w:rsid w:val="008E43A2"/>
    <w:rsid w:val="008E4E15"/>
    <w:rsid w:val="008E56DE"/>
    <w:rsid w:val="008F00A8"/>
    <w:rsid w:val="008F197C"/>
    <w:rsid w:val="008F2A9B"/>
    <w:rsid w:val="008F34DA"/>
    <w:rsid w:val="008F6141"/>
    <w:rsid w:val="008F7B5C"/>
    <w:rsid w:val="0090166A"/>
    <w:rsid w:val="00901685"/>
    <w:rsid w:val="0090209B"/>
    <w:rsid w:val="009033CE"/>
    <w:rsid w:val="00903D71"/>
    <w:rsid w:val="00906C2A"/>
    <w:rsid w:val="009073E3"/>
    <w:rsid w:val="00910532"/>
    <w:rsid w:val="009115B9"/>
    <w:rsid w:val="00911D28"/>
    <w:rsid w:val="00914FEC"/>
    <w:rsid w:val="00915EB2"/>
    <w:rsid w:val="00916B50"/>
    <w:rsid w:val="00922039"/>
    <w:rsid w:val="0092555B"/>
    <w:rsid w:val="00927A18"/>
    <w:rsid w:val="00936180"/>
    <w:rsid w:val="0093769B"/>
    <w:rsid w:val="00940454"/>
    <w:rsid w:val="0095584C"/>
    <w:rsid w:val="00960C07"/>
    <w:rsid w:val="00963FA1"/>
    <w:rsid w:val="00971F8D"/>
    <w:rsid w:val="009730DB"/>
    <w:rsid w:val="009738B6"/>
    <w:rsid w:val="0097471B"/>
    <w:rsid w:val="00976ED6"/>
    <w:rsid w:val="00976FC9"/>
    <w:rsid w:val="00980A54"/>
    <w:rsid w:val="00985C5D"/>
    <w:rsid w:val="00990278"/>
    <w:rsid w:val="00990BC0"/>
    <w:rsid w:val="009914C1"/>
    <w:rsid w:val="0099243D"/>
    <w:rsid w:val="00992F3D"/>
    <w:rsid w:val="009934F9"/>
    <w:rsid w:val="00996767"/>
    <w:rsid w:val="009969F5"/>
    <w:rsid w:val="00996CD2"/>
    <w:rsid w:val="009A0B6D"/>
    <w:rsid w:val="009A17DE"/>
    <w:rsid w:val="009A1DEF"/>
    <w:rsid w:val="009A4F2A"/>
    <w:rsid w:val="009A71F6"/>
    <w:rsid w:val="009B03B7"/>
    <w:rsid w:val="009B1A41"/>
    <w:rsid w:val="009B2BC7"/>
    <w:rsid w:val="009B43CC"/>
    <w:rsid w:val="009B43F2"/>
    <w:rsid w:val="009B45D1"/>
    <w:rsid w:val="009B4843"/>
    <w:rsid w:val="009B72B8"/>
    <w:rsid w:val="009B73FE"/>
    <w:rsid w:val="009C2E05"/>
    <w:rsid w:val="009C6421"/>
    <w:rsid w:val="009C67F4"/>
    <w:rsid w:val="009C7AFE"/>
    <w:rsid w:val="009D0429"/>
    <w:rsid w:val="009D058F"/>
    <w:rsid w:val="009D10C6"/>
    <w:rsid w:val="009D26E6"/>
    <w:rsid w:val="009D2794"/>
    <w:rsid w:val="009D3EB5"/>
    <w:rsid w:val="009D793B"/>
    <w:rsid w:val="009E483E"/>
    <w:rsid w:val="009E6497"/>
    <w:rsid w:val="009E6FA1"/>
    <w:rsid w:val="009E7408"/>
    <w:rsid w:val="009F08CA"/>
    <w:rsid w:val="009F0C59"/>
    <w:rsid w:val="009F128C"/>
    <w:rsid w:val="009F2A4A"/>
    <w:rsid w:val="009F2BF5"/>
    <w:rsid w:val="009F4A78"/>
    <w:rsid w:val="009F5DC6"/>
    <w:rsid w:val="009F6969"/>
    <w:rsid w:val="009F7C02"/>
    <w:rsid w:val="00A02A47"/>
    <w:rsid w:val="00A033BD"/>
    <w:rsid w:val="00A03645"/>
    <w:rsid w:val="00A03A28"/>
    <w:rsid w:val="00A042F5"/>
    <w:rsid w:val="00A0646E"/>
    <w:rsid w:val="00A06EB5"/>
    <w:rsid w:val="00A0742A"/>
    <w:rsid w:val="00A077DE"/>
    <w:rsid w:val="00A07800"/>
    <w:rsid w:val="00A108A3"/>
    <w:rsid w:val="00A16960"/>
    <w:rsid w:val="00A22DCC"/>
    <w:rsid w:val="00A25131"/>
    <w:rsid w:val="00A26249"/>
    <w:rsid w:val="00A270B0"/>
    <w:rsid w:val="00A2716E"/>
    <w:rsid w:val="00A2770E"/>
    <w:rsid w:val="00A3591B"/>
    <w:rsid w:val="00A36193"/>
    <w:rsid w:val="00A365FA"/>
    <w:rsid w:val="00A5599B"/>
    <w:rsid w:val="00A60F0C"/>
    <w:rsid w:val="00A611F9"/>
    <w:rsid w:val="00A636B8"/>
    <w:rsid w:val="00A73D01"/>
    <w:rsid w:val="00A73EA0"/>
    <w:rsid w:val="00A81586"/>
    <w:rsid w:val="00A81FE4"/>
    <w:rsid w:val="00A85A0C"/>
    <w:rsid w:val="00A86103"/>
    <w:rsid w:val="00A950D8"/>
    <w:rsid w:val="00A95243"/>
    <w:rsid w:val="00A96A77"/>
    <w:rsid w:val="00A974C8"/>
    <w:rsid w:val="00AA0230"/>
    <w:rsid w:val="00AA1593"/>
    <w:rsid w:val="00AA1708"/>
    <w:rsid w:val="00AA1D98"/>
    <w:rsid w:val="00AA610A"/>
    <w:rsid w:val="00AA749B"/>
    <w:rsid w:val="00AA7A7A"/>
    <w:rsid w:val="00AA7F19"/>
    <w:rsid w:val="00AB20F3"/>
    <w:rsid w:val="00AB39EA"/>
    <w:rsid w:val="00AB3D52"/>
    <w:rsid w:val="00AB5D7B"/>
    <w:rsid w:val="00AB6883"/>
    <w:rsid w:val="00AC7DC6"/>
    <w:rsid w:val="00AD3A1C"/>
    <w:rsid w:val="00AD5496"/>
    <w:rsid w:val="00AD78C2"/>
    <w:rsid w:val="00AE02A7"/>
    <w:rsid w:val="00AE0FCE"/>
    <w:rsid w:val="00AE1A09"/>
    <w:rsid w:val="00AE37F0"/>
    <w:rsid w:val="00AE404C"/>
    <w:rsid w:val="00AF1122"/>
    <w:rsid w:val="00AF1473"/>
    <w:rsid w:val="00AF1CC9"/>
    <w:rsid w:val="00AF1FAB"/>
    <w:rsid w:val="00AF4171"/>
    <w:rsid w:val="00AF5ED1"/>
    <w:rsid w:val="00AF7514"/>
    <w:rsid w:val="00AF75EC"/>
    <w:rsid w:val="00B04AFF"/>
    <w:rsid w:val="00B04F24"/>
    <w:rsid w:val="00B068E1"/>
    <w:rsid w:val="00B0695D"/>
    <w:rsid w:val="00B0725A"/>
    <w:rsid w:val="00B075B1"/>
    <w:rsid w:val="00B07641"/>
    <w:rsid w:val="00B15784"/>
    <w:rsid w:val="00B17451"/>
    <w:rsid w:val="00B17625"/>
    <w:rsid w:val="00B20B5D"/>
    <w:rsid w:val="00B21D9F"/>
    <w:rsid w:val="00B260B2"/>
    <w:rsid w:val="00B266EA"/>
    <w:rsid w:val="00B26D0E"/>
    <w:rsid w:val="00B32236"/>
    <w:rsid w:val="00B3495A"/>
    <w:rsid w:val="00B34DFE"/>
    <w:rsid w:val="00B35F99"/>
    <w:rsid w:val="00B40689"/>
    <w:rsid w:val="00B40D11"/>
    <w:rsid w:val="00B457EF"/>
    <w:rsid w:val="00B45B71"/>
    <w:rsid w:val="00B46941"/>
    <w:rsid w:val="00B47E18"/>
    <w:rsid w:val="00B5153A"/>
    <w:rsid w:val="00B5464D"/>
    <w:rsid w:val="00B62C5E"/>
    <w:rsid w:val="00B63F72"/>
    <w:rsid w:val="00B74AB0"/>
    <w:rsid w:val="00B7566F"/>
    <w:rsid w:val="00B75967"/>
    <w:rsid w:val="00B764FC"/>
    <w:rsid w:val="00B766D5"/>
    <w:rsid w:val="00B802D1"/>
    <w:rsid w:val="00B80366"/>
    <w:rsid w:val="00B80625"/>
    <w:rsid w:val="00B816F0"/>
    <w:rsid w:val="00B83CAE"/>
    <w:rsid w:val="00B847CE"/>
    <w:rsid w:val="00B857A0"/>
    <w:rsid w:val="00B860F4"/>
    <w:rsid w:val="00B86B01"/>
    <w:rsid w:val="00B94114"/>
    <w:rsid w:val="00B942ED"/>
    <w:rsid w:val="00B94FD1"/>
    <w:rsid w:val="00B966AC"/>
    <w:rsid w:val="00B97515"/>
    <w:rsid w:val="00BA0595"/>
    <w:rsid w:val="00BA44CB"/>
    <w:rsid w:val="00BA7879"/>
    <w:rsid w:val="00BA7CF7"/>
    <w:rsid w:val="00BB3E03"/>
    <w:rsid w:val="00BB3EA8"/>
    <w:rsid w:val="00BB4D33"/>
    <w:rsid w:val="00BC2D17"/>
    <w:rsid w:val="00BC429B"/>
    <w:rsid w:val="00BC5173"/>
    <w:rsid w:val="00BC6DD4"/>
    <w:rsid w:val="00BD0FC2"/>
    <w:rsid w:val="00BD2314"/>
    <w:rsid w:val="00BD281C"/>
    <w:rsid w:val="00BD3991"/>
    <w:rsid w:val="00BD416C"/>
    <w:rsid w:val="00BD5099"/>
    <w:rsid w:val="00BD5DC5"/>
    <w:rsid w:val="00BD602A"/>
    <w:rsid w:val="00BD62EF"/>
    <w:rsid w:val="00BD6D4C"/>
    <w:rsid w:val="00BE0BEB"/>
    <w:rsid w:val="00BE40D1"/>
    <w:rsid w:val="00BE4DFD"/>
    <w:rsid w:val="00BE6CBA"/>
    <w:rsid w:val="00BE6DF0"/>
    <w:rsid w:val="00BE70F2"/>
    <w:rsid w:val="00BF317A"/>
    <w:rsid w:val="00BF36DB"/>
    <w:rsid w:val="00BF4960"/>
    <w:rsid w:val="00BF651E"/>
    <w:rsid w:val="00C0193C"/>
    <w:rsid w:val="00C02195"/>
    <w:rsid w:val="00C0261D"/>
    <w:rsid w:val="00C0597B"/>
    <w:rsid w:val="00C0615D"/>
    <w:rsid w:val="00C0686E"/>
    <w:rsid w:val="00C1092B"/>
    <w:rsid w:val="00C1220A"/>
    <w:rsid w:val="00C13C7C"/>
    <w:rsid w:val="00C151D2"/>
    <w:rsid w:val="00C15B87"/>
    <w:rsid w:val="00C15BEC"/>
    <w:rsid w:val="00C164B2"/>
    <w:rsid w:val="00C16ACF"/>
    <w:rsid w:val="00C177C3"/>
    <w:rsid w:val="00C210B2"/>
    <w:rsid w:val="00C21545"/>
    <w:rsid w:val="00C22511"/>
    <w:rsid w:val="00C240F3"/>
    <w:rsid w:val="00C270A7"/>
    <w:rsid w:val="00C30135"/>
    <w:rsid w:val="00C33CF8"/>
    <w:rsid w:val="00C40AE7"/>
    <w:rsid w:val="00C4100E"/>
    <w:rsid w:val="00C410A4"/>
    <w:rsid w:val="00C41354"/>
    <w:rsid w:val="00C4224E"/>
    <w:rsid w:val="00C45A6A"/>
    <w:rsid w:val="00C46AF6"/>
    <w:rsid w:val="00C50F86"/>
    <w:rsid w:val="00C51D9C"/>
    <w:rsid w:val="00C52ECC"/>
    <w:rsid w:val="00C55AD0"/>
    <w:rsid w:val="00C6194D"/>
    <w:rsid w:val="00C621F8"/>
    <w:rsid w:val="00C62AC2"/>
    <w:rsid w:val="00C62EB8"/>
    <w:rsid w:val="00C641B3"/>
    <w:rsid w:val="00C6465E"/>
    <w:rsid w:val="00C652A2"/>
    <w:rsid w:val="00C66094"/>
    <w:rsid w:val="00C66DAF"/>
    <w:rsid w:val="00C7008E"/>
    <w:rsid w:val="00C7051E"/>
    <w:rsid w:val="00C70896"/>
    <w:rsid w:val="00C71E53"/>
    <w:rsid w:val="00C72009"/>
    <w:rsid w:val="00C729C2"/>
    <w:rsid w:val="00C73D7E"/>
    <w:rsid w:val="00C74955"/>
    <w:rsid w:val="00C74E1F"/>
    <w:rsid w:val="00C7548F"/>
    <w:rsid w:val="00C75C71"/>
    <w:rsid w:val="00C766E9"/>
    <w:rsid w:val="00C768BF"/>
    <w:rsid w:val="00C80205"/>
    <w:rsid w:val="00C82380"/>
    <w:rsid w:val="00C83EB8"/>
    <w:rsid w:val="00C863D6"/>
    <w:rsid w:val="00C90EBA"/>
    <w:rsid w:val="00C95654"/>
    <w:rsid w:val="00C95775"/>
    <w:rsid w:val="00C979BB"/>
    <w:rsid w:val="00C97D73"/>
    <w:rsid w:val="00CA5519"/>
    <w:rsid w:val="00CA7B6E"/>
    <w:rsid w:val="00CB2DD0"/>
    <w:rsid w:val="00CB3AE7"/>
    <w:rsid w:val="00CB5645"/>
    <w:rsid w:val="00CB5860"/>
    <w:rsid w:val="00CC273E"/>
    <w:rsid w:val="00CC3E3D"/>
    <w:rsid w:val="00CC4D84"/>
    <w:rsid w:val="00CC5EC1"/>
    <w:rsid w:val="00CC62B2"/>
    <w:rsid w:val="00CC70B9"/>
    <w:rsid w:val="00CD056E"/>
    <w:rsid w:val="00CD1210"/>
    <w:rsid w:val="00CD2185"/>
    <w:rsid w:val="00CE48E6"/>
    <w:rsid w:val="00CE4A71"/>
    <w:rsid w:val="00CE4AF7"/>
    <w:rsid w:val="00CE726A"/>
    <w:rsid w:val="00CF1C97"/>
    <w:rsid w:val="00CF1E9C"/>
    <w:rsid w:val="00CF284A"/>
    <w:rsid w:val="00D019D5"/>
    <w:rsid w:val="00D024A5"/>
    <w:rsid w:val="00D0315A"/>
    <w:rsid w:val="00D0336F"/>
    <w:rsid w:val="00D034A8"/>
    <w:rsid w:val="00D03B14"/>
    <w:rsid w:val="00D04C1B"/>
    <w:rsid w:val="00D07CF6"/>
    <w:rsid w:val="00D10643"/>
    <w:rsid w:val="00D1115E"/>
    <w:rsid w:val="00D113E5"/>
    <w:rsid w:val="00D1157A"/>
    <w:rsid w:val="00D15288"/>
    <w:rsid w:val="00D26DBF"/>
    <w:rsid w:val="00D35450"/>
    <w:rsid w:val="00D42514"/>
    <w:rsid w:val="00D428F3"/>
    <w:rsid w:val="00D45A8C"/>
    <w:rsid w:val="00D45F3F"/>
    <w:rsid w:val="00D47F8D"/>
    <w:rsid w:val="00D51B4B"/>
    <w:rsid w:val="00D51EA6"/>
    <w:rsid w:val="00D54658"/>
    <w:rsid w:val="00D546A6"/>
    <w:rsid w:val="00D5591E"/>
    <w:rsid w:val="00D560D4"/>
    <w:rsid w:val="00D57C91"/>
    <w:rsid w:val="00D604AA"/>
    <w:rsid w:val="00D609EC"/>
    <w:rsid w:val="00D62E50"/>
    <w:rsid w:val="00D71DC2"/>
    <w:rsid w:val="00D72C82"/>
    <w:rsid w:val="00D745D3"/>
    <w:rsid w:val="00D74669"/>
    <w:rsid w:val="00D75AD6"/>
    <w:rsid w:val="00D770A8"/>
    <w:rsid w:val="00D82F84"/>
    <w:rsid w:val="00D83BDB"/>
    <w:rsid w:val="00D85A12"/>
    <w:rsid w:val="00D865F5"/>
    <w:rsid w:val="00D96940"/>
    <w:rsid w:val="00DA0D3E"/>
    <w:rsid w:val="00DA12CE"/>
    <w:rsid w:val="00DA19C4"/>
    <w:rsid w:val="00DA3822"/>
    <w:rsid w:val="00DA3859"/>
    <w:rsid w:val="00DB0DAF"/>
    <w:rsid w:val="00DB16D4"/>
    <w:rsid w:val="00DB47B6"/>
    <w:rsid w:val="00DB666F"/>
    <w:rsid w:val="00DB7B12"/>
    <w:rsid w:val="00DC1814"/>
    <w:rsid w:val="00DC1A01"/>
    <w:rsid w:val="00DC1F8B"/>
    <w:rsid w:val="00DC4C62"/>
    <w:rsid w:val="00DC4E45"/>
    <w:rsid w:val="00DC5F7A"/>
    <w:rsid w:val="00DC61FF"/>
    <w:rsid w:val="00DC644A"/>
    <w:rsid w:val="00DD2802"/>
    <w:rsid w:val="00DD3791"/>
    <w:rsid w:val="00DD5116"/>
    <w:rsid w:val="00DE04D2"/>
    <w:rsid w:val="00DE0DF2"/>
    <w:rsid w:val="00DE25B2"/>
    <w:rsid w:val="00DE3C54"/>
    <w:rsid w:val="00DF01A1"/>
    <w:rsid w:val="00DF0570"/>
    <w:rsid w:val="00DF0B0A"/>
    <w:rsid w:val="00DF0D93"/>
    <w:rsid w:val="00DF4DCE"/>
    <w:rsid w:val="00DF5D02"/>
    <w:rsid w:val="00DF6264"/>
    <w:rsid w:val="00DF67E6"/>
    <w:rsid w:val="00DF75EE"/>
    <w:rsid w:val="00E01780"/>
    <w:rsid w:val="00E045FF"/>
    <w:rsid w:val="00E049C4"/>
    <w:rsid w:val="00E07EDC"/>
    <w:rsid w:val="00E10A2E"/>
    <w:rsid w:val="00E11314"/>
    <w:rsid w:val="00E14DA2"/>
    <w:rsid w:val="00E16BFC"/>
    <w:rsid w:val="00E17BF2"/>
    <w:rsid w:val="00E20202"/>
    <w:rsid w:val="00E21A63"/>
    <w:rsid w:val="00E22E49"/>
    <w:rsid w:val="00E24685"/>
    <w:rsid w:val="00E26FF4"/>
    <w:rsid w:val="00E30BC9"/>
    <w:rsid w:val="00E31A88"/>
    <w:rsid w:val="00E33A04"/>
    <w:rsid w:val="00E34446"/>
    <w:rsid w:val="00E37CA4"/>
    <w:rsid w:val="00E37DFE"/>
    <w:rsid w:val="00E407FC"/>
    <w:rsid w:val="00E4116E"/>
    <w:rsid w:val="00E42854"/>
    <w:rsid w:val="00E4492D"/>
    <w:rsid w:val="00E510CF"/>
    <w:rsid w:val="00E51420"/>
    <w:rsid w:val="00E51B09"/>
    <w:rsid w:val="00E559C4"/>
    <w:rsid w:val="00E604EA"/>
    <w:rsid w:val="00E60DC8"/>
    <w:rsid w:val="00E61151"/>
    <w:rsid w:val="00E61B2F"/>
    <w:rsid w:val="00E6372B"/>
    <w:rsid w:val="00E65068"/>
    <w:rsid w:val="00E65473"/>
    <w:rsid w:val="00E662D8"/>
    <w:rsid w:val="00E66837"/>
    <w:rsid w:val="00E70AF3"/>
    <w:rsid w:val="00E70ECB"/>
    <w:rsid w:val="00E71EDA"/>
    <w:rsid w:val="00E71F4E"/>
    <w:rsid w:val="00E72894"/>
    <w:rsid w:val="00E7300B"/>
    <w:rsid w:val="00E73A26"/>
    <w:rsid w:val="00E73D99"/>
    <w:rsid w:val="00E76ED6"/>
    <w:rsid w:val="00E77CEB"/>
    <w:rsid w:val="00E82728"/>
    <w:rsid w:val="00E82A49"/>
    <w:rsid w:val="00E83C51"/>
    <w:rsid w:val="00E841B6"/>
    <w:rsid w:val="00E85652"/>
    <w:rsid w:val="00E87374"/>
    <w:rsid w:val="00E87995"/>
    <w:rsid w:val="00E91EF0"/>
    <w:rsid w:val="00E9510D"/>
    <w:rsid w:val="00E96AB9"/>
    <w:rsid w:val="00EA00EB"/>
    <w:rsid w:val="00EA1904"/>
    <w:rsid w:val="00EA3D04"/>
    <w:rsid w:val="00EA4901"/>
    <w:rsid w:val="00EA7504"/>
    <w:rsid w:val="00EB162D"/>
    <w:rsid w:val="00EB7A28"/>
    <w:rsid w:val="00EC3B3A"/>
    <w:rsid w:val="00EC5BAD"/>
    <w:rsid w:val="00ED17EA"/>
    <w:rsid w:val="00ED7593"/>
    <w:rsid w:val="00ED759B"/>
    <w:rsid w:val="00ED75CA"/>
    <w:rsid w:val="00EE1A0E"/>
    <w:rsid w:val="00EF138E"/>
    <w:rsid w:val="00EF162B"/>
    <w:rsid w:val="00EF3E34"/>
    <w:rsid w:val="00EF7B6F"/>
    <w:rsid w:val="00F00506"/>
    <w:rsid w:val="00F034D5"/>
    <w:rsid w:val="00F034E7"/>
    <w:rsid w:val="00F044BF"/>
    <w:rsid w:val="00F051C8"/>
    <w:rsid w:val="00F05EAC"/>
    <w:rsid w:val="00F06912"/>
    <w:rsid w:val="00F10E7F"/>
    <w:rsid w:val="00F11EF3"/>
    <w:rsid w:val="00F131C4"/>
    <w:rsid w:val="00F16F47"/>
    <w:rsid w:val="00F17FAC"/>
    <w:rsid w:val="00F20812"/>
    <w:rsid w:val="00F20FE4"/>
    <w:rsid w:val="00F21A33"/>
    <w:rsid w:val="00F21C0E"/>
    <w:rsid w:val="00F22CE3"/>
    <w:rsid w:val="00F22F07"/>
    <w:rsid w:val="00F22F6C"/>
    <w:rsid w:val="00F2335A"/>
    <w:rsid w:val="00F24A68"/>
    <w:rsid w:val="00F2582E"/>
    <w:rsid w:val="00F26C2A"/>
    <w:rsid w:val="00F32738"/>
    <w:rsid w:val="00F33F20"/>
    <w:rsid w:val="00F4347E"/>
    <w:rsid w:val="00F44586"/>
    <w:rsid w:val="00F446DF"/>
    <w:rsid w:val="00F46EBD"/>
    <w:rsid w:val="00F4754B"/>
    <w:rsid w:val="00F47827"/>
    <w:rsid w:val="00F47CFB"/>
    <w:rsid w:val="00F507EA"/>
    <w:rsid w:val="00F514D4"/>
    <w:rsid w:val="00F51AA8"/>
    <w:rsid w:val="00F52192"/>
    <w:rsid w:val="00F53987"/>
    <w:rsid w:val="00F56333"/>
    <w:rsid w:val="00F57940"/>
    <w:rsid w:val="00F60931"/>
    <w:rsid w:val="00F60FB9"/>
    <w:rsid w:val="00F61EFC"/>
    <w:rsid w:val="00F62A90"/>
    <w:rsid w:val="00F62EBB"/>
    <w:rsid w:val="00F6302C"/>
    <w:rsid w:val="00F635DF"/>
    <w:rsid w:val="00F652D3"/>
    <w:rsid w:val="00F67780"/>
    <w:rsid w:val="00F6793B"/>
    <w:rsid w:val="00F72C0F"/>
    <w:rsid w:val="00F73008"/>
    <w:rsid w:val="00F74E06"/>
    <w:rsid w:val="00F75645"/>
    <w:rsid w:val="00F81236"/>
    <w:rsid w:val="00F834D2"/>
    <w:rsid w:val="00F845C1"/>
    <w:rsid w:val="00F85AA6"/>
    <w:rsid w:val="00F86EF7"/>
    <w:rsid w:val="00F87305"/>
    <w:rsid w:val="00F87734"/>
    <w:rsid w:val="00F9242C"/>
    <w:rsid w:val="00F92F17"/>
    <w:rsid w:val="00F94A53"/>
    <w:rsid w:val="00F96AED"/>
    <w:rsid w:val="00F974BA"/>
    <w:rsid w:val="00FA5B41"/>
    <w:rsid w:val="00FA5DCD"/>
    <w:rsid w:val="00FA7CCF"/>
    <w:rsid w:val="00FB2CCE"/>
    <w:rsid w:val="00FB3AB8"/>
    <w:rsid w:val="00FB65FA"/>
    <w:rsid w:val="00FB676C"/>
    <w:rsid w:val="00FB7867"/>
    <w:rsid w:val="00FC0291"/>
    <w:rsid w:val="00FC06FA"/>
    <w:rsid w:val="00FC248E"/>
    <w:rsid w:val="00FC28B5"/>
    <w:rsid w:val="00FC2AEC"/>
    <w:rsid w:val="00FC2D9C"/>
    <w:rsid w:val="00FC40CE"/>
    <w:rsid w:val="00FC4C30"/>
    <w:rsid w:val="00FC4DAB"/>
    <w:rsid w:val="00FC4F8B"/>
    <w:rsid w:val="00FD0048"/>
    <w:rsid w:val="00FD74A8"/>
    <w:rsid w:val="00FD79B3"/>
    <w:rsid w:val="00FE05C2"/>
    <w:rsid w:val="00FE0CB3"/>
    <w:rsid w:val="00FE4E84"/>
    <w:rsid w:val="00FE5E07"/>
    <w:rsid w:val="00FE69DA"/>
    <w:rsid w:val="00FF1D55"/>
    <w:rsid w:val="00FF31DB"/>
    <w:rsid w:val="00FF3317"/>
    <w:rsid w:val="00FF49CF"/>
    <w:rsid w:val="00FF64F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645682"/>
  <w15:docId w15:val="{7272DCBC-4B4F-43DB-B460-0382D72A3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E1A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61F9"/>
    <w:pPr>
      <w:autoSpaceDE w:val="0"/>
      <w:autoSpaceDN w:val="0"/>
      <w:adjustRightInd w:val="0"/>
      <w:spacing w:after="0" w:line="240" w:lineRule="auto"/>
    </w:pPr>
    <w:rPr>
      <w:rFonts w:ascii="Arial" w:eastAsia="Times New Roman" w:hAnsi="Arial" w:cs="Arial"/>
      <w:color w:val="000000"/>
      <w:sz w:val="24"/>
      <w:szCs w:val="24"/>
    </w:rPr>
  </w:style>
  <w:style w:type="paragraph" w:styleId="ListParagraph">
    <w:name w:val="List Paragraph"/>
    <w:basedOn w:val="Normal"/>
    <w:uiPriority w:val="34"/>
    <w:qFormat/>
    <w:rsid w:val="004A4638"/>
    <w:pPr>
      <w:ind w:left="720"/>
      <w:contextualSpacing/>
    </w:pPr>
  </w:style>
  <w:style w:type="paragraph" w:styleId="BalloonText">
    <w:name w:val="Balloon Text"/>
    <w:basedOn w:val="Normal"/>
    <w:link w:val="BalloonTextChar"/>
    <w:uiPriority w:val="99"/>
    <w:semiHidden/>
    <w:unhideWhenUsed/>
    <w:rsid w:val="003E3B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3BD0"/>
    <w:rPr>
      <w:rFonts w:ascii="Tahoma" w:hAnsi="Tahoma" w:cs="Tahoma"/>
      <w:sz w:val="16"/>
      <w:szCs w:val="16"/>
    </w:rPr>
  </w:style>
  <w:style w:type="character" w:customStyle="1" w:styleId="hps">
    <w:name w:val="hps"/>
    <w:basedOn w:val="DefaultParagraphFont"/>
    <w:rsid w:val="00B74AB0"/>
  </w:style>
  <w:style w:type="paragraph" w:styleId="BodyText">
    <w:name w:val="Body Text"/>
    <w:basedOn w:val="Normal"/>
    <w:link w:val="BodyTextChar"/>
    <w:rsid w:val="0099243D"/>
    <w:pPr>
      <w:spacing w:after="0" w:line="240" w:lineRule="auto"/>
      <w:jc w:val="both"/>
    </w:pPr>
    <w:rPr>
      <w:rFonts w:ascii="Arial" w:eastAsia="Times New Roman" w:hAnsi="Arial" w:cs="Arial"/>
      <w:sz w:val="24"/>
      <w:szCs w:val="24"/>
      <w:lang w:val="en-GB"/>
    </w:rPr>
  </w:style>
  <w:style w:type="character" w:customStyle="1" w:styleId="BodyTextChar">
    <w:name w:val="Body Text Char"/>
    <w:basedOn w:val="DefaultParagraphFont"/>
    <w:link w:val="BodyText"/>
    <w:rsid w:val="0099243D"/>
    <w:rPr>
      <w:rFonts w:ascii="Arial" w:eastAsia="Times New Roman" w:hAnsi="Arial" w:cs="Arial"/>
      <w:sz w:val="24"/>
      <w:szCs w:val="24"/>
      <w:lang w:val="en-GB"/>
    </w:rPr>
  </w:style>
  <w:style w:type="character" w:styleId="CommentReference">
    <w:name w:val="annotation reference"/>
    <w:basedOn w:val="DefaultParagraphFont"/>
    <w:uiPriority w:val="99"/>
    <w:semiHidden/>
    <w:unhideWhenUsed/>
    <w:rsid w:val="00750664"/>
    <w:rPr>
      <w:sz w:val="16"/>
      <w:szCs w:val="16"/>
    </w:rPr>
  </w:style>
  <w:style w:type="paragraph" w:styleId="CommentText">
    <w:name w:val="annotation text"/>
    <w:basedOn w:val="Normal"/>
    <w:link w:val="CommentTextChar"/>
    <w:uiPriority w:val="99"/>
    <w:semiHidden/>
    <w:unhideWhenUsed/>
    <w:rsid w:val="00750664"/>
    <w:pPr>
      <w:spacing w:line="240" w:lineRule="auto"/>
    </w:pPr>
    <w:rPr>
      <w:sz w:val="20"/>
      <w:szCs w:val="20"/>
    </w:rPr>
  </w:style>
  <w:style w:type="character" w:customStyle="1" w:styleId="CommentTextChar">
    <w:name w:val="Comment Text Char"/>
    <w:basedOn w:val="DefaultParagraphFont"/>
    <w:link w:val="CommentText"/>
    <w:uiPriority w:val="99"/>
    <w:semiHidden/>
    <w:rsid w:val="00750664"/>
    <w:rPr>
      <w:sz w:val="20"/>
      <w:szCs w:val="20"/>
    </w:rPr>
  </w:style>
  <w:style w:type="paragraph" w:styleId="CommentSubject">
    <w:name w:val="annotation subject"/>
    <w:basedOn w:val="CommentText"/>
    <w:next w:val="CommentText"/>
    <w:link w:val="CommentSubjectChar"/>
    <w:uiPriority w:val="99"/>
    <w:semiHidden/>
    <w:unhideWhenUsed/>
    <w:rsid w:val="00750664"/>
    <w:rPr>
      <w:b/>
      <w:bCs/>
    </w:rPr>
  </w:style>
  <w:style w:type="character" w:customStyle="1" w:styleId="CommentSubjectChar">
    <w:name w:val="Comment Subject Char"/>
    <w:basedOn w:val="CommentTextChar"/>
    <w:link w:val="CommentSubject"/>
    <w:uiPriority w:val="99"/>
    <w:semiHidden/>
    <w:rsid w:val="00750664"/>
    <w:rPr>
      <w:b/>
      <w:bCs/>
      <w:sz w:val="20"/>
      <w:szCs w:val="20"/>
    </w:rPr>
  </w:style>
  <w:style w:type="paragraph" w:styleId="HTMLPreformatted">
    <w:name w:val="HTML Preformatted"/>
    <w:basedOn w:val="Normal"/>
    <w:link w:val="HTMLPreformattedChar"/>
    <w:uiPriority w:val="99"/>
    <w:unhideWhenUsed/>
    <w:rsid w:val="00AF75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AF75EC"/>
    <w:rPr>
      <w:rFonts w:ascii="Courier New" w:eastAsia="Times New Roman" w:hAnsi="Courier New" w:cs="Times New Roman"/>
      <w:sz w:val="20"/>
      <w:szCs w:val="20"/>
      <w:lang w:val="x-none" w:eastAsia="x-none"/>
    </w:rPr>
  </w:style>
  <w:style w:type="character" w:customStyle="1" w:styleId="shorttext">
    <w:name w:val="short_text"/>
    <w:basedOn w:val="DefaultParagraphFont"/>
    <w:rsid w:val="009B43F2"/>
  </w:style>
  <w:style w:type="paragraph" w:styleId="Header">
    <w:name w:val="header"/>
    <w:basedOn w:val="Normal"/>
    <w:link w:val="HeaderChar"/>
    <w:uiPriority w:val="99"/>
    <w:unhideWhenUsed/>
    <w:rsid w:val="009A1D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1DEF"/>
  </w:style>
  <w:style w:type="paragraph" w:styleId="Footer">
    <w:name w:val="footer"/>
    <w:basedOn w:val="Normal"/>
    <w:link w:val="FooterChar"/>
    <w:uiPriority w:val="99"/>
    <w:unhideWhenUsed/>
    <w:rsid w:val="009A1D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1DEF"/>
  </w:style>
  <w:style w:type="character" w:styleId="SubtleReference">
    <w:name w:val="Subtle Reference"/>
    <w:basedOn w:val="DefaultParagraphFont"/>
    <w:uiPriority w:val="31"/>
    <w:qFormat/>
    <w:rsid w:val="003F2C1E"/>
    <w:rPr>
      <w:smallCaps/>
      <w:color w:val="5A5A5A" w:themeColor="text1" w:themeTint="A5"/>
    </w:rPr>
  </w:style>
  <w:style w:type="character" w:styleId="PageNumber">
    <w:name w:val="page number"/>
    <w:basedOn w:val="DefaultParagraphFont"/>
    <w:uiPriority w:val="99"/>
    <w:semiHidden/>
    <w:unhideWhenUsed/>
    <w:rsid w:val="008418EB"/>
  </w:style>
  <w:style w:type="paragraph" w:customStyle="1" w:styleId="Pa17">
    <w:name w:val="Pa17"/>
    <w:basedOn w:val="Default"/>
    <w:next w:val="Default"/>
    <w:uiPriority w:val="99"/>
    <w:rsid w:val="002E5E06"/>
    <w:pPr>
      <w:spacing w:line="121" w:lineRule="atLeast"/>
    </w:pPr>
    <w:rPr>
      <w:rFonts w:ascii="Futura Std Book" w:eastAsiaTheme="minorHAnsi" w:hAnsi="Futura Std Book" w:cstheme="minorBidi"/>
      <w:color w:val="auto"/>
      <w:lang w:val="en-GB"/>
    </w:rPr>
  </w:style>
  <w:style w:type="character" w:customStyle="1" w:styleId="A1">
    <w:name w:val="A1"/>
    <w:uiPriority w:val="99"/>
    <w:rsid w:val="002E5E06"/>
    <w:rPr>
      <w:rFonts w:cs="Futura Std Book"/>
      <w:i/>
      <w:iCs/>
      <w:color w:val="211D1E"/>
      <w:sz w:val="13"/>
      <w:szCs w:val="13"/>
    </w:rPr>
  </w:style>
  <w:style w:type="paragraph" w:customStyle="1" w:styleId="Pa14">
    <w:name w:val="Pa14"/>
    <w:basedOn w:val="Default"/>
    <w:next w:val="Default"/>
    <w:uiPriority w:val="99"/>
    <w:rsid w:val="002E5E06"/>
    <w:pPr>
      <w:spacing w:line="121" w:lineRule="atLeast"/>
    </w:pPr>
    <w:rPr>
      <w:rFonts w:ascii="Futura Std Book" w:eastAsiaTheme="minorHAnsi" w:hAnsi="Futura Std Book" w:cstheme="minorBidi"/>
      <w:color w:val="auto"/>
      <w:lang w:val="en-GB"/>
    </w:rPr>
  </w:style>
  <w:style w:type="paragraph" w:customStyle="1" w:styleId="Pa15">
    <w:name w:val="Pa15"/>
    <w:basedOn w:val="Default"/>
    <w:next w:val="Default"/>
    <w:uiPriority w:val="99"/>
    <w:rsid w:val="00F24A68"/>
    <w:pPr>
      <w:spacing w:line="121" w:lineRule="atLeast"/>
    </w:pPr>
    <w:rPr>
      <w:rFonts w:ascii="Futura Std Book" w:eastAsiaTheme="minorHAnsi" w:hAnsi="Futura Std Book" w:cstheme="minorBidi"/>
      <w:color w:val="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206">
      <w:bodyDiv w:val="1"/>
      <w:marLeft w:val="0"/>
      <w:marRight w:val="0"/>
      <w:marTop w:val="0"/>
      <w:marBottom w:val="0"/>
      <w:divBdr>
        <w:top w:val="none" w:sz="0" w:space="0" w:color="auto"/>
        <w:left w:val="none" w:sz="0" w:space="0" w:color="auto"/>
        <w:bottom w:val="none" w:sz="0" w:space="0" w:color="auto"/>
        <w:right w:val="none" w:sz="0" w:space="0" w:color="auto"/>
      </w:divBdr>
      <w:divsChild>
        <w:div w:id="2013023599">
          <w:marLeft w:val="0"/>
          <w:marRight w:val="0"/>
          <w:marTop w:val="0"/>
          <w:marBottom w:val="0"/>
          <w:divBdr>
            <w:top w:val="none" w:sz="0" w:space="0" w:color="auto"/>
            <w:left w:val="none" w:sz="0" w:space="0" w:color="auto"/>
            <w:bottom w:val="none" w:sz="0" w:space="0" w:color="auto"/>
            <w:right w:val="none" w:sz="0" w:space="0" w:color="auto"/>
          </w:divBdr>
        </w:div>
        <w:div w:id="1266382588">
          <w:marLeft w:val="0"/>
          <w:marRight w:val="0"/>
          <w:marTop w:val="0"/>
          <w:marBottom w:val="0"/>
          <w:divBdr>
            <w:top w:val="none" w:sz="0" w:space="0" w:color="auto"/>
            <w:left w:val="none" w:sz="0" w:space="0" w:color="auto"/>
            <w:bottom w:val="none" w:sz="0" w:space="0" w:color="auto"/>
            <w:right w:val="none" w:sz="0" w:space="0" w:color="auto"/>
          </w:divBdr>
        </w:div>
        <w:div w:id="1003387812">
          <w:marLeft w:val="0"/>
          <w:marRight w:val="0"/>
          <w:marTop w:val="0"/>
          <w:marBottom w:val="0"/>
          <w:divBdr>
            <w:top w:val="none" w:sz="0" w:space="0" w:color="auto"/>
            <w:left w:val="none" w:sz="0" w:space="0" w:color="auto"/>
            <w:bottom w:val="none" w:sz="0" w:space="0" w:color="auto"/>
            <w:right w:val="none" w:sz="0" w:space="0" w:color="auto"/>
          </w:divBdr>
        </w:div>
      </w:divsChild>
    </w:div>
    <w:div w:id="797186499">
      <w:bodyDiv w:val="1"/>
      <w:marLeft w:val="0"/>
      <w:marRight w:val="0"/>
      <w:marTop w:val="0"/>
      <w:marBottom w:val="0"/>
      <w:divBdr>
        <w:top w:val="none" w:sz="0" w:space="0" w:color="auto"/>
        <w:left w:val="none" w:sz="0" w:space="0" w:color="auto"/>
        <w:bottom w:val="none" w:sz="0" w:space="0" w:color="auto"/>
        <w:right w:val="none" w:sz="0" w:space="0" w:color="auto"/>
      </w:divBdr>
      <w:divsChild>
        <w:div w:id="703478137">
          <w:marLeft w:val="0"/>
          <w:marRight w:val="0"/>
          <w:marTop w:val="0"/>
          <w:marBottom w:val="0"/>
          <w:divBdr>
            <w:top w:val="none" w:sz="0" w:space="0" w:color="auto"/>
            <w:left w:val="none" w:sz="0" w:space="0" w:color="auto"/>
            <w:bottom w:val="none" w:sz="0" w:space="0" w:color="auto"/>
            <w:right w:val="none" w:sz="0" w:space="0" w:color="auto"/>
          </w:divBdr>
        </w:div>
        <w:div w:id="1895964367">
          <w:marLeft w:val="0"/>
          <w:marRight w:val="0"/>
          <w:marTop w:val="0"/>
          <w:marBottom w:val="0"/>
          <w:divBdr>
            <w:top w:val="none" w:sz="0" w:space="0" w:color="auto"/>
            <w:left w:val="none" w:sz="0" w:space="0" w:color="auto"/>
            <w:bottom w:val="none" w:sz="0" w:space="0" w:color="auto"/>
            <w:right w:val="none" w:sz="0" w:space="0" w:color="auto"/>
          </w:divBdr>
        </w:div>
        <w:div w:id="234627922">
          <w:marLeft w:val="0"/>
          <w:marRight w:val="0"/>
          <w:marTop w:val="0"/>
          <w:marBottom w:val="0"/>
          <w:divBdr>
            <w:top w:val="none" w:sz="0" w:space="0" w:color="auto"/>
            <w:left w:val="none" w:sz="0" w:space="0" w:color="auto"/>
            <w:bottom w:val="none" w:sz="0" w:space="0" w:color="auto"/>
            <w:right w:val="none" w:sz="0" w:space="0" w:color="auto"/>
          </w:divBdr>
        </w:div>
        <w:div w:id="379985940">
          <w:marLeft w:val="0"/>
          <w:marRight w:val="0"/>
          <w:marTop w:val="0"/>
          <w:marBottom w:val="0"/>
          <w:divBdr>
            <w:top w:val="none" w:sz="0" w:space="0" w:color="auto"/>
            <w:left w:val="none" w:sz="0" w:space="0" w:color="auto"/>
            <w:bottom w:val="none" w:sz="0" w:space="0" w:color="auto"/>
            <w:right w:val="none" w:sz="0" w:space="0" w:color="auto"/>
          </w:divBdr>
        </w:div>
      </w:divsChild>
    </w:div>
    <w:div w:id="1149712859">
      <w:bodyDiv w:val="1"/>
      <w:marLeft w:val="0"/>
      <w:marRight w:val="0"/>
      <w:marTop w:val="0"/>
      <w:marBottom w:val="0"/>
      <w:divBdr>
        <w:top w:val="none" w:sz="0" w:space="0" w:color="auto"/>
        <w:left w:val="none" w:sz="0" w:space="0" w:color="auto"/>
        <w:bottom w:val="none" w:sz="0" w:space="0" w:color="auto"/>
        <w:right w:val="none" w:sz="0" w:space="0" w:color="auto"/>
      </w:divBdr>
    </w:div>
    <w:div w:id="1288044923">
      <w:bodyDiv w:val="1"/>
      <w:marLeft w:val="0"/>
      <w:marRight w:val="0"/>
      <w:marTop w:val="0"/>
      <w:marBottom w:val="0"/>
      <w:divBdr>
        <w:top w:val="none" w:sz="0" w:space="0" w:color="auto"/>
        <w:left w:val="none" w:sz="0" w:space="0" w:color="auto"/>
        <w:bottom w:val="none" w:sz="0" w:space="0" w:color="auto"/>
        <w:right w:val="none" w:sz="0" w:space="0" w:color="auto"/>
      </w:divBdr>
      <w:divsChild>
        <w:div w:id="1776826812">
          <w:marLeft w:val="0"/>
          <w:marRight w:val="0"/>
          <w:marTop w:val="0"/>
          <w:marBottom w:val="0"/>
          <w:divBdr>
            <w:top w:val="none" w:sz="0" w:space="0" w:color="auto"/>
            <w:left w:val="none" w:sz="0" w:space="0" w:color="auto"/>
            <w:bottom w:val="none" w:sz="0" w:space="0" w:color="auto"/>
            <w:right w:val="none" w:sz="0" w:space="0" w:color="auto"/>
          </w:divBdr>
        </w:div>
        <w:div w:id="1973904435">
          <w:marLeft w:val="0"/>
          <w:marRight w:val="0"/>
          <w:marTop w:val="0"/>
          <w:marBottom w:val="0"/>
          <w:divBdr>
            <w:top w:val="none" w:sz="0" w:space="0" w:color="auto"/>
            <w:left w:val="none" w:sz="0" w:space="0" w:color="auto"/>
            <w:bottom w:val="none" w:sz="0" w:space="0" w:color="auto"/>
            <w:right w:val="none" w:sz="0" w:space="0" w:color="auto"/>
          </w:divBdr>
        </w:div>
        <w:div w:id="343166520">
          <w:marLeft w:val="0"/>
          <w:marRight w:val="0"/>
          <w:marTop w:val="0"/>
          <w:marBottom w:val="0"/>
          <w:divBdr>
            <w:top w:val="none" w:sz="0" w:space="0" w:color="auto"/>
            <w:left w:val="none" w:sz="0" w:space="0" w:color="auto"/>
            <w:bottom w:val="none" w:sz="0" w:space="0" w:color="auto"/>
            <w:right w:val="none" w:sz="0" w:space="0" w:color="auto"/>
          </w:divBdr>
        </w:div>
        <w:div w:id="1370758313">
          <w:marLeft w:val="0"/>
          <w:marRight w:val="0"/>
          <w:marTop w:val="0"/>
          <w:marBottom w:val="0"/>
          <w:divBdr>
            <w:top w:val="none" w:sz="0" w:space="0" w:color="auto"/>
            <w:left w:val="none" w:sz="0" w:space="0" w:color="auto"/>
            <w:bottom w:val="none" w:sz="0" w:space="0" w:color="auto"/>
            <w:right w:val="none" w:sz="0" w:space="0" w:color="auto"/>
          </w:divBdr>
        </w:div>
        <w:div w:id="253125671">
          <w:marLeft w:val="0"/>
          <w:marRight w:val="0"/>
          <w:marTop w:val="0"/>
          <w:marBottom w:val="0"/>
          <w:divBdr>
            <w:top w:val="none" w:sz="0" w:space="0" w:color="auto"/>
            <w:left w:val="none" w:sz="0" w:space="0" w:color="auto"/>
            <w:bottom w:val="none" w:sz="0" w:space="0" w:color="auto"/>
            <w:right w:val="none" w:sz="0" w:space="0" w:color="auto"/>
          </w:divBdr>
        </w:div>
        <w:div w:id="1421633604">
          <w:marLeft w:val="0"/>
          <w:marRight w:val="0"/>
          <w:marTop w:val="0"/>
          <w:marBottom w:val="0"/>
          <w:divBdr>
            <w:top w:val="none" w:sz="0" w:space="0" w:color="auto"/>
            <w:left w:val="none" w:sz="0" w:space="0" w:color="auto"/>
            <w:bottom w:val="none" w:sz="0" w:space="0" w:color="auto"/>
            <w:right w:val="none" w:sz="0" w:space="0" w:color="auto"/>
          </w:divBdr>
        </w:div>
        <w:div w:id="407381618">
          <w:marLeft w:val="0"/>
          <w:marRight w:val="0"/>
          <w:marTop w:val="0"/>
          <w:marBottom w:val="0"/>
          <w:divBdr>
            <w:top w:val="none" w:sz="0" w:space="0" w:color="auto"/>
            <w:left w:val="none" w:sz="0" w:space="0" w:color="auto"/>
            <w:bottom w:val="none" w:sz="0" w:space="0" w:color="auto"/>
            <w:right w:val="none" w:sz="0" w:space="0" w:color="auto"/>
          </w:divBdr>
        </w:div>
        <w:div w:id="147133427">
          <w:marLeft w:val="0"/>
          <w:marRight w:val="0"/>
          <w:marTop w:val="0"/>
          <w:marBottom w:val="0"/>
          <w:divBdr>
            <w:top w:val="none" w:sz="0" w:space="0" w:color="auto"/>
            <w:left w:val="none" w:sz="0" w:space="0" w:color="auto"/>
            <w:bottom w:val="none" w:sz="0" w:space="0" w:color="auto"/>
            <w:right w:val="none" w:sz="0" w:space="0" w:color="auto"/>
          </w:divBdr>
        </w:div>
      </w:divsChild>
    </w:div>
    <w:div w:id="1399325938">
      <w:bodyDiv w:val="1"/>
      <w:marLeft w:val="0"/>
      <w:marRight w:val="0"/>
      <w:marTop w:val="0"/>
      <w:marBottom w:val="0"/>
      <w:divBdr>
        <w:top w:val="none" w:sz="0" w:space="0" w:color="auto"/>
        <w:left w:val="none" w:sz="0" w:space="0" w:color="auto"/>
        <w:bottom w:val="none" w:sz="0" w:space="0" w:color="auto"/>
        <w:right w:val="none" w:sz="0" w:space="0" w:color="auto"/>
      </w:divBdr>
      <w:divsChild>
        <w:div w:id="305280698">
          <w:marLeft w:val="0"/>
          <w:marRight w:val="0"/>
          <w:marTop w:val="0"/>
          <w:marBottom w:val="0"/>
          <w:divBdr>
            <w:top w:val="none" w:sz="0" w:space="0" w:color="auto"/>
            <w:left w:val="none" w:sz="0" w:space="0" w:color="auto"/>
            <w:bottom w:val="none" w:sz="0" w:space="0" w:color="auto"/>
            <w:right w:val="none" w:sz="0" w:space="0" w:color="auto"/>
          </w:divBdr>
        </w:div>
        <w:div w:id="240678956">
          <w:marLeft w:val="0"/>
          <w:marRight w:val="0"/>
          <w:marTop w:val="0"/>
          <w:marBottom w:val="0"/>
          <w:divBdr>
            <w:top w:val="none" w:sz="0" w:space="0" w:color="auto"/>
            <w:left w:val="none" w:sz="0" w:space="0" w:color="auto"/>
            <w:bottom w:val="none" w:sz="0" w:space="0" w:color="auto"/>
            <w:right w:val="none" w:sz="0" w:space="0" w:color="auto"/>
          </w:divBdr>
        </w:div>
        <w:div w:id="1686708644">
          <w:marLeft w:val="0"/>
          <w:marRight w:val="0"/>
          <w:marTop w:val="0"/>
          <w:marBottom w:val="0"/>
          <w:divBdr>
            <w:top w:val="none" w:sz="0" w:space="0" w:color="auto"/>
            <w:left w:val="none" w:sz="0" w:space="0" w:color="auto"/>
            <w:bottom w:val="none" w:sz="0" w:space="0" w:color="auto"/>
            <w:right w:val="none" w:sz="0" w:space="0" w:color="auto"/>
          </w:divBdr>
        </w:div>
        <w:div w:id="821509938">
          <w:marLeft w:val="0"/>
          <w:marRight w:val="0"/>
          <w:marTop w:val="0"/>
          <w:marBottom w:val="0"/>
          <w:divBdr>
            <w:top w:val="none" w:sz="0" w:space="0" w:color="auto"/>
            <w:left w:val="none" w:sz="0" w:space="0" w:color="auto"/>
            <w:bottom w:val="none" w:sz="0" w:space="0" w:color="auto"/>
            <w:right w:val="none" w:sz="0" w:space="0" w:color="auto"/>
          </w:divBdr>
        </w:div>
        <w:div w:id="1826583702">
          <w:marLeft w:val="0"/>
          <w:marRight w:val="0"/>
          <w:marTop w:val="0"/>
          <w:marBottom w:val="0"/>
          <w:divBdr>
            <w:top w:val="none" w:sz="0" w:space="0" w:color="auto"/>
            <w:left w:val="none" w:sz="0" w:space="0" w:color="auto"/>
            <w:bottom w:val="none" w:sz="0" w:space="0" w:color="auto"/>
            <w:right w:val="none" w:sz="0" w:space="0" w:color="auto"/>
          </w:divBdr>
        </w:div>
      </w:divsChild>
    </w:div>
    <w:div w:id="1602882797">
      <w:bodyDiv w:val="1"/>
      <w:marLeft w:val="0"/>
      <w:marRight w:val="0"/>
      <w:marTop w:val="0"/>
      <w:marBottom w:val="0"/>
      <w:divBdr>
        <w:top w:val="none" w:sz="0" w:space="0" w:color="auto"/>
        <w:left w:val="none" w:sz="0" w:space="0" w:color="auto"/>
        <w:bottom w:val="none" w:sz="0" w:space="0" w:color="auto"/>
        <w:right w:val="none" w:sz="0" w:space="0" w:color="auto"/>
      </w:divBdr>
    </w:div>
    <w:div w:id="1925335225">
      <w:bodyDiv w:val="1"/>
      <w:marLeft w:val="0"/>
      <w:marRight w:val="0"/>
      <w:marTop w:val="0"/>
      <w:marBottom w:val="0"/>
      <w:divBdr>
        <w:top w:val="none" w:sz="0" w:space="0" w:color="auto"/>
        <w:left w:val="none" w:sz="0" w:space="0" w:color="auto"/>
        <w:bottom w:val="none" w:sz="0" w:space="0" w:color="auto"/>
        <w:right w:val="none" w:sz="0" w:space="0" w:color="auto"/>
      </w:divBdr>
      <w:divsChild>
        <w:div w:id="45490347">
          <w:marLeft w:val="0"/>
          <w:marRight w:val="0"/>
          <w:marTop w:val="0"/>
          <w:marBottom w:val="0"/>
          <w:divBdr>
            <w:top w:val="none" w:sz="0" w:space="0" w:color="auto"/>
            <w:left w:val="none" w:sz="0" w:space="0" w:color="auto"/>
            <w:bottom w:val="none" w:sz="0" w:space="0" w:color="auto"/>
            <w:right w:val="none" w:sz="0" w:space="0" w:color="auto"/>
          </w:divBdr>
        </w:div>
        <w:div w:id="1088426398">
          <w:marLeft w:val="0"/>
          <w:marRight w:val="0"/>
          <w:marTop w:val="0"/>
          <w:marBottom w:val="0"/>
          <w:divBdr>
            <w:top w:val="none" w:sz="0" w:space="0" w:color="auto"/>
            <w:left w:val="none" w:sz="0" w:space="0" w:color="auto"/>
            <w:bottom w:val="none" w:sz="0" w:space="0" w:color="auto"/>
            <w:right w:val="none" w:sz="0" w:space="0" w:color="auto"/>
          </w:divBdr>
        </w:div>
      </w:divsChild>
    </w:div>
    <w:div w:id="2072188341">
      <w:bodyDiv w:val="1"/>
      <w:marLeft w:val="0"/>
      <w:marRight w:val="0"/>
      <w:marTop w:val="0"/>
      <w:marBottom w:val="0"/>
      <w:divBdr>
        <w:top w:val="none" w:sz="0" w:space="0" w:color="auto"/>
        <w:left w:val="none" w:sz="0" w:space="0" w:color="auto"/>
        <w:bottom w:val="none" w:sz="0" w:space="0" w:color="auto"/>
        <w:right w:val="none" w:sz="0" w:space="0" w:color="auto"/>
      </w:divBdr>
      <w:divsChild>
        <w:div w:id="920413396">
          <w:marLeft w:val="0"/>
          <w:marRight w:val="0"/>
          <w:marTop w:val="0"/>
          <w:marBottom w:val="0"/>
          <w:divBdr>
            <w:top w:val="none" w:sz="0" w:space="0" w:color="auto"/>
            <w:left w:val="none" w:sz="0" w:space="0" w:color="auto"/>
            <w:bottom w:val="none" w:sz="0" w:space="0" w:color="auto"/>
            <w:right w:val="none" w:sz="0" w:space="0" w:color="auto"/>
          </w:divBdr>
        </w:div>
        <w:div w:id="987634603">
          <w:marLeft w:val="0"/>
          <w:marRight w:val="0"/>
          <w:marTop w:val="0"/>
          <w:marBottom w:val="0"/>
          <w:divBdr>
            <w:top w:val="none" w:sz="0" w:space="0" w:color="auto"/>
            <w:left w:val="none" w:sz="0" w:space="0" w:color="auto"/>
            <w:bottom w:val="none" w:sz="0" w:space="0" w:color="auto"/>
            <w:right w:val="none" w:sz="0" w:space="0" w:color="auto"/>
          </w:divBdr>
        </w:div>
        <w:div w:id="1846280269">
          <w:marLeft w:val="0"/>
          <w:marRight w:val="0"/>
          <w:marTop w:val="0"/>
          <w:marBottom w:val="0"/>
          <w:divBdr>
            <w:top w:val="none" w:sz="0" w:space="0" w:color="auto"/>
            <w:left w:val="none" w:sz="0" w:space="0" w:color="auto"/>
            <w:bottom w:val="none" w:sz="0" w:space="0" w:color="auto"/>
            <w:right w:val="none" w:sz="0" w:space="0" w:color="auto"/>
          </w:divBdr>
        </w:div>
        <w:div w:id="273251183">
          <w:marLeft w:val="0"/>
          <w:marRight w:val="0"/>
          <w:marTop w:val="0"/>
          <w:marBottom w:val="0"/>
          <w:divBdr>
            <w:top w:val="none" w:sz="0" w:space="0" w:color="auto"/>
            <w:left w:val="none" w:sz="0" w:space="0" w:color="auto"/>
            <w:bottom w:val="none" w:sz="0" w:space="0" w:color="auto"/>
            <w:right w:val="none" w:sz="0" w:space="0" w:color="auto"/>
          </w:divBdr>
        </w:div>
        <w:div w:id="2132476847">
          <w:marLeft w:val="0"/>
          <w:marRight w:val="0"/>
          <w:marTop w:val="0"/>
          <w:marBottom w:val="0"/>
          <w:divBdr>
            <w:top w:val="none" w:sz="0" w:space="0" w:color="auto"/>
            <w:left w:val="none" w:sz="0" w:space="0" w:color="auto"/>
            <w:bottom w:val="none" w:sz="0" w:space="0" w:color="auto"/>
            <w:right w:val="none" w:sz="0" w:space="0" w:color="auto"/>
          </w:divBdr>
        </w:div>
        <w:div w:id="1738088242">
          <w:marLeft w:val="0"/>
          <w:marRight w:val="0"/>
          <w:marTop w:val="0"/>
          <w:marBottom w:val="0"/>
          <w:divBdr>
            <w:top w:val="none" w:sz="0" w:space="0" w:color="auto"/>
            <w:left w:val="none" w:sz="0" w:space="0" w:color="auto"/>
            <w:bottom w:val="none" w:sz="0" w:space="0" w:color="auto"/>
            <w:right w:val="none" w:sz="0" w:space="0" w:color="auto"/>
          </w:divBdr>
        </w:div>
        <w:div w:id="1485388689">
          <w:marLeft w:val="0"/>
          <w:marRight w:val="0"/>
          <w:marTop w:val="0"/>
          <w:marBottom w:val="0"/>
          <w:divBdr>
            <w:top w:val="none" w:sz="0" w:space="0" w:color="auto"/>
            <w:left w:val="none" w:sz="0" w:space="0" w:color="auto"/>
            <w:bottom w:val="none" w:sz="0" w:space="0" w:color="auto"/>
            <w:right w:val="none" w:sz="0" w:space="0" w:color="auto"/>
          </w:divBdr>
        </w:div>
        <w:div w:id="848788078">
          <w:marLeft w:val="0"/>
          <w:marRight w:val="0"/>
          <w:marTop w:val="0"/>
          <w:marBottom w:val="0"/>
          <w:divBdr>
            <w:top w:val="none" w:sz="0" w:space="0" w:color="auto"/>
            <w:left w:val="none" w:sz="0" w:space="0" w:color="auto"/>
            <w:bottom w:val="none" w:sz="0" w:space="0" w:color="auto"/>
            <w:right w:val="none" w:sz="0" w:space="0" w:color="auto"/>
          </w:divBdr>
        </w:div>
        <w:div w:id="87778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1D447B-750F-43E9-BC46-25906584F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43</Pages>
  <Words>29359</Words>
  <Characters>167351</Characters>
  <Application>Microsoft Office Word</Application>
  <DocSecurity>0</DocSecurity>
  <Lines>1394</Lines>
  <Paragraphs>392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196318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Evita</dc:creator>
  <cp:lastModifiedBy>Emilia Abel</cp:lastModifiedBy>
  <cp:revision>4</cp:revision>
  <cp:lastPrinted>2021-12-28T12:00:00Z</cp:lastPrinted>
  <dcterms:created xsi:type="dcterms:W3CDTF">2021-12-28T12:04:00Z</dcterms:created>
  <dcterms:modified xsi:type="dcterms:W3CDTF">2021-12-28T17:17:00Z</dcterms:modified>
</cp:coreProperties>
</file>